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Pr="00EB0554" w:rsidRDefault="00C62ABD" w:rsidP="00CA1D2F">
      <w:pPr>
        <w:jc w:val="both"/>
        <w:rPr>
          <w:rFonts w:cs="Arial"/>
          <w:b/>
          <w:szCs w:val="24"/>
          <w:u w:val="single"/>
        </w:rPr>
      </w:pPr>
    </w:p>
    <w:p w:rsidR="00C62ABD" w:rsidRPr="00EB0554" w:rsidRDefault="00C62ABD" w:rsidP="00CA1D2F">
      <w:pPr>
        <w:pStyle w:val="NormalWeb"/>
        <w:jc w:val="center"/>
        <w:rPr>
          <w:rStyle w:val="ya-q-full-text"/>
          <w:b/>
          <w:bCs/>
          <w:sz w:val="28"/>
          <w:u w:val="single"/>
        </w:rPr>
      </w:pPr>
      <w:r w:rsidRPr="00EB0554">
        <w:rPr>
          <w:rStyle w:val="ya-q-full-text"/>
          <w:b/>
          <w:bCs/>
          <w:sz w:val="28"/>
          <w:u w:val="single"/>
        </w:rPr>
        <w:t>RECIBO DE PAGAMENTO DE SERVIÇOS:</w:t>
      </w:r>
    </w:p>
    <w:p w:rsidR="00C62ABD" w:rsidRPr="00EB0554" w:rsidRDefault="00C62ABD" w:rsidP="00CA1D2F">
      <w:pPr>
        <w:pStyle w:val="NormalWeb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b/>
          <w:bCs/>
        </w:rPr>
        <w:t xml:space="preserve"> </w:t>
      </w: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  <w:i/>
        </w:rPr>
        <w:t>Tirmiano Elias,</w:t>
      </w:r>
      <w:r w:rsidR="00CB32F9" w:rsidRPr="00EB0554">
        <w:rPr>
          <w:rStyle w:val="ya-q-full-text"/>
          <w:rFonts w:ascii="Arial" w:hAnsi="Arial" w:cs="Arial"/>
          <w:i/>
        </w:rPr>
        <w:t xml:space="preserve"> inscrito no CPF/MF n</w:t>
      </w:r>
      <w:r w:rsidRPr="00EB0554">
        <w:rPr>
          <w:rStyle w:val="ya-q-full-text"/>
          <w:rFonts w:ascii="Arial" w:hAnsi="Arial" w:cs="Arial"/>
          <w:i/>
        </w:rPr>
        <w:t xml:space="preserve">º </w:t>
      </w:r>
      <w:r w:rsidR="00CB32F9" w:rsidRPr="00EB0554">
        <w:rPr>
          <w:rStyle w:val="ya-q-full-text"/>
          <w:rFonts w:ascii="Arial" w:hAnsi="Arial" w:cs="Arial"/>
          <w:i/>
        </w:rPr>
        <w:t>464.902.641-53</w:t>
      </w:r>
      <w:r w:rsidRPr="00EB0554">
        <w:rPr>
          <w:rStyle w:val="ya-q-full-text"/>
          <w:rFonts w:ascii="Arial" w:hAnsi="Arial" w:cs="Arial"/>
          <w:i/>
        </w:rPr>
        <w:t xml:space="preserve">, </w:t>
      </w:r>
      <w:r w:rsidR="00D33D72" w:rsidRPr="00EB0554">
        <w:rPr>
          <w:rStyle w:val="ya-q-full-text"/>
          <w:rFonts w:ascii="Arial" w:hAnsi="Arial" w:cs="Arial"/>
          <w:i/>
        </w:rPr>
        <w:t xml:space="preserve">com endereço </w:t>
      </w:r>
      <w:r w:rsidR="00CB32F9" w:rsidRPr="00EB0554">
        <w:rPr>
          <w:rStyle w:val="ya-q-full-text"/>
          <w:rFonts w:ascii="Arial" w:hAnsi="Arial" w:cs="Arial"/>
          <w:i/>
        </w:rPr>
        <w:t>à</w:t>
      </w:r>
      <w:r w:rsidR="00D33D72" w:rsidRPr="00EB0554">
        <w:rPr>
          <w:rStyle w:val="ya-q-full-text"/>
          <w:rFonts w:ascii="Arial" w:hAnsi="Arial" w:cs="Arial"/>
          <w:i/>
        </w:rPr>
        <w:t xml:space="preserve"> Av. Presidente Ernesto Geisel, 2.417 – Vila Afonso Pena Jr., Cep: 79.006-820</w:t>
      </w:r>
      <w:r w:rsidR="00CB32F9" w:rsidRPr="00EB0554">
        <w:rPr>
          <w:rStyle w:val="ya-q-full-text"/>
          <w:rFonts w:ascii="Arial" w:hAnsi="Arial" w:cs="Arial"/>
          <w:i/>
        </w:rPr>
        <w:t>, Campo Grande-MS,</w:t>
      </w:r>
      <w:r w:rsidR="00D33D72" w:rsidRPr="00EB0554">
        <w:rPr>
          <w:rStyle w:val="ya-q-full-text"/>
          <w:rFonts w:ascii="Arial" w:hAnsi="Arial" w:cs="Arial"/>
        </w:rPr>
        <w:t xml:space="preserve"> </w:t>
      </w:r>
      <w:r w:rsidR="00CB32F9" w:rsidRPr="00EB0554">
        <w:rPr>
          <w:rStyle w:val="ya-q-full-text"/>
          <w:rFonts w:ascii="Arial" w:hAnsi="Arial" w:cs="Arial"/>
          <w:b/>
        </w:rPr>
        <w:t>e;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  <w:r w:rsidRPr="00EB0554">
        <w:rPr>
          <w:rStyle w:val="ya-q-full-text"/>
          <w:rFonts w:ascii="Arial" w:hAnsi="Arial" w:cs="Arial"/>
          <w:b/>
          <w:i/>
        </w:rPr>
        <w:t>Reinaldo Pereira da Silva,</w:t>
      </w:r>
      <w:r w:rsidRPr="00EB0554">
        <w:rPr>
          <w:rStyle w:val="ya-q-full-text"/>
          <w:rFonts w:ascii="Arial" w:hAnsi="Arial" w:cs="Arial"/>
          <w:i/>
        </w:rPr>
        <w:t xml:space="preserve"> inscrito no CPF/MF nº 805.184.431-01, com endereço profissional à Av. Presidente Ernesto Geisel, 2.417 – Vila Afonso Pena Jr., Cep: 79.006-820, Campo Grande-MS.</w:t>
      </w:r>
    </w:p>
    <w:p w:rsidR="00CB32F9" w:rsidRPr="00EB0554" w:rsidRDefault="00CB32F9" w:rsidP="00CB32F9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i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EB0554">
        <w:rPr>
          <w:rStyle w:val="ya-q-full-text"/>
          <w:rFonts w:ascii="Arial" w:hAnsi="Arial" w:cs="Arial"/>
          <w:b/>
        </w:rPr>
        <w:t>Por meio deste declaramos que:</w:t>
      </w: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Pr="00EB0554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B32F9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 w:rsidRPr="00EB0554">
        <w:rPr>
          <w:rStyle w:val="ya-q-full-text"/>
          <w:rFonts w:ascii="Arial" w:hAnsi="Arial" w:cs="Arial"/>
          <w:b/>
        </w:rPr>
        <w:t>R</w:t>
      </w:r>
      <w:r w:rsidR="00C62ABD" w:rsidRPr="00EB0554">
        <w:rPr>
          <w:rStyle w:val="ya-q-full-text"/>
          <w:rFonts w:ascii="Arial" w:hAnsi="Arial" w:cs="Arial"/>
          <w:b/>
        </w:rPr>
        <w:t>eceb</w:t>
      </w:r>
      <w:r w:rsidR="00CB32F9" w:rsidRPr="00EB0554">
        <w:rPr>
          <w:rStyle w:val="ya-q-full-text"/>
          <w:rFonts w:ascii="Arial" w:hAnsi="Arial" w:cs="Arial"/>
          <w:b/>
        </w:rPr>
        <w:t xml:space="preserve">emos, </w:t>
      </w:r>
      <w:r w:rsidR="00C62ABD" w:rsidRPr="00EB0554">
        <w:rPr>
          <w:rStyle w:val="ya-q-full-text"/>
          <w:rFonts w:ascii="Arial" w:hAnsi="Arial" w:cs="Arial"/>
        </w:rPr>
        <w:t xml:space="preserve">nesta data </w:t>
      </w:r>
      <w:r w:rsidRPr="00EB0554">
        <w:rPr>
          <w:rStyle w:val="ya-q-full-text"/>
          <w:rFonts w:ascii="Arial" w:hAnsi="Arial" w:cs="Arial"/>
        </w:rPr>
        <w:t>d</w:t>
      </w:r>
      <w:r w:rsidR="008203AC" w:rsidRPr="00EB0554">
        <w:rPr>
          <w:rStyle w:val="ya-q-full-text"/>
          <w:rFonts w:ascii="Arial" w:hAnsi="Arial" w:cs="Arial"/>
        </w:rPr>
        <w:t xml:space="preserve">e </w:t>
      </w:r>
      <w:r w:rsidR="00086EFF" w:rsidRPr="007E2BBB">
        <w:rPr>
          <w:rFonts w:ascii="Arial" w:hAnsi="Arial" w:cs="Arial"/>
          <w:b/>
          <w:spacing w:val="2"/>
        </w:rPr>
        <w:t>Centro da ATM Multidisciplinar de Diagnóstico e Tratamento Orofacial Ltda,</w:t>
      </w:r>
      <w:r w:rsidR="00086EFF" w:rsidRPr="00C32356">
        <w:rPr>
          <w:rFonts w:ascii="Arial" w:hAnsi="Arial" w:cs="Arial"/>
          <w:spacing w:val="2"/>
        </w:rPr>
        <w:t xml:space="preserve"> pessoa jurídica de direito privado, inscrita no CNPJ/MF: 37.991.913/0001-27, com endereço na Rua Sete de Setembro, 1.002 - Casa 01, Bairro: Centro, C</w:t>
      </w:r>
      <w:r w:rsidR="00086EFF">
        <w:rPr>
          <w:rFonts w:ascii="Arial" w:hAnsi="Arial" w:cs="Arial"/>
          <w:spacing w:val="2"/>
        </w:rPr>
        <w:t>ampo Grande-MS, Cep: 79.002-130.</w:t>
      </w:r>
    </w:p>
    <w:p w:rsidR="00086EFF" w:rsidRPr="00EB0554" w:rsidRDefault="00086EF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:rsidR="008203AC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A quantia de R$ </w:t>
      </w:r>
      <w:r w:rsidR="00C321D0">
        <w:rPr>
          <w:rStyle w:val="ya-q-full-text"/>
          <w:rFonts w:ascii="Arial" w:hAnsi="Arial" w:cs="Arial"/>
          <w:b/>
        </w:rPr>
        <w:t>3</w:t>
      </w:r>
      <w:r w:rsidR="00057F37" w:rsidRPr="00EB0554">
        <w:rPr>
          <w:rStyle w:val="ya-q-full-text"/>
          <w:rFonts w:ascii="Arial" w:hAnsi="Arial" w:cs="Arial"/>
          <w:b/>
        </w:rPr>
        <w:t>50</w:t>
      </w:r>
      <w:r w:rsidR="008203AC" w:rsidRPr="00EB0554">
        <w:rPr>
          <w:rStyle w:val="ya-q-full-text"/>
          <w:rFonts w:ascii="Arial" w:hAnsi="Arial" w:cs="Arial"/>
          <w:b/>
        </w:rPr>
        <w:t>,00</w:t>
      </w:r>
      <w:r w:rsidRPr="00EB0554">
        <w:rPr>
          <w:rStyle w:val="ya-q-full-text"/>
          <w:rFonts w:ascii="Arial" w:hAnsi="Arial" w:cs="Arial"/>
        </w:rPr>
        <w:t xml:space="preserve"> (</w:t>
      </w:r>
      <w:r w:rsidR="00C321D0">
        <w:rPr>
          <w:rStyle w:val="ya-q-full-text"/>
          <w:rFonts w:ascii="Arial" w:hAnsi="Arial" w:cs="Arial"/>
        </w:rPr>
        <w:t>Trezentos e cinquenta</w:t>
      </w:r>
      <w:r w:rsidR="00057F37" w:rsidRPr="00EB0554">
        <w:rPr>
          <w:rStyle w:val="ya-q-full-text"/>
          <w:rFonts w:ascii="Arial" w:hAnsi="Arial" w:cs="Arial"/>
        </w:rPr>
        <w:t xml:space="preserve"> </w:t>
      </w:r>
      <w:r w:rsidR="008203AC" w:rsidRPr="00EB0554">
        <w:rPr>
          <w:rStyle w:val="ya-q-full-text"/>
          <w:rFonts w:ascii="Arial" w:hAnsi="Arial" w:cs="Arial"/>
        </w:rPr>
        <w:t>reais</w:t>
      </w:r>
      <w:r w:rsidRPr="00EB0554">
        <w:rPr>
          <w:rStyle w:val="ya-q-full-text"/>
          <w:rFonts w:ascii="Arial" w:hAnsi="Arial" w:cs="Arial"/>
        </w:rPr>
        <w:t>).</w:t>
      </w:r>
    </w:p>
    <w:p w:rsidR="008203AC" w:rsidRPr="00EB0554" w:rsidRDefault="008203AC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  <w:b/>
        </w:rPr>
        <w:t xml:space="preserve">Referente a: </w:t>
      </w:r>
      <w:r w:rsidR="008203AC" w:rsidRPr="00EB0554">
        <w:rPr>
          <w:rStyle w:val="ya-q-full-text"/>
          <w:rFonts w:ascii="Arial" w:hAnsi="Arial" w:cs="Arial"/>
        </w:rPr>
        <w:t>S</w:t>
      </w:r>
      <w:r w:rsidR="00C62ABD" w:rsidRPr="00EB0554">
        <w:rPr>
          <w:rStyle w:val="ya-q-full-text"/>
          <w:rFonts w:ascii="Arial" w:hAnsi="Arial" w:cs="Arial"/>
        </w:rPr>
        <w:t xml:space="preserve">erviços </w:t>
      </w:r>
      <w:r w:rsidRPr="00EB0554">
        <w:rPr>
          <w:rStyle w:val="ya-q-full-text"/>
          <w:rFonts w:ascii="Arial" w:hAnsi="Arial" w:cs="Arial"/>
        </w:rPr>
        <w:t>advocatícios prest</w:t>
      </w:r>
      <w:r w:rsidR="00D33D72" w:rsidRPr="00EB0554">
        <w:rPr>
          <w:rStyle w:val="ya-q-full-text"/>
          <w:rFonts w:ascii="Arial" w:hAnsi="Arial" w:cs="Arial"/>
        </w:rPr>
        <w:t>ados</w:t>
      </w:r>
      <w:r w:rsidR="00CB32F9" w:rsidRPr="00EB0554">
        <w:rPr>
          <w:rStyle w:val="ya-q-full-text"/>
          <w:rFonts w:ascii="Arial" w:hAnsi="Arial" w:cs="Arial"/>
        </w:rPr>
        <w:t xml:space="preserve"> </w:t>
      </w:r>
      <w:r w:rsidR="00057F37" w:rsidRPr="00EB0554">
        <w:rPr>
          <w:rStyle w:val="ya-q-full-text"/>
          <w:rFonts w:ascii="Arial" w:hAnsi="Arial" w:cs="Arial"/>
        </w:rPr>
        <w:t xml:space="preserve">referente a ação de </w:t>
      </w:r>
      <w:r w:rsidR="00086EFF">
        <w:rPr>
          <w:rStyle w:val="ya-q-full-text"/>
          <w:rFonts w:ascii="Arial" w:hAnsi="Arial" w:cs="Arial"/>
        </w:rPr>
        <w:t>direito do consumidor junto ao Procon-MS</w:t>
      </w:r>
      <w:r w:rsidR="005E681B">
        <w:rPr>
          <w:rStyle w:val="ya-q-full-text"/>
          <w:rFonts w:ascii="Arial" w:hAnsi="Arial" w:cs="Arial"/>
        </w:rPr>
        <w:t xml:space="preserve">, proposta por </w:t>
      </w:r>
      <w:r w:rsidR="005E681B" w:rsidRPr="00C32356">
        <w:rPr>
          <w:rFonts w:ascii="Arial" w:hAnsi="Arial" w:cs="Arial"/>
          <w:color w:val="000000"/>
          <w:sz w:val="27"/>
          <w:szCs w:val="27"/>
        </w:rPr>
        <w:t>Maria Bernardes da Silva</w:t>
      </w:r>
      <w:r w:rsidR="008203AC" w:rsidRPr="00EB0554">
        <w:rPr>
          <w:rStyle w:val="ya-q-full-text"/>
          <w:rFonts w:ascii="Arial" w:hAnsi="Arial" w:cs="Arial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162E16" w:rsidRPr="00162E16" w:rsidRDefault="00162E16" w:rsidP="00162E16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>
        <w:rPr>
          <w:rStyle w:val="ya-q-full-text"/>
          <w:rFonts w:ascii="Arial" w:hAnsi="Arial" w:cs="Arial"/>
          <w:b/>
        </w:rPr>
        <w:t>Dados para depósito:</w:t>
      </w:r>
      <w:r>
        <w:rPr>
          <w:rStyle w:val="ya-q-full-text"/>
          <w:rFonts w:ascii="Arial" w:hAnsi="Arial" w:cs="Arial"/>
        </w:rPr>
        <w:t xml:space="preserve"> Banco do Brasil S/A, A</w:t>
      </w:r>
      <w:r w:rsidRPr="00162E16">
        <w:rPr>
          <w:rStyle w:val="ya-q-full-text"/>
          <w:rFonts w:ascii="Arial" w:hAnsi="Arial" w:cs="Arial"/>
        </w:rPr>
        <w:t>gência: 2951-3</w:t>
      </w:r>
      <w:r>
        <w:rPr>
          <w:rStyle w:val="ya-q-full-text"/>
          <w:rFonts w:ascii="Arial" w:hAnsi="Arial" w:cs="Arial"/>
        </w:rPr>
        <w:t xml:space="preserve"> – Conta Poupança</w:t>
      </w:r>
      <w:r w:rsidRPr="00162E16">
        <w:rPr>
          <w:rStyle w:val="ya-q-full-text"/>
          <w:rFonts w:ascii="Arial" w:hAnsi="Arial" w:cs="Arial"/>
        </w:rPr>
        <w:t>: 44.073-6</w:t>
      </w:r>
      <w:r>
        <w:rPr>
          <w:rStyle w:val="ya-q-full-text"/>
          <w:rFonts w:ascii="Arial" w:hAnsi="Arial" w:cs="Arial"/>
        </w:rPr>
        <w:t xml:space="preserve"> - V</w:t>
      </w:r>
      <w:r w:rsidRPr="00162E16">
        <w:rPr>
          <w:rStyle w:val="ya-q-full-text"/>
          <w:rFonts w:ascii="Arial" w:hAnsi="Arial" w:cs="Arial"/>
        </w:rPr>
        <w:t>ariação 51</w:t>
      </w:r>
      <w:r w:rsidR="005042A5">
        <w:rPr>
          <w:rStyle w:val="ya-q-full-text"/>
          <w:rFonts w:ascii="Arial" w:hAnsi="Arial" w:cs="Arial"/>
        </w:rPr>
        <w:t>, em nome de Reinaldo Pereira da Silva e outro</w:t>
      </w:r>
      <w:bookmarkStart w:id="0" w:name="_GoBack"/>
      <w:bookmarkEnd w:id="0"/>
      <w:r>
        <w:rPr>
          <w:rStyle w:val="ya-q-full-text"/>
          <w:rFonts w:ascii="Arial" w:hAnsi="Arial" w:cs="Arial"/>
        </w:rPr>
        <w:t>.</w:t>
      </w:r>
    </w:p>
    <w:p w:rsidR="00162E16" w:rsidRDefault="00162E16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Pelo qual d</w:t>
      </w:r>
      <w:r w:rsidR="00CB32F9" w:rsidRPr="00EB0554">
        <w:rPr>
          <w:rStyle w:val="ya-q-full-text"/>
          <w:rFonts w:ascii="Arial" w:hAnsi="Arial" w:cs="Arial"/>
        </w:rPr>
        <w:t xml:space="preserve">amos </w:t>
      </w:r>
      <w:r w:rsidR="00C62ABD" w:rsidRPr="00EB0554">
        <w:rPr>
          <w:rStyle w:val="ya-q-full-text"/>
          <w:rFonts w:ascii="Arial" w:hAnsi="Arial" w:cs="Arial"/>
        </w:rPr>
        <w:t>plena e geral quit</w:t>
      </w:r>
      <w:r w:rsidRPr="00EB0554">
        <w:rPr>
          <w:rStyle w:val="ya-q-full-text"/>
          <w:rFonts w:ascii="Arial" w:hAnsi="Arial" w:cs="Arial"/>
        </w:rPr>
        <w:t>ação pelos serviços prest</w:t>
      </w:r>
      <w:r w:rsidR="00D33D72" w:rsidRPr="00EB0554">
        <w:rPr>
          <w:rStyle w:val="ya-q-full-text"/>
          <w:rFonts w:ascii="Arial" w:hAnsi="Arial" w:cs="Arial"/>
        </w:rPr>
        <w:t>ados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CA1D2F" w:rsidRPr="00EB0554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  <w:r w:rsidRPr="00EB0554">
        <w:rPr>
          <w:rStyle w:val="ya-q-full-text"/>
          <w:rFonts w:ascii="Arial" w:hAnsi="Arial" w:cs="Arial"/>
        </w:rPr>
        <w:t>Sem mais e para que est</w:t>
      </w:r>
      <w:r w:rsidR="00CA1D2F" w:rsidRPr="00EB0554">
        <w:rPr>
          <w:rStyle w:val="ya-q-full-text"/>
          <w:rFonts w:ascii="Arial" w:hAnsi="Arial" w:cs="Arial"/>
        </w:rPr>
        <w:t>e</w:t>
      </w:r>
      <w:r w:rsidRPr="00EB0554">
        <w:rPr>
          <w:rStyle w:val="ya-q-full-text"/>
          <w:rFonts w:ascii="Arial" w:hAnsi="Arial" w:cs="Arial"/>
        </w:rPr>
        <w:t xml:space="preserve"> seja interpretad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 xml:space="preserve"> como verdadeir</w:t>
      </w:r>
      <w:r w:rsidR="00CA1D2F" w:rsidRPr="00EB0554">
        <w:rPr>
          <w:rStyle w:val="ya-q-full-text"/>
          <w:rFonts w:ascii="Arial" w:hAnsi="Arial" w:cs="Arial"/>
        </w:rPr>
        <w:t>o</w:t>
      </w:r>
      <w:r w:rsidRPr="00EB0554">
        <w:rPr>
          <w:rStyle w:val="ya-q-full-text"/>
          <w:rFonts w:ascii="Arial" w:hAnsi="Arial" w:cs="Arial"/>
        </w:rPr>
        <w:t>, firm</w:t>
      </w:r>
      <w:r w:rsidR="00CB32F9" w:rsidRPr="00EB0554">
        <w:rPr>
          <w:rStyle w:val="ya-q-full-text"/>
          <w:rFonts w:ascii="Arial" w:hAnsi="Arial" w:cs="Arial"/>
        </w:rPr>
        <w:t>amos</w:t>
      </w:r>
      <w:r w:rsidRPr="00EB0554">
        <w:rPr>
          <w:rStyle w:val="ya-q-full-text"/>
          <w:rFonts w:ascii="Arial" w:hAnsi="Arial" w:cs="Arial"/>
        </w:rPr>
        <w:t>.</w:t>
      </w:r>
    </w:p>
    <w:p w:rsidR="00CA1D2F" w:rsidRPr="00EB0554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</w:rPr>
      </w:pPr>
    </w:p>
    <w:p w:rsidR="004A5A2F" w:rsidRPr="00EB0554" w:rsidRDefault="004A5A2F" w:rsidP="004A5A2F">
      <w:pPr>
        <w:ind w:left="1701"/>
        <w:jc w:val="right"/>
        <w:rPr>
          <w:rFonts w:cs="Arial"/>
          <w:b/>
          <w:szCs w:val="24"/>
        </w:rPr>
      </w:pPr>
      <w:r w:rsidRPr="00EB0554">
        <w:rPr>
          <w:rFonts w:cs="Arial"/>
          <w:b/>
          <w:szCs w:val="24"/>
        </w:rPr>
        <w:t xml:space="preserve">Campo Grande (MS), </w:t>
      </w:r>
      <w:r w:rsidR="00057F37" w:rsidRPr="00EB0554">
        <w:rPr>
          <w:rFonts w:cs="Arial"/>
          <w:b/>
          <w:szCs w:val="24"/>
        </w:rPr>
        <w:t xml:space="preserve">03 </w:t>
      </w:r>
      <w:r w:rsidRPr="00EB0554">
        <w:rPr>
          <w:rFonts w:cs="Arial"/>
          <w:b/>
          <w:szCs w:val="24"/>
        </w:rPr>
        <w:t xml:space="preserve">de </w:t>
      </w:r>
      <w:r w:rsidR="008203AC" w:rsidRPr="00EB0554">
        <w:rPr>
          <w:rFonts w:cs="Arial"/>
          <w:b/>
          <w:szCs w:val="24"/>
        </w:rPr>
        <w:t>Abril</w:t>
      </w:r>
      <w:r w:rsidR="00631A45" w:rsidRPr="00EB0554">
        <w:rPr>
          <w:rFonts w:cs="Arial"/>
          <w:b/>
          <w:szCs w:val="24"/>
        </w:rPr>
        <w:t xml:space="preserve"> </w:t>
      </w:r>
      <w:r w:rsidR="00057F37" w:rsidRPr="00EB0554">
        <w:rPr>
          <w:rFonts w:cs="Arial"/>
          <w:b/>
          <w:szCs w:val="24"/>
        </w:rPr>
        <w:t>de 2023</w:t>
      </w:r>
      <w:r w:rsidR="008203AC" w:rsidRPr="00EB0554">
        <w:rPr>
          <w:rFonts w:cs="Arial"/>
          <w:b/>
          <w:szCs w:val="24"/>
        </w:rPr>
        <w:t>.</w:t>
      </w:r>
    </w:p>
    <w:p w:rsidR="00CB32F9" w:rsidRPr="00EB0554" w:rsidRDefault="00C62ABD" w:rsidP="00CB32F9">
      <w:pPr>
        <w:ind w:left="1701"/>
        <w:jc w:val="center"/>
        <w:rPr>
          <w:rFonts w:cs="Arial"/>
          <w:szCs w:val="24"/>
        </w:rPr>
      </w:pPr>
      <w:r w:rsidRPr="00EB0554">
        <w:rPr>
          <w:rFonts w:cs="Arial"/>
          <w:szCs w:val="24"/>
        </w:rPr>
        <w:br/>
      </w:r>
    </w:p>
    <w:p w:rsidR="00CB32F9" w:rsidRPr="00EB0554" w:rsidRDefault="00CB32F9" w:rsidP="00CB32F9">
      <w:pPr>
        <w:ind w:left="1701"/>
        <w:jc w:val="center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1626"/>
        <w:gridCol w:w="3993"/>
      </w:tblGrid>
      <w:tr w:rsidR="00CB32F9" w:rsidRPr="00162E16" w:rsidTr="00CB32F9">
        <w:tc>
          <w:tcPr>
            <w:tcW w:w="4536" w:type="dxa"/>
          </w:tcPr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2E16">
              <w:rPr>
                <w:rFonts w:cs="Arial"/>
                <w:b/>
                <w:sz w:val="22"/>
                <w:szCs w:val="22"/>
              </w:rPr>
              <w:t>TIRMIANO DO NASCIMENTO ELIAS</w:t>
            </w:r>
          </w:p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2E16">
              <w:rPr>
                <w:rFonts w:cs="Arial"/>
                <w:b/>
                <w:sz w:val="22"/>
                <w:szCs w:val="22"/>
              </w:rPr>
              <w:t>OAB 13.985/MS</w:t>
            </w:r>
          </w:p>
          <w:p w:rsidR="00CB32F9" w:rsidRPr="00162E16" w:rsidRDefault="00131178" w:rsidP="00162E16">
            <w:pPr>
              <w:jc w:val="center"/>
              <w:rPr>
                <w:rFonts w:cs="Arial"/>
                <w:sz w:val="22"/>
                <w:szCs w:val="22"/>
              </w:rPr>
            </w:pPr>
            <w:r w:rsidRPr="00162E1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hideMark/>
          </w:tcPr>
          <w:p w:rsidR="00CB32F9" w:rsidRPr="00162E16" w:rsidRDefault="00CB32F9">
            <w:pPr>
              <w:jc w:val="center"/>
              <w:rPr>
                <w:rFonts w:cs="Arial"/>
                <w:sz w:val="22"/>
                <w:szCs w:val="22"/>
              </w:rPr>
            </w:pPr>
            <w:r w:rsidRPr="00162E16">
              <w:rPr>
                <w:sz w:val="22"/>
                <w:szCs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.75pt" o:ole="">
                  <v:imagedata r:id="rId8" o:title=""/>
                </v:shape>
                <o:OLEObject Type="Embed" ProgID="PBrush" ShapeID="_x0000_i1025" DrawAspect="Content" ObjectID="_1742103526" r:id="rId9"/>
              </w:object>
            </w:r>
          </w:p>
        </w:tc>
        <w:tc>
          <w:tcPr>
            <w:tcW w:w="4666" w:type="dxa"/>
          </w:tcPr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2E16">
              <w:rPr>
                <w:rFonts w:cs="Arial"/>
                <w:b/>
                <w:sz w:val="22"/>
                <w:szCs w:val="22"/>
              </w:rPr>
              <w:t>REINALDO PEREIRA DA SILVA</w:t>
            </w:r>
          </w:p>
          <w:p w:rsidR="00CB32F9" w:rsidRPr="00162E16" w:rsidRDefault="00CB32F9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62E16">
              <w:rPr>
                <w:rFonts w:cs="Arial"/>
                <w:b/>
                <w:sz w:val="22"/>
                <w:szCs w:val="22"/>
              </w:rPr>
              <w:t>OAB 19.571/MS</w:t>
            </w:r>
          </w:p>
          <w:p w:rsidR="00CB32F9" w:rsidRPr="00162E16" w:rsidRDefault="00CB32F9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CB32F9" w:rsidRPr="00EB0554" w:rsidRDefault="00CB32F9" w:rsidP="00CB32F9">
      <w:pPr>
        <w:ind w:left="1701"/>
        <w:jc w:val="center"/>
        <w:rPr>
          <w:rFonts w:cs="Arial"/>
          <w:b/>
          <w:szCs w:val="24"/>
        </w:rPr>
      </w:pPr>
    </w:p>
    <w:sectPr w:rsidR="00CB32F9" w:rsidRPr="00EB0554" w:rsidSect="00EB0554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61" w:rsidRDefault="00755E61">
      <w:r>
        <w:separator/>
      </w:r>
    </w:p>
  </w:endnote>
  <w:endnote w:type="continuationSeparator" w:id="0">
    <w:p w:rsidR="00755E61" w:rsidRDefault="007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B06F8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42A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162E16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61" w:rsidRDefault="00755E61">
      <w:r>
        <w:separator/>
      </w:r>
    </w:p>
  </w:footnote>
  <w:footnote w:type="continuationSeparator" w:id="0">
    <w:p w:rsidR="00755E61" w:rsidRDefault="0075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471"/>
      <w:gridCol w:w="4924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742103527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F063D0" w:rsidRPr="00042934" w:rsidRDefault="005042A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F063D0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F063D0" w:rsidRPr="00513EF1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F063D0" w:rsidRPr="00513EF1" w:rsidRDefault="00F063D0" w:rsidP="00532341">
          <w:pPr>
            <w:jc w:val="both"/>
            <w:rPr>
              <w:rFonts w:cs="Arial"/>
              <w:b/>
              <w:i/>
              <w:sz w:val="18"/>
            </w:rPr>
          </w:pPr>
        </w:p>
      </w:tc>
    </w:tr>
  </w:tbl>
  <w:p w:rsidR="00F063D0" w:rsidRPr="00042934" w:rsidRDefault="005042A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none [3213]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57F37"/>
    <w:rsid w:val="00060225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6EFF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2E16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42A5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E681B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5E58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03AC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37B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6F86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21D0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55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36DEBD7B"/>
  <w15:docId w15:val="{C21A4F1A-8400-4F75-A480-B376F417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3E1D0-50A3-4612-802A-2C0CD5388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1347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2023-04-04T11:31:00Z</cp:lastPrinted>
  <dcterms:created xsi:type="dcterms:W3CDTF">2019-04-04T19:35:00Z</dcterms:created>
  <dcterms:modified xsi:type="dcterms:W3CDTF">2023-04-04T11:52:00Z</dcterms:modified>
</cp:coreProperties>
</file>