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7403E" w14:textId="79239FE1" w:rsidR="00CA67B3" w:rsidRPr="00EC7306" w:rsidRDefault="00EC7306" w:rsidP="00CA67B3">
      <w:pPr>
        <w:jc w:val="both"/>
        <w:rPr>
          <w:rFonts w:asciiTheme="majorHAnsi" w:hAnsiTheme="majorHAnsi" w:cs="Arial"/>
          <w:sz w:val="26"/>
          <w:szCs w:val="26"/>
        </w:rPr>
      </w:pPr>
      <w:r w:rsidRPr="00EC7306">
        <w:rPr>
          <w:rFonts w:asciiTheme="majorHAnsi" w:hAnsiTheme="majorHAnsi"/>
          <w:b/>
          <w:sz w:val="26"/>
          <w:szCs w:val="26"/>
        </w:rPr>
        <w:t xml:space="preserve">EXCELENTÍSSIMO SENHOR DOUTOR JUIZ DE DIREITO DA __ª VARA </w:t>
      </w:r>
      <w:r w:rsidR="0054324E">
        <w:rPr>
          <w:rFonts w:asciiTheme="majorHAnsi" w:hAnsiTheme="majorHAnsi"/>
          <w:b/>
          <w:sz w:val="26"/>
          <w:szCs w:val="26"/>
        </w:rPr>
        <w:t xml:space="preserve">CÍVEL </w:t>
      </w:r>
      <w:r w:rsidRPr="00EC7306">
        <w:rPr>
          <w:rFonts w:asciiTheme="majorHAnsi" w:hAnsiTheme="majorHAnsi"/>
          <w:b/>
          <w:sz w:val="26"/>
          <w:szCs w:val="26"/>
        </w:rPr>
        <w:t>DA COMARCA DE CAMPO GRANDE-MS.</w:t>
      </w:r>
    </w:p>
    <w:p w14:paraId="0A5E94D5" w14:textId="77777777" w:rsidR="00CA67B3" w:rsidRPr="00F90C76" w:rsidRDefault="00CA67B3" w:rsidP="00CA67B3">
      <w:pPr>
        <w:jc w:val="both"/>
        <w:rPr>
          <w:rFonts w:cs="Arial"/>
        </w:rPr>
      </w:pPr>
    </w:p>
    <w:p w14:paraId="69805477" w14:textId="0AD7AFFA" w:rsidR="00CA67B3" w:rsidRDefault="00CA67B3" w:rsidP="00CA67B3">
      <w:pPr>
        <w:jc w:val="both"/>
        <w:rPr>
          <w:rFonts w:cs="Arial"/>
        </w:rPr>
      </w:pPr>
    </w:p>
    <w:p w14:paraId="0F86D2E1" w14:textId="775B5C80" w:rsidR="00B62789" w:rsidRDefault="00B62789" w:rsidP="00CA67B3">
      <w:pPr>
        <w:jc w:val="both"/>
        <w:rPr>
          <w:rFonts w:cs="Arial"/>
        </w:rPr>
      </w:pPr>
    </w:p>
    <w:p w14:paraId="06F88640" w14:textId="4F5918BC" w:rsidR="00B62789" w:rsidRDefault="00B62789" w:rsidP="00CA67B3">
      <w:pPr>
        <w:jc w:val="both"/>
        <w:rPr>
          <w:rFonts w:cs="Arial"/>
        </w:rPr>
      </w:pPr>
    </w:p>
    <w:p w14:paraId="2816CE19" w14:textId="77777777" w:rsidR="00B62789" w:rsidRPr="00F90C76" w:rsidRDefault="00B62789" w:rsidP="00CA67B3">
      <w:pPr>
        <w:jc w:val="both"/>
        <w:rPr>
          <w:rFonts w:cs="Arial"/>
        </w:rPr>
      </w:pPr>
    </w:p>
    <w:p w14:paraId="782F1B05" w14:textId="6A4CFC99" w:rsidR="00CA67B3" w:rsidRPr="00F90C76" w:rsidRDefault="00CA67B3" w:rsidP="006F7A66">
      <w:pPr>
        <w:jc w:val="center"/>
        <w:rPr>
          <w:rFonts w:cs="Arial"/>
        </w:rPr>
      </w:pPr>
    </w:p>
    <w:p w14:paraId="422C7984" w14:textId="3FEDC18E" w:rsidR="00CA67B3" w:rsidRDefault="00CA67B3" w:rsidP="00CA67B3">
      <w:pPr>
        <w:jc w:val="both"/>
        <w:rPr>
          <w:rFonts w:cs="Arial"/>
        </w:rPr>
      </w:pPr>
    </w:p>
    <w:p w14:paraId="6AC27FE7" w14:textId="27248A0C" w:rsidR="00E119AD" w:rsidRDefault="00E119AD" w:rsidP="00CA67B3">
      <w:pPr>
        <w:jc w:val="both"/>
        <w:rPr>
          <w:b/>
          <w:i/>
          <w:color w:val="FF0000"/>
          <w:sz w:val="22"/>
          <w:u w:val="single"/>
        </w:rPr>
      </w:pPr>
    </w:p>
    <w:p w14:paraId="3FD0B59E" w14:textId="77777777" w:rsidR="00B62789" w:rsidRDefault="00B62789" w:rsidP="00CA67B3">
      <w:pPr>
        <w:jc w:val="both"/>
        <w:rPr>
          <w:b/>
          <w:sz w:val="28"/>
        </w:rPr>
      </w:pPr>
    </w:p>
    <w:p w14:paraId="2A0D8ABE" w14:textId="77777777" w:rsidR="005907DF" w:rsidRDefault="005907DF" w:rsidP="00CA67B3">
      <w:pPr>
        <w:jc w:val="both"/>
        <w:rPr>
          <w:b/>
          <w:sz w:val="28"/>
        </w:rPr>
      </w:pPr>
    </w:p>
    <w:p w14:paraId="649063E4" w14:textId="77777777" w:rsidR="002170E8" w:rsidRDefault="00321BFD" w:rsidP="00CA67B3">
      <w:pPr>
        <w:jc w:val="both"/>
        <w:rPr>
          <w:b/>
          <w:sz w:val="28"/>
        </w:rPr>
      </w:pPr>
      <w:r>
        <w:rPr>
          <w:rFonts w:cs="Arial"/>
          <w:noProof/>
        </w:rPr>
        <w:pict w14:anchorId="673E6D5D"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AutoShape 558" o:spid="_x0000_s1026" type="#_x0000_t65" style="position:absolute;left:0;text-align:left;margin-left:240.7pt;margin-top:5.85pt;width:247.5pt;height:104.2pt;z-index:251640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">
            <v:textbox>
              <w:txbxContent>
                <w:p w14:paraId="651A5FAC" w14:textId="77777777" w:rsidR="00E5708A" w:rsidRDefault="00E5708A" w:rsidP="00CB3F6A">
                  <w:pPr>
                    <w:autoSpaceDE w:val="0"/>
                    <w:autoSpaceDN w:val="0"/>
                    <w:adjustRightInd w:val="0"/>
                    <w:spacing w:before="240"/>
                    <w:jc w:val="both"/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</w:pPr>
                  <w:r w:rsidRPr="00840AC5"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  <w:t>“Actio autem nihil aliud est quam jus</w:t>
                  </w:r>
                  <w:r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  <w:t xml:space="preserve"> </w:t>
                  </w:r>
                  <w:r w:rsidRPr="00840AC5">
                    <w:rPr>
                      <w:rFonts w:ascii="Verdana" w:hAnsi="Verdana"/>
                      <w:b/>
                      <w:bCs/>
                      <w:i/>
                      <w:iCs/>
                      <w:sz w:val="20"/>
                      <w:szCs w:val="28"/>
                    </w:rPr>
                    <w:t>persequendi in judicio quod sibi</w:t>
                  </w:r>
                  <w:r>
                    <w:rPr>
                      <w:rFonts w:ascii="Verdana" w:hAnsi="Verdana"/>
                      <w:b/>
                      <w:bCs/>
                      <w:i/>
                      <w:iCs/>
                      <w:sz w:val="20"/>
                      <w:szCs w:val="28"/>
                    </w:rPr>
                    <w:t xml:space="preserve"> </w:t>
                  </w:r>
                  <w:r w:rsidRPr="00840AC5"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  <w:t>debeatur”</w:t>
                  </w:r>
                </w:p>
                <w:p w14:paraId="3FD52845" w14:textId="77777777" w:rsidR="00E5708A" w:rsidRDefault="00E5708A" w:rsidP="00840AC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 w:cs="Times New Roman,BoldItalic"/>
                      <w:b/>
                      <w:bCs/>
                      <w:i/>
                      <w:iCs/>
                      <w:sz w:val="20"/>
                      <w:szCs w:val="28"/>
                    </w:rPr>
                  </w:pPr>
                </w:p>
                <w:p w14:paraId="6F76B049" w14:textId="77777777" w:rsidR="00E5708A" w:rsidRPr="00840AC5" w:rsidRDefault="00E5708A" w:rsidP="00840AC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 w:cs="Arial"/>
                      <w:sz w:val="18"/>
                    </w:rPr>
                  </w:pPr>
                  <w:r>
                    <w:rPr>
                      <w:rFonts w:ascii="Verdana" w:hAnsi="Verdana"/>
                      <w:b/>
                      <w:bCs/>
                      <w:i/>
                      <w:iCs/>
                      <w:sz w:val="20"/>
                      <w:szCs w:val="28"/>
                    </w:rPr>
                    <w:t>“</w:t>
                  </w:r>
                  <w:r w:rsidRPr="00840AC5">
                    <w:rPr>
                      <w:rFonts w:ascii="Verdana" w:hAnsi="Verdana"/>
                      <w:b/>
                      <w:bCs/>
                      <w:i/>
                      <w:iCs/>
                      <w:sz w:val="20"/>
                      <w:szCs w:val="28"/>
                    </w:rPr>
                    <w:t>A ação nada mais é do que</w:t>
                  </w:r>
                  <w:r>
                    <w:rPr>
                      <w:rFonts w:ascii="Verdana" w:hAnsi="Verdana"/>
                      <w:b/>
                      <w:bCs/>
                      <w:i/>
                      <w:iCs/>
                      <w:sz w:val="20"/>
                      <w:szCs w:val="28"/>
                    </w:rPr>
                    <w:t xml:space="preserve"> </w:t>
                  </w:r>
                  <w:r w:rsidRPr="00840AC5">
                    <w:rPr>
                      <w:rFonts w:ascii="Verdana" w:hAnsi="Verdana"/>
                      <w:b/>
                      <w:bCs/>
                      <w:i/>
                      <w:iCs/>
                      <w:sz w:val="20"/>
                      <w:szCs w:val="28"/>
                    </w:rPr>
                    <w:t>o direito de perseguir em juízo o que</w:t>
                  </w:r>
                  <w:r>
                    <w:rPr>
                      <w:rFonts w:ascii="Verdana" w:hAnsi="Verdana"/>
                      <w:b/>
                      <w:bCs/>
                      <w:i/>
                      <w:iCs/>
                      <w:sz w:val="20"/>
                      <w:szCs w:val="28"/>
                    </w:rPr>
                    <w:t xml:space="preserve"> lhe é devido”.</w:t>
                  </w:r>
                </w:p>
              </w:txbxContent>
            </v:textbox>
          </v:shape>
        </w:pict>
      </w:r>
    </w:p>
    <w:p w14:paraId="12550141" w14:textId="77777777" w:rsidR="00D600DB" w:rsidRDefault="00D600DB" w:rsidP="00CA67B3">
      <w:pPr>
        <w:jc w:val="both"/>
        <w:rPr>
          <w:rFonts w:cs="Arial"/>
        </w:rPr>
      </w:pPr>
    </w:p>
    <w:p w14:paraId="621DC71E" w14:textId="77777777" w:rsidR="004918EF" w:rsidRPr="00F90C76" w:rsidRDefault="004918EF" w:rsidP="00CA67B3">
      <w:pPr>
        <w:jc w:val="both"/>
        <w:rPr>
          <w:rFonts w:cs="Arial"/>
        </w:rPr>
      </w:pPr>
    </w:p>
    <w:p w14:paraId="2B6CC60E" w14:textId="77777777" w:rsidR="00840AC5" w:rsidRPr="00F90C76" w:rsidRDefault="00840AC5" w:rsidP="00840AC5">
      <w:pPr>
        <w:jc w:val="both"/>
        <w:rPr>
          <w:rFonts w:cs="Arial"/>
        </w:rPr>
      </w:pPr>
    </w:p>
    <w:p w14:paraId="06F6E01B" w14:textId="77777777" w:rsidR="00840AC5" w:rsidRPr="00F90C76" w:rsidRDefault="00840AC5" w:rsidP="00840AC5">
      <w:pPr>
        <w:jc w:val="both"/>
        <w:rPr>
          <w:rFonts w:cs="Arial"/>
        </w:rPr>
      </w:pPr>
    </w:p>
    <w:p w14:paraId="48001731" w14:textId="77777777" w:rsidR="00840AC5" w:rsidRPr="00F90C76" w:rsidRDefault="00840AC5" w:rsidP="00840AC5">
      <w:pPr>
        <w:jc w:val="both"/>
        <w:rPr>
          <w:rFonts w:cs="Arial"/>
        </w:rPr>
      </w:pPr>
    </w:p>
    <w:p w14:paraId="46869329" w14:textId="77777777" w:rsidR="00840AC5" w:rsidRPr="00F90C76" w:rsidRDefault="00840AC5" w:rsidP="00840AC5">
      <w:pPr>
        <w:jc w:val="both"/>
        <w:rPr>
          <w:rFonts w:cs="Arial"/>
        </w:rPr>
      </w:pPr>
    </w:p>
    <w:p w14:paraId="33C85600" w14:textId="77777777" w:rsidR="00840AC5" w:rsidRPr="00F90C76" w:rsidRDefault="00840AC5" w:rsidP="00840AC5">
      <w:pPr>
        <w:jc w:val="both"/>
        <w:rPr>
          <w:rFonts w:cs="Arial"/>
        </w:rPr>
      </w:pPr>
    </w:p>
    <w:p w14:paraId="27980A21" w14:textId="163C550B" w:rsidR="00840AC5" w:rsidRDefault="00840AC5" w:rsidP="00840AC5">
      <w:pPr>
        <w:jc w:val="both"/>
        <w:rPr>
          <w:rFonts w:cs="Arial"/>
        </w:rPr>
      </w:pPr>
    </w:p>
    <w:p w14:paraId="23973155" w14:textId="77777777" w:rsidR="00B62789" w:rsidRDefault="00B62789" w:rsidP="00840AC5">
      <w:pPr>
        <w:jc w:val="both"/>
        <w:rPr>
          <w:rFonts w:cs="Arial"/>
        </w:rPr>
      </w:pPr>
    </w:p>
    <w:p w14:paraId="0EC95C73" w14:textId="77777777" w:rsidR="0001109D" w:rsidRPr="00F90C76" w:rsidRDefault="0001109D" w:rsidP="00840AC5">
      <w:pPr>
        <w:jc w:val="both"/>
        <w:rPr>
          <w:rFonts w:cs="Arial"/>
        </w:rPr>
      </w:pPr>
    </w:p>
    <w:p w14:paraId="5DEC4DB1" w14:textId="77777777" w:rsidR="009E4A46" w:rsidRDefault="00321BFD" w:rsidP="009E4A46">
      <w:pPr>
        <w:jc w:val="both"/>
        <w:rPr>
          <w:rFonts w:ascii="Times New Roman" w:hAnsi="Times New Roman"/>
          <w:b/>
          <w:bCs/>
        </w:rPr>
      </w:pPr>
      <w:r>
        <w:rPr>
          <w:rFonts w:cs="Arial"/>
          <w:b/>
          <w:bCs/>
          <w:noProof/>
        </w:rPr>
        <w:pict w14:anchorId="60F66E63">
          <v:shapetype id="_x0000_t180" coordsize="21600,21600" o:spt="180" adj="-180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rightAngle" on="t"/>
          </v:shapetype>
          <v:shape id="_x0000_s1044" type="#_x0000_t180" style="position:absolute;left:0;text-align:left;margin-left:340.9pt;margin-top:12.1pt;width:147.3pt;height:22.45pt;z-index:251697664" adj="-49608,27373,20280,27373,-50583,20975,-49608,27373">
            <v:textbox style="mso-next-textbox:#_x0000_s1044">
              <w:txbxContent>
                <w:p w14:paraId="740571AD" w14:textId="428C885E" w:rsidR="009E4A46" w:rsidRDefault="0017277C" w:rsidP="009E4A46">
                  <w:pPr>
                    <w:pStyle w:val="NormalWeb"/>
                    <w:spacing w:before="0" w:beforeAutospacing="0" w:after="0" w:afterAutospacing="0"/>
                    <w:jc w:val="both"/>
                  </w:pPr>
                  <w:r>
                    <w:rPr>
                      <w:rFonts w:ascii="Arial" w:hAnsi="Arial" w:cs="Arial"/>
                      <w:b/>
                    </w:rPr>
                    <w:t>ELIAS SILVA MOURA</w:t>
                  </w:r>
                  <w:r w:rsidR="002227C8">
                    <w:rPr>
                      <w:rFonts w:ascii="Arial" w:hAnsi="Arial" w:cs="Arial"/>
                      <w:b/>
                    </w:rPr>
                    <w:t>,</w:t>
                  </w:r>
                </w:p>
              </w:txbxContent>
            </v:textbox>
            <o:callout v:ext="edit" minusy="t"/>
          </v:shape>
        </w:pict>
      </w:r>
    </w:p>
    <w:p w14:paraId="4D6D55B1" w14:textId="77777777" w:rsidR="009E4A46" w:rsidRDefault="009E4A46" w:rsidP="009E4A46">
      <w:pPr>
        <w:jc w:val="both"/>
        <w:rPr>
          <w:rFonts w:ascii="Times New Roman" w:hAnsi="Times New Roman"/>
          <w:b/>
          <w:bCs/>
        </w:rPr>
      </w:pPr>
    </w:p>
    <w:p w14:paraId="767D51B2" w14:textId="77777777" w:rsidR="009E4A46" w:rsidRDefault="009E4A46" w:rsidP="009E4A46">
      <w:pPr>
        <w:suppressAutoHyphens/>
        <w:jc w:val="both"/>
      </w:pPr>
    </w:p>
    <w:p w14:paraId="498F2FA7" w14:textId="1CFC74D2" w:rsidR="0017277C" w:rsidRDefault="00B62789" w:rsidP="00A67211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brasileiro, casado</w:t>
      </w:r>
      <w:r w:rsidR="0017277C">
        <w:rPr>
          <w:rFonts w:cs="Arial"/>
          <w:szCs w:val="24"/>
        </w:rPr>
        <w:t>, agente da guarda civil metropolitana</w:t>
      </w:r>
      <w:r w:rsidR="00460E28" w:rsidRPr="00A67211">
        <w:rPr>
          <w:rFonts w:cs="Arial"/>
          <w:szCs w:val="24"/>
        </w:rPr>
        <w:t xml:space="preserve">, inscrito no CPF/MF sob nº </w:t>
      </w:r>
      <w:r w:rsidR="0017277C">
        <w:t>855.265.761-91</w:t>
      </w:r>
      <w:r w:rsidR="00460E28" w:rsidRPr="00A67211">
        <w:rPr>
          <w:rFonts w:cs="Arial"/>
          <w:szCs w:val="24"/>
        </w:rPr>
        <w:t xml:space="preserve">, </w:t>
      </w:r>
      <w:r w:rsidR="00F22DFF" w:rsidRPr="00A67211">
        <w:rPr>
          <w:rFonts w:cs="Arial"/>
          <w:szCs w:val="24"/>
        </w:rPr>
        <w:t xml:space="preserve">com endereço na </w:t>
      </w:r>
      <w:r w:rsidR="0017277C" w:rsidRPr="0017277C">
        <w:rPr>
          <w:rFonts w:cs="Arial"/>
          <w:szCs w:val="24"/>
        </w:rPr>
        <w:t>R</w:t>
      </w:r>
      <w:r w:rsidR="0017277C">
        <w:rPr>
          <w:rFonts w:cs="Arial"/>
          <w:szCs w:val="24"/>
        </w:rPr>
        <w:t>ua</w:t>
      </w:r>
      <w:r w:rsidR="0017277C" w:rsidRPr="0017277C">
        <w:rPr>
          <w:rFonts w:cs="Arial"/>
          <w:szCs w:val="24"/>
        </w:rPr>
        <w:t xml:space="preserve"> Gruta </w:t>
      </w:r>
      <w:r w:rsidR="0017277C">
        <w:rPr>
          <w:rFonts w:cs="Arial"/>
          <w:szCs w:val="24"/>
        </w:rPr>
        <w:t>d</w:t>
      </w:r>
      <w:r w:rsidR="0017277C" w:rsidRPr="0017277C">
        <w:rPr>
          <w:rFonts w:cs="Arial"/>
          <w:szCs w:val="24"/>
        </w:rPr>
        <w:t>o Maquin</w:t>
      </w:r>
      <w:r w:rsidR="0017277C">
        <w:rPr>
          <w:rFonts w:cs="Arial"/>
          <w:szCs w:val="24"/>
        </w:rPr>
        <w:t xml:space="preserve">é, </w:t>
      </w:r>
      <w:r w:rsidR="0017277C" w:rsidRPr="0017277C">
        <w:rPr>
          <w:rFonts w:cs="Arial"/>
          <w:szCs w:val="24"/>
        </w:rPr>
        <w:t>641</w:t>
      </w:r>
      <w:r w:rsidR="0017277C">
        <w:rPr>
          <w:rFonts w:cs="Arial"/>
          <w:szCs w:val="24"/>
        </w:rPr>
        <w:t xml:space="preserve">- </w:t>
      </w:r>
      <w:r w:rsidR="0017277C" w:rsidRPr="0017277C">
        <w:rPr>
          <w:rFonts w:cs="Arial"/>
          <w:szCs w:val="24"/>
        </w:rPr>
        <w:t>Casa Fundo</w:t>
      </w:r>
      <w:r w:rsidR="0017277C">
        <w:rPr>
          <w:rFonts w:cs="Arial"/>
          <w:szCs w:val="24"/>
        </w:rPr>
        <w:t xml:space="preserve"> - Jardim Aero Rancho, Campo Grande-MS, </w:t>
      </w:r>
      <w:r w:rsidR="0017277C" w:rsidRPr="0017277C">
        <w:rPr>
          <w:rFonts w:cs="Arial"/>
          <w:szCs w:val="24"/>
        </w:rPr>
        <w:t>Cep:</w:t>
      </w:r>
      <w:r w:rsidR="0017277C">
        <w:rPr>
          <w:rFonts w:cs="Arial"/>
          <w:szCs w:val="24"/>
        </w:rPr>
        <w:t xml:space="preserve"> </w:t>
      </w:r>
      <w:r w:rsidR="0017277C" w:rsidRPr="0017277C">
        <w:rPr>
          <w:rFonts w:cs="Arial"/>
          <w:szCs w:val="24"/>
        </w:rPr>
        <w:t>79</w:t>
      </w:r>
      <w:r w:rsidR="0017277C">
        <w:rPr>
          <w:rFonts w:cs="Arial"/>
          <w:szCs w:val="24"/>
        </w:rPr>
        <w:t>.</w:t>
      </w:r>
      <w:r w:rsidR="0017277C" w:rsidRPr="0017277C">
        <w:rPr>
          <w:rFonts w:cs="Arial"/>
          <w:szCs w:val="24"/>
        </w:rPr>
        <w:t>083</w:t>
      </w:r>
      <w:r w:rsidR="0017277C">
        <w:rPr>
          <w:rFonts w:cs="Arial"/>
          <w:szCs w:val="24"/>
        </w:rPr>
        <w:t>-</w:t>
      </w:r>
      <w:r w:rsidR="0017277C" w:rsidRPr="0017277C">
        <w:rPr>
          <w:rFonts w:cs="Arial"/>
          <w:szCs w:val="24"/>
        </w:rPr>
        <w:t>360</w:t>
      </w:r>
      <w:r>
        <w:rPr>
          <w:rFonts w:cs="Arial"/>
          <w:szCs w:val="24"/>
        </w:rPr>
        <w:t>, e sua esposa;</w:t>
      </w:r>
    </w:p>
    <w:p w14:paraId="72641881" w14:textId="77777777" w:rsidR="00B62789" w:rsidRDefault="00321BFD" w:rsidP="00B62789">
      <w:pPr>
        <w:jc w:val="both"/>
        <w:rPr>
          <w:rFonts w:ascii="Times New Roman" w:hAnsi="Times New Roman"/>
          <w:b/>
          <w:bCs/>
        </w:rPr>
      </w:pPr>
      <w:r>
        <w:rPr>
          <w:rFonts w:cs="Arial"/>
          <w:b/>
          <w:bCs/>
          <w:noProof/>
        </w:rPr>
        <w:pict w14:anchorId="727AFE9C">
          <v:shape id="_x0000_s1101" type="#_x0000_t180" style="position:absolute;left:0;text-align:left;margin-left:196.25pt;margin-top:12.1pt;width:291.95pt;height:22.45pt;z-index:251756032" adj="-14327,27373,20934,27373,-14819,20975,-14327,27373">
            <v:textbox style="mso-next-textbox:#_x0000_s1101">
              <w:txbxContent>
                <w:p w14:paraId="7386A85F" w14:textId="1F364C91" w:rsidR="00B62789" w:rsidRDefault="00B62789" w:rsidP="00B62789">
                  <w:pPr>
                    <w:pStyle w:val="NormalWeb"/>
                    <w:spacing w:before="0" w:beforeAutospacing="0" w:after="0" w:afterAutospacing="0"/>
                    <w:jc w:val="both"/>
                  </w:pPr>
                  <w:r>
                    <w:rPr>
                      <w:rFonts w:ascii="Arial" w:hAnsi="Arial" w:cs="Arial"/>
                      <w:b/>
                    </w:rPr>
                    <w:t>MAURINETE JOAQUINA DOS SANTOS MOURA,</w:t>
                  </w:r>
                </w:p>
              </w:txbxContent>
            </v:textbox>
            <o:callout v:ext="edit" minusy="t"/>
          </v:shape>
        </w:pict>
      </w:r>
    </w:p>
    <w:p w14:paraId="050D0BCC" w14:textId="77777777" w:rsidR="00B62789" w:rsidRDefault="00B62789" w:rsidP="00B62789">
      <w:pPr>
        <w:jc w:val="both"/>
        <w:rPr>
          <w:rFonts w:ascii="Times New Roman" w:hAnsi="Times New Roman"/>
          <w:b/>
          <w:bCs/>
        </w:rPr>
      </w:pPr>
    </w:p>
    <w:p w14:paraId="608A3932" w14:textId="77777777" w:rsidR="00B62789" w:rsidRDefault="00B62789" w:rsidP="00B62789">
      <w:pPr>
        <w:suppressAutoHyphens/>
        <w:jc w:val="both"/>
      </w:pPr>
    </w:p>
    <w:p w14:paraId="31C113D3" w14:textId="4AA405BA" w:rsidR="00B62789" w:rsidRDefault="00B62789" w:rsidP="00B62789">
      <w:pPr>
        <w:jc w:val="both"/>
        <w:rPr>
          <w:rFonts w:cs="Arial"/>
          <w:szCs w:val="24"/>
        </w:rPr>
      </w:pPr>
      <w:r w:rsidRPr="00A67211">
        <w:rPr>
          <w:rFonts w:cs="Arial"/>
          <w:szCs w:val="24"/>
        </w:rPr>
        <w:t>brasileir</w:t>
      </w:r>
      <w:r>
        <w:rPr>
          <w:rFonts w:cs="Arial"/>
          <w:szCs w:val="24"/>
        </w:rPr>
        <w:t>a</w:t>
      </w:r>
      <w:r w:rsidRPr="00A67211">
        <w:rPr>
          <w:rFonts w:cs="Arial"/>
          <w:szCs w:val="24"/>
        </w:rPr>
        <w:t xml:space="preserve">, </w:t>
      </w:r>
      <w:r>
        <w:rPr>
          <w:rFonts w:cs="Arial"/>
          <w:szCs w:val="24"/>
        </w:rPr>
        <w:t>casada, do lar</w:t>
      </w:r>
      <w:r w:rsidRPr="00A67211">
        <w:rPr>
          <w:rFonts w:cs="Arial"/>
          <w:szCs w:val="24"/>
        </w:rPr>
        <w:t>, inscrit</w:t>
      </w:r>
      <w:r>
        <w:rPr>
          <w:rFonts w:cs="Arial"/>
          <w:szCs w:val="24"/>
        </w:rPr>
        <w:t>a</w:t>
      </w:r>
      <w:r w:rsidRPr="00A67211">
        <w:rPr>
          <w:rFonts w:cs="Arial"/>
          <w:szCs w:val="24"/>
        </w:rPr>
        <w:t xml:space="preserve"> no CPF/MF sob nº </w:t>
      </w:r>
      <w:r w:rsidRPr="00B62789">
        <w:rPr>
          <w:rFonts w:cs="Arial"/>
          <w:szCs w:val="24"/>
        </w:rPr>
        <w:t>562.184.191-34</w:t>
      </w:r>
      <w:r w:rsidRPr="00A67211">
        <w:rPr>
          <w:rFonts w:cs="Arial"/>
          <w:szCs w:val="24"/>
        </w:rPr>
        <w:t xml:space="preserve">, com endereço na </w:t>
      </w:r>
      <w:r w:rsidRPr="0017277C">
        <w:rPr>
          <w:rFonts w:cs="Arial"/>
          <w:szCs w:val="24"/>
        </w:rPr>
        <w:t>R</w:t>
      </w:r>
      <w:r>
        <w:rPr>
          <w:rFonts w:cs="Arial"/>
          <w:szCs w:val="24"/>
        </w:rPr>
        <w:t>ua</w:t>
      </w:r>
      <w:r w:rsidRPr="0017277C">
        <w:rPr>
          <w:rFonts w:cs="Arial"/>
          <w:szCs w:val="24"/>
        </w:rPr>
        <w:t xml:space="preserve"> Gruta </w:t>
      </w:r>
      <w:r>
        <w:rPr>
          <w:rFonts w:cs="Arial"/>
          <w:szCs w:val="24"/>
        </w:rPr>
        <w:t>d</w:t>
      </w:r>
      <w:r w:rsidRPr="0017277C">
        <w:rPr>
          <w:rFonts w:cs="Arial"/>
          <w:szCs w:val="24"/>
        </w:rPr>
        <w:t>o Maquin</w:t>
      </w:r>
      <w:r>
        <w:rPr>
          <w:rFonts w:cs="Arial"/>
          <w:szCs w:val="24"/>
        </w:rPr>
        <w:t xml:space="preserve">é, </w:t>
      </w:r>
      <w:r w:rsidRPr="0017277C">
        <w:rPr>
          <w:rFonts w:cs="Arial"/>
          <w:szCs w:val="24"/>
        </w:rPr>
        <w:t>641</w:t>
      </w:r>
      <w:r>
        <w:rPr>
          <w:rFonts w:cs="Arial"/>
          <w:szCs w:val="24"/>
        </w:rPr>
        <w:t xml:space="preserve">- </w:t>
      </w:r>
      <w:r w:rsidRPr="0017277C">
        <w:rPr>
          <w:rFonts w:cs="Arial"/>
          <w:szCs w:val="24"/>
        </w:rPr>
        <w:t>Casa Fundo</w:t>
      </w:r>
      <w:r>
        <w:rPr>
          <w:rFonts w:cs="Arial"/>
          <w:szCs w:val="24"/>
        </w:rPr>
        <w:t xml:space="preserve"> - Jardim Aero Rancho, Campo Grande-MS, </w:t>
      </w:r>
      <w:r w:rsidRPr="0017277C">
        <w:rPr>
          <w:rFonts w:cs="Arial"/>
          <w:szCs w:val="24"/>
        </w:rPr>
        <w:t>Cep:</w:t>
      </w:r>
      <w:r>
        <w:rPr>
          <w:rFonts w:cs="Arial"/>
          <w:szCs w:val="24"/>
        </w:rPr>
        <w:t xml:space="preserve"> </w:t>
      </w:r>
      <w:r w:rsidRPr="0017277C">
        <w:rPr>
          <w:rFonts w:cs="Arial"/>
          <w:szCs w:val="24"/>
        </w:rPr>
        <w:t>79</w:t>
      </w:r>
      <w:r>
        <w:rPr>
          <w:rFonts w:cs="Arial"/>
          <w:szCs w:val="24"/>
        </w:rPr>
        <w:t>.</w:t>
      </w:r>
      <w:r w:rsidRPr="0017277C">
        <w:rPr>
          <w:rFonts w:cs="Arial"/>
          <w:szCs w:val="24"/>
        </w:rPr>
        <w:t>083</w:t>
      </w:r>
      <w:r>
        <w:rPr>
          <w:rFonts w:cs="Arial"/>
          <w:szCs w:val="24"/>
        </w:rPr>
        <w:t>-</w:t>
      </w:r>
      <w:r w:rsidRPr="0017277C">
        <w:rPr>
          <w:rFonts w:cs="Arial"/>
          <w:szCs w:val="24"/>
        </w:rPr>
        <w:t>360</w:t>
      </w:r>
      <w:r>
        <w:rPr>
          <w:rFonts w:cs="Arial"/>
          <w:szCs w:val="24"/>
        </w:rPr>
        <w:t>.</w:t>
      </w:r>
    </w:p>
    <w:p w14:paraId="135E4908" w14:textId="77777777" w:rsidR="00B62789" w:rsidRDefault="00B62789" w:rsidP="00A67211">
      <w:pPr>
        <w:jc w:val="both"/>
        <w:rPr>
          <w:rFonts w:cs="Arial"/>
          <w:szCs w:val="24"/>
        </w:rPr>
      </w:pPr>
    </w:p>
    <w:p w14:paraId="3B13BDFC" w14:textId="5F2E6ED2" w:rsidR="009D1142" w:rsidRPr="00A67211" w:rsidRDefault="00F875CA" w:rsidP="00A67211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E001B4" w:rsidRPr="00A67211">
        <w:rPr>
          <w:rFonts w:cs="Arial"/>
          <w:szCs w:val="24"/>
        </w:rPr>
        <w:t>V</w:t>
      </w:r>
      <w:r w:rsidR="00176A1D" w:rsidRPr="00A67211">
        <w:rPr>
          <w:rFonts w:cs="Arial"/>
          <w:szCs w:val="24"/>
        </w:rPr>
        <w:t>em</w:t>
      </w:r>
      <w:r w:rsidR="00C47AE2" w:rsidRPr="00A67211">
        <w:rPr>
          <w:rFonts w:cs="Arial"/>
          <w:szCs w:val="24"/>
        </w:rPr>
        <w:t xml:space="preserve"> </w:t>
      </w:r>
      <w:r w:rsidR="00377C78" w:rsidRPr="00A67211">
        <w:rPr>
          <w:rFonts w:cs="Arial"/>
          <w:szCs w:val="24"/>
        </w:rPr>
        <w:t>com o devido acatamento, por intermédio do</w:t>
      </w:r>
      <w:r w:rsidR="00772873" w:rsidRPr="00A67211">
        <w:rPr>
          <w:rFonts w:cs="Arial"/>
          <w:szCs w:val="24"/>
        </w:rPr>
        <w:t>s</w:t>
      </w:r>
      <w:r w:rsidR="00377C78" w:rsidRPr="00A67211">
        <w:rPr>
          <w:rFonts w:cs="Arial"/>
          <w:szCs w:val="24"/>
        </w:rPr>
        <w:t xml:space="preserve"> seu</w:t>
      </w:r>
      <w:r w:rsidR="00772873" w:rsidRPr="00A67211">
        <w:rPr>
          <w:rFonts w:cs="Arial"/>
          <w:szCs w:val="24"/>
        </w:rPr>
        <w:t>s</w:t>
      </w:r>
      <w:r w:rsidR="00377C78" w:rsidRPr="00A67211">
        <w:rPr>
          <w:rFonts w:cs="Arial"/>
          <w:szCs w:val="24"/>
        </w:rPr>
        <w:t xml:space="preserve"> Procurador</w:t>
      </w:r>
      <w:r w:rsidR="00772873" w:rsidRPr="00A67211">
        <w:rPr>
          <w:rFonts w:cs="Arial"/>
          <w:szCs w:val="24"/>
        </w:rPr>
        <w:t>es</w:t>
      </w:r>
      <w:r w:rsidR="00377C78" w:rsidRPr="00A67211">
        <w:rPr>
          <w:rFonts w:cs="Arial"/>
          <w:szCs w:val="24"/>
        </w:rPr>
        <w:t xml:space="preserve"> Jurídico</w:t>
      </w:r>
      <w:r w:rsidR="00772873" w:rsidRPr="00A67211">
        <w:rPr>
          <w:rFonts w:cs="Arial"/>
          <w:szCs w:val="24"/>
        </w:rPr>
        <w:t>s</w:t>
      </w:r>
      <w:r w:rsidR="00377C78" w:rsidRPr="00A67211">
        <w:rPr>
          <w:rFonts w:cs="Arial"/>
          <w:szCs w:val="24"/>
        </w:rPr>
        <w:t xml:space="preserve"> (mandato em anexo) que est</w:t>
      </w:r>
      <w:r w:rsidR="00FD4CA9" w:rsidRPr="00A67211">
        <w:rPr>
          <w:rFonts w:cs="Arial"/>
          <w:szCs w:val="24"/>
        </w:rPr>
        <w:t>a</w:t>
      </w:r>
      <w:r w:rsidR="00377C78" w:rsidRPr="00A67211">
        <w:rPr>
          <w:rFonts w:cs="Arial"/>
          <w:szCs w:val="24"/>
        </w:rPr>
        <w:t xml:space="preserve"> subscreve</w:t>
      </w:r>
      <w:r w:rsidR="00772873" w:rsidRPr="00A67211">
        <w:rPr>
          <w:rFonts w:cs="Arial"/>
          <w:szCs w:val="24"/>
        </w:rPr>
        <w:t>m</w:t>
      </w:r>
      <w:r w:rsidR="00377C78" w:rsidRPr="00A67211">
        <w:rPr>
          <w:rFonts w:cs="Arial"/>
          <w:szCs w:val="24"/>
        </w:rPr>
        <w:t>, perante V. Ex</w:t>
      </w:r>
      <w:r w:rsidR="003D6A4C" w:rsidRPr="00A67211">
        <w:rPr>
          <w:rFonts w:cs="Arial"/>
          <w:szCs w:val="24"/>
        </w:rPr>
        <w:t>ª</w:t>
      </w:r>
      <w:r w:rsidR="00377C78" w:rsidRPr="00A67211">
        <w:rPr>
          <w:rFonts w:cs="Arial"/>
          <w:szCs w:val="24"/>
        </w:rPr>
        <w:t xml:space="preserve">, </w:t>
      </w:r>
      <w:r w:rsidR="00CE1150" w:rsidRPr="00A67211">
        <w:rPr>
          <w:rFonts w:cs="Arial"/>
          <w:szCs w:val="24"/>
        </w:rPr>
        <w:t>propor</w:t>
      </w:r>
      <w:r w:rsidR="00377C78" w:rsidRPr="00A67211">
        <w:rPr>
          <w:rFonts w:cs="Arial"/>
          <w:szCs w:val="24"/>
        </w:rPr>
        <w:t>:</w:t>
      </w:r>
    </w:p>
    <w:p w14:paraId="458A90DA" w14:textId="77777777" w:rsidR="00883DBD" w:rsidRDefault="00883DBD" w:rsidP="0029363E">
      <w:pPr>
        <w:spacing w:line="360" w:lineRule="auto"/>
        <w:jc w:val="both"/>
        <w:rPr>
          <w:rFonts w:cs="Arial"/>
        </w:rPr>
      </w:pPr>
    </w:p>
    <w:p w14:paraId="7933C5DB" w14:textId="6080BAC9" w:rsidR="00D600DB" w:rsidRDefault="00321BFD" w:rsidP="0029363E">
      <w:pPr>
        <w:spacing w:line="360" w:lineRule="auto"/>
        <w:jc w:val="both"/>
        <w:rPr>
          <w:rFonts w:cs="Arial"/>
        </w:rPr>
      </w:pPr>
      <w:r>
        <w:rPr>
          <w:rFonts w:cs="Arial"/>
          <w:b/>
          <w:bCs/>
          <w:noProof/>
          <w:sz w:val="28"/>
        </w:rPr>
        <w:pict w14:anchorId="68F5B17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36" o:spid="_x0000_s1041" type="#_x0000_t32" style="position:absolute;left:0;text-align:left;margin-left:427.3pt;margin-top:12pt;width:31.5pt;height:57.45pt;flip:x;z-index:251637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" strokecolor="red" strokeweight="2.25pt"/>
        </w:pict>
      </w:r>
      <w:r>
        <w:rPr>
          <w:rFonts w:cs="Arial"/>
          <w:noProof/>
        </w:rPr>
        <w:pict w14:anchorId="34A70D55">
          <v:shape id="AutoShape 535" o:spid="_x0000_s1040" type="#_x0000_t32" style="position:absolute;left:0;text-align:left;margin-left:34.35pt;margin-top:12pt;width:34.3pt;height:57.45pt;z-index:251636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" strokecolor="red" strokeweight="3pt">
            <v:shadow color="#622423" opacity=".5" offset="1pt"/>
          </v:shape>
        </w:pic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7087"/>
        <w:gridCol w:w="567"/>
      </w:tblGrid>
      <w:tr w:rsidR="00814598" w:rsidRPr="00EE6252" w14:paraId="1023C085" w14:textId="77777777" w:rsidTr="00356992">
        <w:trPr>
          <w:jc w:val="center"/>
        </w:trPr>
        <w:tc>
          <w:tcPr>
            <w:tcW w:w="567" w:type="dxa"/>
          </w:tcPr>
          <w:p w14:paraId="523A5E44" w14:textId="77777777" w:rsidR="009D1142" w:rsidRPr="00EE6252" w:rsidRDefault="009D1142" w:rsidP="00EE6252">
            <w:pPr>
              <w:jc w:val="both"/>
              <w:rPr>
                <w:rFonts w:cs="Arial"/>
              </w:rPr>
            </w:pPr>
          </w:p>
        </w:tc>
        <w:tc>
          <w:tcPr>
            <w:tcW w:w="7087" w:type="dxa"/>
          </w:tcPr>
          <w:p w14:paraId="24256E1D" w14:textId="77777777" w:rsidR="003D7B2E" w:rsidRPr="0067306B" w:rsidRDefault="000924CA" w:rsidP="00EF574C">
            <w:pPr>
              <w:jc w:val="center"/>
              <w:rPr>
                <w:rFonts w:cs="Arial"/>
                <w:b/>
                <w:bCs/>
                <w:color w:val="548DD4"/>
                <w:sz w:val="26"/>
                <w:szCs w:val="26"/>
              </w:rPr>
            </w:pPr>
            <w:r w:rsidRPr="0067306B">
              <w:rPr>
                <w:rFonts w:cs="Arial"/>
                <w:b/>
                <w:bCs/>
                <w:color w:val="548DD4"/>
                <w:sz w:val="26"/>
                <w:szCs w:val="26"/>
              </w:rPr>
              <w:t xml:space="preserve">AÇÃO </w:t>
            </w:r>
            <w:r w:rsidR="003D7B2E" w:rsidRPr="0067306B">
              <w:rPr>
                <w:rFonts w:cs="Arial"/>
                <w:b/>
                <w:bCs/>
                <w:color w:val="548DD4"/>
                <w:sz w:val="26"/>
                <w:szCs w:val="26"/>
              </w:rPr>
              <w:t>DECLARATÓRIA</w:t>
            </w:r>
          </w:p>
          <w:p w14:paraId="270B905E" w14:textId="77777777" w:rsidR="00883DBD" w:rsidRPr="0067306B" w:rsidRDefault="000924CA" w:rsidP="003D7B2E">
            <w:pPr>
              <w:jc w:val="center"/>
              <w:rPr>
                <w:rFonts w:cs="Arial"/>
                <w:b/>
                <w:bCs/>
                <w:color w:val="548DD4"/>
                <w:sz w:val="26"/>
                <w:szCs w:val="26"/>
              </w:rPr>
            </w:pPr>
            <w:r w:rsidRPr="0067306B">
              <w:rPr>
                <w:rFonts w:cs="Arial"/>
                <w:b/>
                <w:bCs/>
                <w:color w:val="548DD4"/>
                <w:sz w:val="26"/>
                <w:szCs w:val="26"/>
              </w:rPr>
              <w:t>USUCAPIENDA</w:t>
            </w:r>
            <w:r w:rsidR="003D7B2E" w:rsidRPr="0067306B">
              <w:rPr>
                <w:rFonts w:cs="Arial"/>
                <w:b/>
                <w:bCs/>
                <w:color w:val="548DD4"/>
                <w:sz w:val="26"/>
                <w:szCs w:val="26"/>
              </w:rPr>
              <w:t xml:space="preserve"> </w:t>
            </w:r>
            <w:r w:rsidRPr="0067306B">
              <w:rPr>
                <w:rFonts w:cs="Arial"/>
                <w:b/>
                <w:bCs/>
                <w:color w:val="548DD4"/>
                <w:sz w:val="26"/>
                <w:szCs w:val="26"/>
              </w:rPr>
              <w:t>EXTRAORDINÁRIA</w:t>
            </w:r>
            <w:r w:rsidR="00883DBD" w:rsidRPr="0067306B">
              <w:rPr>
                <w:rFonts w:cs="Arial"/>
                <w:b/>
                <w:bCs/>
                <w:color w:val="548DD4"/>
                <w:sz w:val="26"/>
                <w:szCs w:val="26"/>
              </w:rPr>
              <w:t>,</w:t>
            </w:r>
          </w:p>
          <w:p w14:paraId="41961F22" w14:textId="78018847" w:rsidR="00B4366C" w:rsidRPr="00CB3F6A" w:rsidRDefault="00883DBD" w:rsidP="003D7B2E">
            <w:pPr>
              <w:jc w:val="center"/>
              <w:rPr>
                <w:rFonts w:cs="Arial"/>
                <w:b/>
                <w:bCs/>
                <w:color w:val="548DD4"/>
                <w:sz w:val="26"/>
                <w:szCs w:val="26"/>
              </w:rPr>
            </w:pPr>
            <w:r w:rsidRPr="0067306B">
              <w:rPr>
                <w:rFonts w:cs="Arial"/>
                <w:b/>
                <w:bCs/>
                <w:color w:val="548DD4"/>
                <w:szCs w:val="26"/>
              </w:rPr>
              <w:t xml:space="preserve">C/C </w:t>
            </w:r>
            <w:r w:rsidRPr="0067306B">
              <w:rPr>
                <w:b/>
                <w:color w:val="0070C0"/>
                <w:sz w:val="22"/>
              </w:rPr>
              <w:t>TUTELA ANTECIPADA DE URGÊNCIA</w:t>
            </w:r>
            <w:r w:rsidR="00F66D4E" w:rsidRPr="0067306B">
              <w:rPr>
                <w:rFonts w:cs="Arial"/>
                <w:b/>
                <w:bCs/>
                <w:color w:val="548DD4"/>
                <w:szCs w:val="26"/>
              </w:rPr>
              <w:t>.</w:t>
            </w:r>
          </w:p>
        </w:tc>
        <w:tc>
          <w:tcPr>
            <w:tcW w:w="567" w:type="dxa"/>
          </w:tcPr>
          <w:p w14:paraId="37353AF6" w14:textId="77777777" w:rsidR="009D1142" w:rsidRPr="00EE6252" w:rsidRDefault="009D1142" w:rsidP="00EE6252">
            <w:pPr>
              <w:jc w:val="both"/>
              <w:rPr>
                <w:rFonts w:cs="Arial"/>
              </w:rPr>
            </w:pPr>
          </w:p>
        </w:tc>
      </w:tr>
    </w:tbl>
    <w:p w14:paraId="1D1CAD2C" w14:textId="463B0874" w:rsidR="00A57919" w:rsidRDefault="00F875CA" w:rsidP="0000387C">
      <w:pPr>
        <w:jc w:val="both"/>
        <w:rPr>
          <w:rFonts w:cs="Arial"/>
          <w:szCs w:val="26"/>
        </w:rPr>
      </w:pPr>
      <w:r>
        <w:rPr>
          <w:rFonts w:cs="Arial"/>
          <w:sz w:val="22"/>
        </w:rPr>
        <w:lastRenderedPageBreak/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 w:rsidR="00CE1150" w:rsidRPr="00A67211">
        <w:rPr>
          <w:rFonts w:cs="Arial"/>
          <w:szCs w:val="26"/>
        </w:rPr>
        <w:t>Com fundamentos no</w:t>
      </w:r>
      <w:r w:rsidR="00153A7C" w:rsidRPr="00A67211">
        <w:rPr>
          <w:rFonts w:cs="Arial"/>
          <w:szCs w:val="26"/>
        </w:rPr>
        <w:t>s</w:t>
      </w:r>
      <w:r w:rsidR="00CE1150" w:rsidRPr="00A67211">
        <w:rPr>
          <w:rFonts w:cs="Arial"/>
          <w:szCs w:val="26"/>
        </w:rPr>
        <w:t xml:space="preserve"> </w:t>
      </w:r>
      <w:r w:rsidR="00BB091D">
        <w:rPr>
          <w:rFonts w:cs="Arial"/>
          <w:szCs w:val="26"/>
        </w:rPr>
        <w:t xml:space="preserve">arts. </w:t>
      </w:r>
      <w:r w:rsidR="00E13C12" w:rsidRPr="00A67211">
        <w:rPr>
          <w:rFonts w:cs="Arial"/>
          <w:szCs w:val="26"/>
        </w:rPr>
        <w:t xml:space="preserve">1.238 </w:t>
      </w:r>
      <w:r w:rsidR="00EF574C" w:rsidRPr="00A67211">
        <w:rPr>
          <w:rFonts w:cs="Arial"/>
          <w:szCs w:val="26"/>
        </w:rPr>
        <w:t>e seguintes</w:t>
      </w:r>
      <w:r w:rsidR="00CB3F6A" w:rsidRPr="00A67211">
        <w:rPr>
          <w:rFonts w:cs="Arial"/>
          <w:szCs w:val="26"/>
        </w:rPr>
        <w:t xml:space="preserve"> </w:t>
      </w:r>
      <w:r w:rsidR="00EF574C" w:rsidRPr="00A67211">
        <w:rPr>
          <w:rFonts w:cs="Arial"/>
          <w:szCs w:val="26"/>
        </w:rPr>
        <w:t>do C</w:t>
      </w:r>
      <w:r w:rsidR="00CB3F6A" w:rsidRPr="00A67211">
        <w:rPr>
          <w:rFonts w:cs="Arial"/>
          <w:szCs w:val="26"/>
        </w:rPr>
        <w:t>C</w:t>
      </w:r>
      <w:r w:rsidR="00A57919" w:rsidRPr="00A67211">
        <w:rPr>
          <w:rFonts w:cs="Arial"/>
          <w:szCs w:val="26"/>
        </w:rPr>
        <w:t>/20</w:t>
      </w:r>
      <w:r w:rsidR="00E13C12" w:rsidRPr="00A67211">
        <w:rPr>
          <w:rFonts w:cs="Arial"/>
          <w:szCs w:val="26"/>
        </w:rPr>
        <w:t>02</w:t>
      </w:r>
      <w:r w:rsidR="00BB091D">
        <w:rPr>
          <w:rFonts w:cs="Arial"/>
          <w:szCs w:val="26"/>
        </w:rPr>
        <w:t>,</w:t>
      </w:r>
      <w:r w:rsidR="00A57919" w:rsidRPr="00A67211">
        <w:rPr>
          <w:rFonts w:cs="Arial"/>
          <w:szCs w:val="26"/>
        </w:rPr>
        <w:t xml:space="preserve"> </w:t>
      </w:r>
      <w:r w:rsidR="00BB091D">
        <w:rPr>
          <w:rFonts w:cs="Arial"/>
          <w:szCs w:val="26"/>
        </w:rPr>
        <w:t xml:space="preserve">art. </w:t>
      </w:r>
      <w:r w:rsidR="00825823">
        <w:rPr>
          <w:rFonts w:cs="Arial"/>
          <w:szCs w:val="26"/>
        </w:rPr>
        <w:t xml:space="preserve">9º, 300, </w:t>
      </w:r>
      <w:r w:rsidR="00BB091D">
        <w:rPr>
          <w:rFonts w:cs="Arial"/>
          <w:szCs w:val="26"/>
        </w:rPr>
        <w:t xml:space="preserve">719 do CPC/2015 e </w:t>
      </w:r>
      <w:r w:rsidR="00A57919" w:rsidRPr="00A67211">
        <w:rPr>
          <w:rFonts w:cs="Arial"/>
          <w:szCs w:val="26"/>
        </w:rPr>
        <w:t>demais dispositivos</w:t>
      </w:r>
      <w:r w:rsidR="003D6A4C" w:rsidRPr="00A67211">
        <w:rPr>
          <w:rFonts w:cs="Arial"/>
          <w:szCs w:val="26"/>
        </w:rPr>
        <w:t xml:space="preserve"> legais</w:t>
      </w:r>
      <w:r w:rsidR="003D7B2E">
        <w:rPr>
          <w:rFonts w:cs="Arial"/>
          <w:szCs w:val="26"/>
        </w:rPr>
        <w:t xml:space="preserve"> aplicáveis à espécie</w:t>
      </w:r>
      <w:r w:rsidR="00E362A2">
        <w:rPr>
          <w:rFonts w:cs="Arial"/>
          <w:szCs w:val="26"/>
        </w:rPr>
        <w:t>,</w:t>
      </w:r>
      <w:r w:rsidR="00CA4DF8">
        <w:rPr>
          <w:rFonts w:cs="Arial"/>
          <w:szCs w:val="26"/>
        </w:rPr>
        <w:t xml:space="preserve"> sob o rito da Jurisdição Voluntária</w:t>
      </w:r>
      <w:r>
        <w:rPr>
          <w:rFonts w:cs="Arial"/>
          <w:szCs w:val="26"/>
        </w:rPr>
        <w:t>, tendo como último adquirente:</w:t>
      </w:r>
    </w:p>
    <w:p w14:paraId="56424B19" w14:textId="77777777" w:rsidR="00FB6BE2" w:rsidRPr="00F90C76" w:rsidRDefault="00FB6BE2" w:rsidP="00FB6BE2">
      <w:pPr>
        <w:jc w:val="both"/>
        <w:rPr>
          <w:rFonts w:cs="Arial"/>
        </w:rPr>
      </w:pPr>
    </w:p>
    <w:p w14:paraId="4847DFDD" w14:textId="77777777" w:rsidR="00FB6BE2" w:rsidRDefault="00321BFD" w:rsidP="00FB6BE2">
      <w:pPr>
        <w:jc w:val="both"/>
        <w:rPr>
          <w:rFonts w:ascii="Times New Roman" w:hAnsi="Times New Roman"/>
          <w:b/>
          <w:bCs/>
        </w:rPr>
      </w:pPr>
      <w:r>
        <w:rPr>
          <w:rFonts w:cs="Arial"/>
          <w:b/>
          <w:bCs/>
          <w:noProof/>
        </w:rPr>
        <w:pict w14:anchorId="637368B4">
          <v:shape id="_x0000_s1084" type="#_x0000_t180" style="position:absolute;left:0;text-align:left;margin-left:149.9pt;margin-top:12.1pt;width:338.3pt;height:22.45pt;z-index:251741696" adj="-9405,27373,21025,27373,-9830,20975,-9405,27373">
            <v:textbox style="mso-next-textbox:#_x0000_s1084">
              <w:txbxContent>
                <w:p w14:paraId="5D84AE7C" w14:textId="2201FF67" w:rsidR="00FB6BE2" w:rsidRDefault="0017277C" w:rsidP="00FB6BE2">
                  <w:pPr>
                    <w:pStyle w:val="NormalWeb"/>
                    <w:spacing w:before="0" w:beforeAutospacing="0" w:after="0" w:afterAutospacing="0"/>
                    <w:jc w:val="both"/>
                  </w:pPr>
                  <w:r>
                    <w:rPr>
                      <w:rFonts w:ascii="Arial" w:hAnsi="Arial" w:cs="Arial"/>
                      <w:b/>
                    </w:rPr>
                    <w:t>ELDORADO EMPREENDIMENTOS IMOBILIÁRIOS LTDA</w:t>
                  </w:r>
                  <w:r w:rsidR="00FB6BE2">
                    <w:rPr>
                      <w:rFonts w:ascii="Arial" w:hAnsi="Arial" w:cs="Arial"/>
                      <w:b/>
                    </w:rPr>
                    <w:t>,</w:t>
                  </w:r>
                </w:p>
              </w:txbxContent>
            </v:textbox>
            <o:callout v:ext="edit" minusy="t"/>
          </v:shape>
        </w:pict>
      </w:r>
    </w:p>
    <w:p w14:paraId="0863FCB4" w14:textId="77777777" w:rsidR="00FB6BE2" w:rsidRDefault="00FB6BE2" w:rsidP="00FB6BE2">
      <w:pPr>
        <w:jc w:val="both"/>
        <w:rPr>
          <w:rFonts w:ascii="Times New Roman" w:hAnsi="Times New Roman"/>
          <w:b/>
          <w:bCs/>
        </w:rPr>
      </w:pPr>
    </w:p>
    <w:p w14:paraId="7EE22994" w14:textId="77777777" w:rsidR="00FB6BE2" w:rsidRDefault="00FB6BE2" w:rsidP="00FB6BE2">
      <w:pPr>
        <w:suppressAutoHyphens/>
        <w:jc w:val="both"/>
      </w:pPr>
    </w:p>
    <w:p w14:paraId="36395009" w14:textId="327DAB37" w:rsidR="00C37696" w:rsidRPr="00C37696" w:rsidRDefault="0017277C" w:rsidP="00C37696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Empresa jurídica de direito privado</w:t>
      </w:r>
      <w:r w:rsidR="00F875CA">
        <w:rPr>
          <w:rFonts w:cs="Arial"/>
          <w:szCs w:val="24"/>
        </w:rPr>
        <w:t xml:space="preserve">, </w:t>
      </w:r>
      <w:r w:rsidR="00F875CA">
        <w:t>inscrita no C</w:t>
      </w:r>
      <w:r>
        <w:t>NPJ</w:t>
      </w:r>
      <w:r w:rsidR="00F875CA">
        <w:t xml:space="preserve">/MF sob </w:t>
      </w:r>
      <w:r w:rsidR="00C37696">
        <w:t>o nº</w:t>
      </w:r>
      <w:r w:rsidR="00376F47">
        <w:t xml:space="preserve"> </w:t>
      </w:r>
      <w:r w:rsidR="00376F47" w:rsidRPr="00376F47">
        <w:t xml:space="preserve">03.512.282/0001-02, com endereço na Av. Afonso Pena, </w:t>
      </w:r>
      <w:r w:rsidR="0010637E">
        <w:t>2.043</w:t>
      </w:r>
      <w:r w:rsidR="00376F47" w:rsidRPr="00376F47">
        <w:t>, Centro</w:t>
      </w:r>
      <w:r w:rsidR="005A37DF">
        <w:t>, Campo Grande-MS,</w:t>
      </w:r>
      <w:r w:rsidR="00C37696" w:rsidRPr="00C37696">
        <w:t xml:space="preserve"> C</w:t>
      </w:r>
      <w:r w:rsidR="00C37696">
        <w:t>ep</w:t>
      </w:r>
      <w:r w:rsidR="00C37696" w:rsidRPr="00C37696">
        <w:t xml:space="preserve">: </w:t>
      </w:r>
      <w:r w:rsidR="005A37DF">
        <w:t>79</w:t>
      </w:r>
      <w:r w:rsidR="00C37696">
        <w:t>.</w:t>
      </w:r>
      <w:r w:rsidR="005A37DF">
        <w:t>002</w:t>
      </w:r>
      <w:r w:rsidR="00C37696" w:rsidRPr="00C37696">
        <w:t>-</w:t>
      </w:r>
      <w:r w:rsidR="0010637E">
        <w:t>073</w:t>
      </w:r>
      <w:r w:rsidR="00C37696">
        <w:t>.</w:t>
      </w:r>
    </w:p>
    <w:p w14:paraId="1122D0A1" w14:textId="2EA94120" w:rsidR="00C37696" w:rsidRDefault="00C37696" w:rsidP="000916C8">
      <w:pPr>
        <w:pStyle w:val="Corpodetexto"/>
        <w:jc w:val="both"/>
        <w:rPr>
          <w:rFonts w:cs="Arial"/>
        </w:rPr>
      </w:pPr>
    </w:p>
    <w:p w14:paraId="13372502" w14:textId="23D26078" w:rsidR="000916C8" w:rsidRDefault="00321BFD" w:rsidP="000916C8">
      <w:pPr>
        <w:pStyle w:val="Corpodetexto"/>
        <w:jc w:val="both"/>
        <w:rPr>
          <w:rFonts w:cs="Arial"/>
        </w:rPr>
      </w:pPr>
      <w:r>
        <w:rPr>
          <w:rFonts w:cs="Arial"/>
          <w:noProof/>
          <w:color w:val="548DD4"/>
        </w:rPr>
        <w:pict w14:anchorId="37EC13CC">
          <v:shape id="_x0000_s1070" type="#_x0000_t32" style="position:absolute;left:0;text-align:left;margin-left:175.05pt;margin-top:9.1pt;width:314.8pt;height:0;z-index:251729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" strokecolor="#a5a5a5" strokeweight="3pt">
            <v:shadow color="#243f60" opacity=".5" offset="1pt"/>
          </v:shape>
        </w:pict>
      </w:r>
    </w:p>
    <w:p w14:paraId="45936CA2" w14:textId="77777777" w:rsidR="000916C8" w:rsidRPr="00A67211" w:rsidRDefault="000916C8" w:rsidP="000916C8">
      <w:pPr>
        <w:jc w:val="right"/>
        <w:rPr>
          <w:rFonts w:cs="Arial"/>
          <w:b/>
          <w:color w:val="548DD4"/>
          <w:szCs w:val="26"/>
        </w:rPr>
      </w:pPr>
      <w:r w:rsidRPr="00A67211">
        <w:rPr>
          <w:rFonts w:cs="Arial"/>
          <w:b/>
          <w:color w:val="548DD4"/>
          <w:szCs w:val="26"/>
        </w:rPr>
        <w:t>- DA JUSTIÇA GRATUITA:</w:t>
      </w:r>
    </w:p>
    <w:p w14:paraId="43BB5174" w14:textId="77777777" w:rsidR="000916C8" w:rsidRPr="00450F75" w:rsidRDefault="00321BFD" w:rsidP="000916C8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w:pict w14:anchorId="76C04502">
          <v:shape id="_x0000_s1071" type="#_x0000_t32" style="position:absolute;left:0;text-align:left;margin-left:-3.3pt;margin-top:4pt;width:493.15pt;height:0;z-index:251730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" strokecolor="#a5a5a5" strokeweight="3pt">
            <v:shadow color="#243f60" opacity=".5" offset="1pt"/>
          </v:shape>
        </w:pict>
      </w:r>
    </w:p>
    <w:p w14:paraId="5366AAA1" w14:textId="3E4B9C3F" w:rsidR="000916C8" w:rsidRDefault="000916C8" w:rsidP="00CB3F6A">
      <w:pPr>
        <w:jc w:val="both"/>
      </w:pPr>
      <w:r>
        <w:t xml:space="preserve"> </w:t>
      </w:r>
      <w:r>
        <w:tab/>
      </w:r>
      <w:r>
        <w:tab/>
      </w:r>
      <w:r>
        <w:tab/>
      </w:r>
      <w:r w:rsidR="003D6A4C">
        <w:t>O</w:t>
      </w:r>
      <w:r>
        <w:t xml:space="preserve"> </w:t>
      </w:r>
      <w:r w:rsidRPr="00224F8A">
        <w:rPr>
          <w:b/>
        </w:rPr>
        <w:t>Usucapiente,</w:t>
      </w:r>
      <w:r>
        <w:t xml:space="preserve"> nos termos da Lei 1.060/50, com alterações advindas das Leis 7.510/86 e 7.871/89, e do art. 5º, LXXIV da Constituição Federal de 1988, pleiteia os benefícios da Assistência Judiciária Gratuita, dado que não tem condições de arcar com as despesas processuais e honorários de advogado, sem comprometer seu orçamento familiar.</w:t>
      </w:r>
    </w:p>
    <w:p w14:paraId="75B5EA6F" w14:textId="77777777" w:rsidR="003D6A4C" w:rsidRPr="00955DC5" w:rsidRDefault="003D6A4C" w:rsidP="00CB3F6A">
      <w:pPr>
        <w:jc w:val="both"/>
        <w:rPr>
          <w:rFonts w:cs="Arial"/>
          <w:sz w:val="26"/>
          <w:szCs w:val="26"/>
        </w:rPr>
      </w:pPr>
    </w:p>
    <w:p w14:paraId="61B0F5DE" w14:textId="77777777" w:rsidR="00532341" w:rsidRPr="00450F75" w:rsidRDefault="00321BFD" w:rsidP="00EC7306">
      <w:pPr>
        <w:pStyle w:val="Corpodetexto"/>
        <w:jc w:val="both"/>
        <w:rPr>
          <w:rFonts w:cs="Arial"/>
        </w:rPr>
      </w:pPr>
      <w:r>
        <w:rPr>
          <w:rFonts w:cs="Arial"/>
          <w:noProof/>
          <w:color w:val="548DD4"/>
        </w:rPr>
        <w:pict w14:anchorId="1FCD4842">
          <v:shape id="AutoShape 542" o:spid="_x0000_s1039" type="#_x0000_t32" style="position:absolute;left:0;text-align:left;margin-left:175.05pt;margin-top:9.1pt;width:314.8pt;height:0;z-index:251638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" strokecolor="#a5a5a5" strokeweight="3pt">
            <v:shadow color="#243f60" opacity=".5" offset="1pt"/>
          </v:shape>
        </w:pict>
      </w:r>
    </w:p>
    <w:p w14:paraId="5CD53657" w14:textId="77777777" w:rsidR="00532341" w:rsidRPr="00A67211" w:rsidRDefault="00532341" w:rsidP="00532341">
      <w:pPr>
        <w:jc w:val="right"/>
        <w:rPr>
          <w:rFonts w:cs="Arial"/>
          <w:b/>
          <w:color w:val="548DD4"/>
          <w:szCs w:val="26"/>
        </w:rPr>
      </w:pPr>
      <w:r w:rsidRPr="00A67211">
        <w:rPr>
          <w:rFonts w:cs="Arial"/>
          <w:b/>
          <w:color w:val="548DD4"/>
          <w:szCs w:val="26"/>
        </w:rPr>
        <w:t xml:space="preserve">- </w:t>
      </w:r>
      <w:r w:rsidR="007A011A" w:rsidRPr="00A67211">
        <w:rPr>
          <w:rFonts w:cs="Arial"/>
          <w:b/>
          <w:color w:val="548DD4"/>
          <w:szCs w:val="26"/>
        </w:rPr>
        <w:t>DA PINTURA FÁTICA</w:t>
      </w:r>
      <w:r w:rsidRPr="00A67211">
        <w:rPr>
          <w:rFonts w:cs="Arial"/>
          <w:b/>
          <w:color w:val="548DD4"/>
          <w:szCs w:val="26"/>
        </w:rPr>
        <w:t>:</w:t>
      </w:r>
    </w:p>
    <w:p w14:paraId="7A9288A2" w14:textId="77777777" w:rsidR="00532341" w:rsidRPr="00A67211" w:rsidRDefault="00321BFD" w:rsidP="00A67211">
      <w:pPr>
        <w:jc w:val="right"/>
        <w:rPr>
          <w:rFonts w:cs="Arial"/>
          <w:szCs w:val="24"/>
        </w:rPr>
      </w:pPr>
      <w:r>
        <w:rPr>
          <w:rFonts w:cs="Arial"/>
          <w:b/>
          <w:noProof/>
        </w:rPr>
        <w:pict w14:anchorId="2159CB71">
          <v:shape id="AutoShape 543" o:spid="_x0000_s1038" type="#_x0000_t32" style="position:absolute;left:0;text-align:left;margin-left:-3.3pt;margin-top:4pt;width:493.15pt;height:0;z-index:251639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" strokecolor="#a5a5a5" strokeweight="3pt">
            <v:shadow color="#243f60" opacity=".5" offset="1pt"/>
          </v:shape>
        </w:pict>
      </w:r>
    </w:p>
    <w:p w14:paraId="42728CA3" w14:textId="2D156811" w:rsidR="00224F8A" w:rsidRPr="00A67211" w:rsidRDefault="0023040F" w:rsidP="00A67211">
      <w:pPr>
        <w:jc w:val="both"/>
        <w:rPr>
          <w:rFonts w:cs="Arial"/>
          <w:szCs w:val="24"/>
        </w:rPr>
      </w:pPr>
      <w:r w:rsidRPr="00A67211">
        <w:rPr>
          <w:rFonts w:cs="Arial"/>
          <w:szCs w:val="24"/>
        </w:rPr>
        <w:t xml:space="preserve"> </w:t>
      </w:r>
      <w:r w:rsidRPr="00A67211">
        <w:rPr>
          <w:rFonts w:cs="Arial"/>
          <w:szCs w:val="24"/>
        </w:rPr>
        <w:tab/>
      </w:r>
      <w:r w:rsidRPr="00A67211">
        <w:rPr>
          <w:rFonts w:cs="Arial"/>
          <w:szCs w:val="24"/>
        </w:rPr>
        <w:tab/>
      </w:r>
      <w:r w:rsidRPr="00A67211">
        <w:rPr>
          <w:rFonts w:cs="Arial"/>
          <w:szCs w:val="24"/>
        </w:rPr>
        <w:tab/>
      </w:r>
      <w:r w:rsidR="00821A72" w:rsidRPr="00A67211">
        <w:rPr>
          <w:rFonts w:ascii="Brush Script MT" w:hAnsi="Brush Script MT" w:cs="Arial"/>
          <w:sz w:val="32"/>
          <w:szCs w:val="44"/>
        </w:rPr>
        <w:t>Excelentíssimo Senhor Presidente do Processo,</w:t>
      </w:r>
      <w:r w:rsidR="00A67211" w:rsidRPr="00A67211">
        <w:rPr>
          <w:rFonts w:ascii="Segoe UI Black" w:hAnsi="Segoe UI Black" w:cs="Arial"/>
          <w:sz w:val="18"/>
          <w:szCs w:val="24"/>
        </w:rPr>
        <w:t xml:space="preserve"> </w:t>
      </w:r>
      <w:r w:rsidR="007817C8" w:rsidRPr="00A67211">
        <w:rPr>
          <w:rFonts w:cs="Arial"/>
          <w:szCs w:val="24"/>
        </w:rPr>
        <w:t xml:space="preserve">o </w:t>
      </w:r>
      <w:r w:rsidR="007817C8" w:rsidRPr="00A67211">
        <w:rPr>
          <w:rFonts w:cs="Arial"/>
          <w:b/>
          <w:szCs w:val="24"/>
        </w:rPr>
        <w:t xml:space="preserve">Usucapiente, </w:t>
      </w:r>
      <w:r w:rsidR="001451E7" w:rsidRPr="00A67211">
        <w:rPr>
          <w:rFonts w:cs="Arial"/>
          <w:szCs w:val="24"/>
        </w:rPr>
        <w:t>reside e tem como sua</w:t>
      </w:r>
      <w:r w:rsidR="00D01BD4">
        <w:rPr>
          <w:rFonts w:cs="Arial"/>
          <w:szCs w:val="24"/>
        </w:rPr>
        <w:t>,</w:t>
      </w:r>
      <w:r w:rsidR="001451E7" w:rsidRPr="00A67211">
        <w:rPr>
          <w:rFonts w:cs="Arial"/>
          <w:szCs w:val="24"/>
        </w:rPr>
        <w:t xml:space="preserve"> a </w:t>
      </w:r>
      <w:r w:rsidR="001451E7" w:rsidRPr="00512E9D">
        <w:rPr>
          <w:rFonts w:cs="Arial"/>
          <w:b/>
          <w:szCs w:val="24"/>
          <w:u w:val="single"/>
        </w:rPr>
        <w:t xml:space="preserve">posse </w:t>
      </w:r>
      <w:r w:rsidR="001066A5" w:rsidRPr="00512E9D">
        <w:rPr>
          <w:rFonts w:cs="Arial"/>
          <w:b/>
          <w:szCs w:val="24"/>
          <w:u w:val="single"/>
        </w:rPr>
        <w:t>desde o ano de 200</w:t>
      </w:r>
      <w:r w:rsidR="00F20568" w:rsidRPr="00512E9D">
        <w:rPr>
          <w:rFonts w:cs="Arial"/>
          <w:b/>
          <w:szCs w:val="24"/>
          <w:u w:val="single"/>
        </w:rPr>
        <w:t>8</w:t>
      </w:r>
      <w:r w:rsidR="001066A5" w:rsidRPr="00512E9D">
        <w:rPr>
          <w:rFonts w:cs="Arial"/>
          <w:b/>
          <w:szCs w:val="24"/>
          <w:u w:val="single"/>
        </w:rPr>
        <w:t>,</w:t>
      </w:r>
      <w:r w:rsidR="001451E7" w:rsidRPr="00A67211">
        <w:rPr>
          <w:rFonts w:cs="Arial"/>
          <w:szCs w:val="24"/>
        </w:rPr>
        <w:t xml:space="preserve"> </w:t>
      </w:r>
      <w:r w:rsidR="003D6A4C" w:rsidRPr="00A67211">
        <w:rPr>
          <w:rFonts w:cs="Arial"/>
          <w:szCs w:val="24"/>
        </w:rPr>
        <w:t>d</w:t>
      </w:r>
      <w:r w:rsidR="001451E7" w:rsidRPr="00A67211">
        <w:rPr>
          <w:rFonts w:cs="Arial"/>
          <w:szCs w:val="24"/>
        </w:rPr>
        <w:t>o im</w:t>
      </w:r>
      <w:r w:rsidR="00CB63C4" w:rsidRPr="00A67211">
        <w:rPr>
          <w:rFonts w:cs="Arial"/>
          <w:szCs w:val="24"/>
        </w:rPr>
        <w:t xml:space="preserve">óvel localizado na Rua </w:t>
      </w:r>
      <w:r w:rsidR="00F20568">
        <w:rPr>
          <w:rFonts w:cs="Arial"/>
          <w:szCs w:val="24"/>
        </w:rPr>
        <w:t>Gruta do Machiné, 641, Jardim Aero</w:t>
      </w:r>
      <w:r w:rsidR="00512E9D">
        <w:rPr>
          <w:rFonts w:cs="Arial"/>
          <w:szCs w:val="24"/>
        </w:rPr>
        <w:t xml:space="preserve"> R</w:t>
      </w:r>
      <w:r w:rsidR="00F20568">
        <w:rPr>
          <w:rFonts w:cs="Arial"/>
          <w:szCs w:val="24"/>
        </w:rPr>
        <w:t>ancho</w:t>
      </w:r>
      <w:r w:rsidR="00CB63C4" w:rsidRPr="00A67211">
        <w:rPr>
          <w:rFonts w:cs="Arial"/>
          <w:szCs w:val="24"/>
        </w:rPr>
        <w:t>, Cep: 79.08</w:t>
      </w:r>
      <w:r w:rsidR="00F20568">
        <w:rPr>
          <w:rFonts w:cs="Arial"/>
          <w:szCs w:val="24"/>
        </w:rPr>
        <w:t>3</w:t>
      </w:r>
      <w:r w:rsidR="00CB63C4" w:rsidRPr="00A67211">
        <w:rPr>
          <w:rFonts w:cs="Arial"/>
          <w:szCs w:val="24"/>
        </w:rPr>
        <w:t>-</w:t>
      </w:r>
      <w:r w:rsidR="00F20568">
        <w:rPr>
          <w:rFonts w:cs="Arial"/>
          <w:szCs w:val="24"/>
        </w:rPr>
        <w:t>36</w:t>
      </w:r>
      <w:r w:rsidR="00CB63C4" w:rsidRPr="00A67211">
        <w:rPr>
          <w:rFonts w:cs="Arial"/>
          <w:szCs w:val="24"/>
        </w:rPr>
        <w:t>0, Campo Grande-MS, de acordo com memorial descritivo em anexo.</w:t>
      </w:r>
    </w:p>
    <w:p w14:paraId="12A826EF" w14:textId="77777777" w:rsidR="00224F8A" w:rsidRPr="00A67211" w:rsidRDefault="00224F8A" w:rsidP="00A67211">
      <w:pPr>
        <w:jc w:val="both"/>
        <w:rPr>
          <w:rFonts w:cs="Arial"/>
          <w:szCs w:val="24"/>
        </w:rPr>
      </w:pPr>
    </w:p>
    <w:p w14:paraId="77CB91C6" w14:textId="0F69966F" w:rsidR="001066A5" w:rsidRDefault="00CB63C4" w:rsidP="00A67211">
      <w:pPr>
        <w:jc w:val="both"/>
        <w:rPr>
          <w:rFonts w:cs="Arial"/>
          <w:szCs w:val="24"/>
        </w:rPr>
      </w:pPr>
      <w:r w:rsidRPr="00A67211">
        <w:rPr>
          <w:rFonts w:cs="Arial"/>
          <w:szCs w:val="24"/>
        </w:rPr>
        <w:t xml:space="preserve"> </w:t>
      </w:r>
      <w:r w:rsidRPr="00A67211">
        <w:rPr>
          <w:rFonts w:cs="Arial"/>
          <w:szCs w:val="24"/>
        </w:rPr>
        <w:tab/>
      </w:r>
      <w:r w:rsidRPr="00A67211">
        <w:rPr>
          <w:rFonts w:cs="Arial"/>
          <w:szCs w:val="24"/>
        </w:rPr>
        <w:tab/>
      </w:r>
      <w:r w:rsidRPr="00A67211">
        <w:rPr>
          <w:rFonts w:cs="Arial"/>
          <w:szCs w:val="24"/>
        </w:rPr>
        <w:tab/>
        <w:t>Por todo</w:t>
      </w:r>
      <w:r w:rsidR="00512E9D">
        <w:rPr>
          <w:rFonts w:cs="Arial"/>
          <w:szCs w:val="24"/>
        </w:rPr>
        <w:t>s</w:t>
      </w:r>
      <w:r w:rsidRPr="00A67211">
        <w:rPr>
          <w:rFonts w:cs="Arial"/>
          <w:szCs w:val="24"/>
        </w:rPr>
        <w:t xml:space="preserve"> esses anos</w:t>
      </w:r>
      <w:r w:rsidR="003D6A4C" w:rsidRPr="00A67211">
        <w:rPr>
          <w:rFonts w:cs="Arial"/>
          <w:szCs w:val="24"/>
        </w:rPr>
        <w:t>,</w:t>
      </w:r>
      <w:r w:rsidRPr="00A67211">
        <w:rPr>
          <w:rFonts w:cs="Arial"/>
          <w:szCs w:val="24"/>
        </w:rPr>
        <w:t xml:space="preserve"> o </w:t>
      </w:r>
      <w:r w:rsidRPr="00A67211">
        <w:rPr>
          <w:rFonts w:cs="Arial"/>
          <w:b/>
          <w:szCs w:val="24"/>
        </w:rPr>
        <w:t xml:space="preserve">Usucapiente, </w:t>
      </w:r>
      <w:r w:rsidR="00F20568">
        <w:rPr>
          <w:rFonts w:cs="Arial"/>
          <w:szCs w:val="24"/>
        </w:rPr>
        <w:t xml:space="preserve">cuidou do referido lote e construiu </w:t>
      </w:r>
      <w:r w:rsidR="00AF59DC" w:rsidRPr="00A67211">
        <w:rPr>
          <w:rFonts w:cs="Arial"/>
          <w:szCs w:val="24"/>
        </w:rPr>
        <w:t xml:space="preserve">uma pequena casa </w:t>
      </w:r>
      <w:r w:rsidR="00F20568">
        <w:rPr>
          <w:rFonts w:cs="Arial"/>
          <w:szCs w:val="24"/>
        </w:rPr>
        <w:t>de alvenaria</w:t>
      </w:r>
      <w:r w:rsidR="00AF59DC" w:rsidRPr="00A67211">
        <w:rPr>
          <w:rFonts w:cs="Arial"/>
          <w:szCs w:val="24"/>
        </w:rPr>
        <w:t xml:space="preserve">, </w:t>
      </w:r>
      <w:r w:rsidR="00F20568">
        <w:rPr>
          <w:rFonts w:cs="Arial"/>
          <w:szCs w:val="24"/>
        </w:rPr>
        <w:t xml:space="preserve">onde reside com sua esposa e filho, </w:t>
      </w:r>
      <w:r w:rsidRPr="00A67211">
        <w:rPr>
          <w:rFonts w:cs="Arial"/>
          <w:szCs w:val="24"/>
        </w:rPr>
        <w:t>dedicando-se a cuidar e zelar</w:t>
      </w:r>
      <w:r w:rsidR="00A31E6B" w:rsidRPr="00A67211">
        <w:rPr>
          <w:rFonts w:cs="Arial"/>
          <w:szCs w:val="24"/>
        </w:rPr>
        <w:t xml:space="preserve"> como se dono fosse do imóvel</w:t>
      </w:r>
      <w:r w:rsidR="001066A5">
        <w:rPr>
          <w:rFonts w:cs="Arial"/>
          <w:szCs w:val="24"/>
        </w:rPr>
        <w:t>.</w:t>
      </w:r>
    </w:p>
    <w:p w14:paraId="4DE5C54A" w14:textId="77777777" w:rsidR="001066A5" w:rsidRDefault="001066A5" w:rsidP="00A67211">
      <w:pPr>
        <w:jc w:val="both"/>
        <w:rPr>
          <w:rFonts w:cs="Arial"/>
          <w:szCs w:val="24"/>
        </w:rPr>
      </w:pPr>
    </w:p>
    <w:p w14:paraId="6EB9084A" w14:textId="04915491" w:rsidR="00EB1668" w:rsidRDefault="00E119AD" w:rsidP="00A67211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 xml:space="preserve">O </w:t>
      </w:r>
      <w:r w:rsidRPr="00E119AD">
        <w:rPr>
          <w:rFonts w:cs="Arial"/>
          <w:b/>
          <w:szCs w:val="24"/>
        </w:rPr>
        <w:t>Usucapiente</w:t>
      </w:r>
      <w:r w:rsidR="00EB1668">
        <w:rPr>
          <w:rFonts w:cs="Arial"/>
          <w:b/>
          <w:szCs w:val="24"/>
        </w:rPr>
        <w:t>,</w:t>
      </w:r>
      <w:r w:rsidRPr="00E119AD">
        <w:rPr>
          <w:rFonts w:cs="Arial"/>
          <w:b/>
          <w:szCs w:val="24"/>
        </w:rPr>
        <w:t xml:space="preserve"> </w:t>
      </w:r>
      <w:r w:rsidR="00864AA1">
        <w:rPr>
          <w:rFonts w:cs="Arial"/>
          <w:szCs w:val="24"/>
        </w:rPr>
        <w:t>adentrou ao imóvel de forma mansa e pacífica</w:t>
      </w:r>
      <w:r w:rsidR="00EB1668">
        <w:rPr>
          <w:rFonts w:cs="Arial"/>
          <w:szCs w:val="24"/>
        </w:rPr>
        <w:t>, tendo permanecido desde então até a presente data sem qualquer tipo de resistência.</w:t>
      </w:r>
      <w:r w:rsidR="00864AA1">
        <w:rPr>
          <w:rFonts w:cs="Arial"/>
          <w:szCs w:val="24"/>
        </w:rPr>
        <w:t xml:space="preserve"> </w:t>
      </w:r>
    </w:p>
    <w:p w14:paraId="16F2F427" w14:textId="77777777" w:rsidR="00EB1668" w:rsidRDefault="00EB1668" w:rsidP="00A67211">
      <w:pPr>
        <w:jc w:val="both"/>
        <w:rPr>
          <w:rFonts w:cs="Arial"/>
          <w:szCs w:val="24"/>
        </w:rPr>
      </w:pPr>
    </w:p>
    <w:p w14:paraId="47BBCB7C" w14:textId="2B0847B2" w:rsidR="00CB63C4" w:rsidRPr="00A67211" w:rsidRDefault="00197A76" w:rsidP="00A67211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Decorridos mais de quinze anos</w:t>
      </w:r>
      <w:r w:rsidR="00CB63C4" w:rsidRPr="00A67211">
        <w:rPr>
          <w:rFonts w:cs="Arial"/>
          <w:szCs w:val="24"/>
        </w:rPr>
        <w:t xml:space="preserve"> em </w:t>
      </w:r>
      <w:r w:rsidR="00A31E6B" w:rsidRPr="00A67211">
        <w:rPr>
          <w:rFonts w:cs="Arial"/>
          <w:szCs w:val="24"/>
        </w:rPr>
        <w:t xml:space="preserve">nenhum momento </w:t>
      </w:r>
      <w:r w:rsidR="00CB63C4" w:rsidRPr="00A67211">
        <w:rPr>
          <w:rFonts w:cs="Arial"/>
          <w:szCs w:val="24"/>
        </w:rPr>
        <w:t xml:space="preserve">o </w:t>
      </w:r>
      <w:r w:rsidR="00CB63C4" w:rsidRPr="00A67211">
        <w:rPr>
          <w:rFonts w:cs="Arial"/>
          <w:b/>
          <w:szCs w:val="24"/>
        </w:rPr>
        <w:t xml:space="preserve">Usucapiente, </w:t>
      </w:r>
      <w:r w:rsidR="00A31E6B" w:rsidRPr="00A67211">
        <w:rPr>
          <w:rFonts w:cs="Arial"/>
          <w:szCs w:val="24"/>
        </w:rPr>
        <w:t>foi procurado pelo</w:t>
      </w:r>
      <w:r w:rsidR="00EB1668">
        <w:rPr>
          <w:rFonts w:cs="Arial"/>
          <w:szCs w:val="24"/>
        </w:rPr>
        <w:t xml:space="preserve"> proprietário do imóvel</w:t>
      </w:r>
      <w:r w:rsidR="00A31E6B" w:rsidRPr="00A67211">
        <w:rPr>
          <w:rFonts w:cs="Arial"/>
          <w:szCs w:val="24"/>
        </w:rPr>
        <w:t xml:space="preserve"> para reivindica</w:t>
      </w:r>
      <w:r w:rsidR="00AF181D" w:rsidRPr="00A67211">
        <w:rPr>
          <w:rFonts w:cs="Arial"/>
          <w:szCs w:val="24"/>
        </w:rPr>
        <w:t>r</w:t>
      </w:r>
      <w:r w:rsidR="00A31E6B" w:rsidRPr="00A67211">
        <w:rPr>
          <w:rFonts w:cs="Arial"/>
          <w:szCs w:val="24"/>
        </w:rPr>
        <w:t xml:space="preserve"> sua propriedade</w:t>
      </w:r>
      <w:r w:rsidR="00B37D31" w:rsidRPr="00A67211">
        <w:rPr>
          <w:rFonts w:cs="Arial"/>
          <w:szCs w:val="24"/>
        </w:rPr>
        <w:t xml:space="preserve">, sendo certo que o </w:t>
      </w:r>
      <w:r w:rsidR="00B37D31" w:rsidRPr="00A67211">
        <w:rPr>
          <w:rFonts w:cs="Arial"/>
          <w:b/>
          <w:szCs w:val="24"/>
        </w:rPr>
        <w:t>Usucapiente,</w:t>
      </w:r>
      <w:r w:rsidR="003D6A4C" w:rsidRPr="00A67211">
        <w:rPr>
          <w:rFonts w:cs="Arial"/>
          <w:szCs w:val="24"/>
        </w:rPr>
        <w:t xml:space="preserve"> nunca conheceu</w:t>
      </w:r>
      <w:r w:rsidR="00B37D31" w:rsidRPr="00A67211">
        <w:rPr>
          <w:rFonts w:cs="Arial"/>
          <w:szCs w:val="24"/>
        </w:rPr>
        <w:t xml:space="preserve"> e </w:t>
      </w:r>
      <w:r w:rsidR="003D6A4C" w:rsidRPr="00A67211">
        <w:rPr>
          <w:rFonts w:cs="Arial"/>
          <w:szCs w:val="24"/>
        </w:rPr>
        <w:t>tampouco</w:t>
      </w:r>
      <w:r w:rsidR="00B37D31" w:rsidRPr="00A67211">
        <w:rPr>
          <w:rFonts w:cs="Arial"/>
          <w:szCs w:val="24"/>
        </w:rPr>
        <w:t xml:space="preserve"> teve contato com o proprietário do imóvel </w:t>
      </w:r>
      <w:r w:rsidR="003D6A4C" w:rsidRPr="00A67211">
        <w:rPr>
          <w:rFonts w:cs="Arial"/>
          <w:b/>
          <w:szCs w:val="24"/>
        </w:rPr>
        <w:t>Usucapiendo</w:t>
      </w:r>
      <w:r w:rsidR="00B37D31" w:rsidRPr="00A67211">
        <w:rPr>
          <w:rFonts w:cs="Arial"/>
          <w:b/>
          <w:szCs w:val="24"/>
        </w:rPr>
        <w:t>.</w:t>
      </w:r>
    </w:p>
    <w:p w14:paraId="191CC232" w14:textId="77777777" w:rsidR="00CB63C4" w:rsidRPr="00A67211" w:rsidRDefault="00CB63C4" w:rsidP="00A67211">
      <w:pPr>
        <w:jc w:val="both"/>
        <w:rPr>
          <w:rFonts w:cs="Arial"/>
          <w:szCs w:val="24"/>
        </w:rPr>
      </w:pPr>
    </w:p>
    <w:p w14:paraId="0A503A76" w14:textId="2E28546A" w:rsidR="00A31E6B" w:rsidRPr="00A67211" w:rsidRDefault="007636FA" w:rsidP="00A67211">
      <w:pPr>
        <w:jc w:val="both"/>
        <w:rPr>
          <w:rFonts w:cs="Arial"/>
          <w:szCs w:val="24"/>
        </w:rPr>
      </w:pPr>
      <w:r w:rsidRPr="00A67211">
        <w:rPr>
          <w:rFonts w:cs="Arial"/>
          <w:szCs w:val="24"/>
        </w:rPr>
        <w:tab/>
      </w:r>
      <w:r w:rsidRPr="00A67211">
        <w:rPr>
          <w:rFonts w:cs="Arial"/>
          <w:szCs w:val="24"/>
        </w:rPr>
        <w:tab/>
      </w:r>
      <w:r w:rsidRPr="00A67211">
        <w:rPr>
          <w:rFonts w:cs="Arial"/>
          <w:szCs w:val="24"/>
        </w:rPr>
        <w:tab/>
      </w:r>
      <w:r w:rsidR="00197A76">
        <w:rPr>
          <w:rFonts w:cs="Arial"/>
          <w:szCs w:val="24"/>
        </w:rPr>
        <w:t xml:space="preserve">Devido ao longo tempo que habita o imóvel, o </w:t>
      </w:r>
      <w:r w:rsidR="00197A76" w:rsidRPr="00197A76">
        <w:rPr>
          <w:rFonts w:cs="Arial"/>
          <w:b/>
          <w:szCs w:val="24"/>
        </w:rPr>
        <w:t>Usucapiente</w:t>
      </w:r>
      <w:r w:rsidR="00197A76">
        <w:rPr>
          <w:rFonts w:cs="Arial"/>
          <w:b/>
          <w:szCs w:val="24"/>
        </w:rPr>
        <w:t>,</w:t>
      </w:r>
      <w:r w:rsidR="00197A76">
        <w:rPr>
          <w:rFonts w:cs="Arial"/>
          <w:szCs w:val="24"/>
        </w:rPr>
        <w:t xml:space="preserve"> almeja o direito ao imóvel, dado que o </w:t>
      </w:r>
      <w:r w:rsidR="00197A76" w:rsidRPr="00197A76">
        <w:rPr>
          <w:rFonts w:cs="Arial"/>
          <w:b/>
          <w:szCs w:val="24"/>
        </w:rPr>
        <w:t xml:space="preserve">Usucapiendo, </w:t>
      </w:r>
      <w:r w:rsidR="00197A76">
        <w:rPr>
          <w:rFonts w:cs="Arial"/>
          <w:szCs w:val="24"/>
        </w:rPr>
        <w:t>d</w:t>
      </w:r>
      <w:r w:rsidR="00A31E6B" w:rsidRPr="00A67211">
        <w:rPr>
          <w:rFonts w:cs="Arial"/>
          <w:szCs w:val="24"/>
        </w:rPr>
        <w:t>e</w:t>
      </w:r>
      <w:r w:rsidRPr="00A67211">
        <w:rPr>
          <w:rFonts w:cs="Arial"/>
          <w:szCs w:val="24"/>
        </w:rPr>
        <w:t>monstr</w:t>
      </w:r>
      <w:r w:rsidR="00197A76">
        <w:rPr>
          <w:rFonts w:cs="Arial"/>
          <w:szCs w:val="24"/>
        </w:rPr>
        <w:t xml:space="preserve">ou </w:t>
      </w:r>
      <w:r w:rsidRPr="00A67211">
        <w:rPr>
          <w:rFonts w:cs="Arial"/>
          <w:szCs w:val="24"/>
        </w:rPr>
        <w:t>completa inércia</w:t>
      </w:r>
      <w:r w:rsidRPr="00A67211">
        <w:rPr>
          <w:rFonts w:cs="Arial"/>
          <w:b/>
          <w:szCs w:val="24"/>
        </w:rPr>
        <w:t>,</w:t>
      </w:r>
      <w:r w:rsidR="00A31E6B" w:rsidRPr="00A67211">
        <w:rPr>
          <w:rFonts w:cs="Arial"/>
          <w:szCs w:val="24"/>
        </w:rPr>
        <w:t xml:space="preserve"> configurando assim, absoluta </w:t>
      </w:r>
      <w:r w:rsidR="00A31E6B" w:rsidRPr="00A67211">
        <w:rPr>
          <w:rFonts w:cs="Arial"/>
          <w:b/>
          <w:szCs w:val="24"/>
        </w:rPr>
        <w:t>PRESCRIÇÃO DO DIREITO DE PROPRIEDADE</w:t>
      </w:r>
      <w:r w:rsidR="007945B9" w:rsidRPr="00A67211">
        <w:rPr>
          <w:rFonts w:cs="Arial"/>
          <w:b/>
          <w:szCs w:val="24"/>
        </w:rPr>
        <w:t>.</w:t>
      </w:r>
    </w:p>
    <w:p w14:paraId="42DF6FC6" w14:textId="77777777" w:rsidR="00A31E6B" w:rsidRPr="00A67211" w:rsidRDefault="00A31E6B" w:rsidP="00A67211">
      <w:pPr>
        <w:jc w:val="both"/>
        <w:rPr>
          <w:rFonts w:cs="Arial"/>
          <w:szCs w:val="24"/>
        </w:rPr>
      </w:pPr>
    </w:p>
    <w:p w14:paraId="10CFCD88" w14:textId="20E783F5" w:rsidR="00A31E6B" w:rsidRPr="00A67211" w:rsidRDefault="004F6D82" w:rsidP="00A67211">
      <w:pPr>
        <w:jc w:val="both"/>
        <w:rPr>
          <w:rFonts w:cs="Arial"/>
          <w:szCs w:val="24"/>
        </w:rPr>
      </w:pPr>
      <w:r w:rsidRPr="00A67211">
        <w:rPr>
          <w:rFonts w:cs="Arial"/>
          <w:szCs w:val="24"/>
        </w:rPr>
        <w:t xml:space="preserve"> </w:t>
      </w:r>
      <w:r w:rsidRPr="00A67211">
        <w:rPr>
          <w:rFonts w:cs="Arial"/>
          <w:szCs w:val="24"/>
        </w:rPr>
        <w:tab/>
      </w:r>
      <w:r w:rsidRPr="00A67211">
        <w:rPr>
          <w:rFonts w:cs="Arial"/>
          <w:szCs w:val="24"/>
        </w:rPr>
        <w:tab/>
      </w:r>
      <w:r w:rsidRPr="00A67211">
        <w:rPr>
          <w:rFonts w:cs="Arial"/>
          <w:szCs w:val="24"/>
        </w:rPr>
        <w:tab/>
      </w:r>
      <w:r w:rsidR="00A31E6B" w:rsidRPr="00A67211">
        <w:rPr>
          <w:rFonts w:cs="Arial"/>
          <w:szCs w:val="24"/>
        </w:rPr>
        <w:t xml:space="preserve">Importante mencionar que o possuidor tem </w:t>
      </w:r>
      <w:r w:rsidRPr="00A67211">
        <w:rPr>
          <w:rFonts w:cs="Arial"/>
          <w:i/>
          <w:szCs w:val="24"/>
        </w:rPr>
        <w:t>“</w:t>
      </w:r>
      <w:r w:rsidR="00A31E6B" w:rsidRPr="00A67211">
        <w:rPr>
          <w:rFonts w:cs="Arial"/>
          <w:i/>
          <w:szCs w:val="24"/>
        </w:rPr>
        <w:t>animus domini</w:t>
      </w:r>
      <w:r w:rsidRPr="00A67211">
        <w:rPr>
          <w:rFonts w:cs="Arial"/>
          <w:i/>
          <w:szCs w:val="24"/>
        </w:rPr>
        <w:t>”</w:t>
      </w:r>
      <w:r w:rsidR="00A31E6B" w:rsidRPr="00A67211">
        <w:rPr>
          <w:rFonts w:cs="Arial"/>
          <w:szCs w:val="24"/>
        </w:rPr>
        <w:t xml:space="preserve"> sobre o</w:t>
      </w:r>
      <w:r w:rsidRPr="00A67211">
        <w:rPr>
          <w:rFonts w:cs="Arial"/>
          <w:szCs w:val="24"/>
        </w:rPr>
        <w:t xml:space="preserve"> imóvel</w:t>
      </w:r>
      <w:r w:rsidR="00A31E6B" w:rsidRPr="00A67211">
        <w:rPr>
          <w:rFonts w:cs="Arial"/>
          <w:szCs w:val="24"/>
        </w:rPr>
        <w:t xml:space="preserve">, ou seja, cuidou da coisa com animus de dono, como se sua fosse a propriedade. </w:t>
      </w:r>
    </w:p>
    <w:p w14:paraId="57B823CB" w14:textId="51B02DD4" w:rsidR="00552189" w:rsidRPr="00A67211" w:rsidRDefault="00552189" w:rsidP="00A67211">
      <w:pPr>
        <w:jc w:val="both"/>
        <w:rPr>
          <w:rFonts w:cs="Arial"/>
          <w:szCs w:val="24"/>
        </w:rPr>
      </w:pPr>
    </w:p>
    <w:p w14:paraId="3D9BE948" w14:textId="16BF3B30" w:rsidR="00052A7C" w:rsidRPr="00A67211" w:rsidRDefault="00052A7C" w:rsidP="00A67211">
      <w:pPr>
        <w:jc w:val="both"/>
        <w:rPr>
          <w:rFonts w:cs="Arial"/>
          <w:szCs w:val="24"/>
        </w:rPr>
      </w:pPr>
      <w:r w:rsidRPr="00A67211">
        <w:rPr>
          <w:rFonts w:cs="Arial"/>
          <w:szCs w:val="24"/>
        </w:rPr>
        <w:lastRenderedPageBreak/>
        <w:t xml:space="preserve"> </w:t>
      </w:r>
      <w:r w:rsidRPr="00A67211">
        <w:rPr>
          <w:rFonts w:cs="Arial"/>
          <w:szCs w:val="24"/>
        </w:rPr>
        <w:tab/>
      </w:r>
      <w:r w:rsidRPr="00A67211">
        <w:rPr>
          <w:rFonts w:cs="Arial"/>
          <w:szCs w:val="24"/>
        </w:rPr>
        <w:tab/>
      </w:r>
      <w:r w:rsidRPr="00A67211">
        <w:rPr>
          <w:rFonts w:cs="Arial"/>
          <w:szCs w:val="24"/>
        </w:rPr>
        <w:tab/>
        <w:t xml:space="preserve">Assim, </w:t>
      </w:r>
      <w:r w:rsidR="00ED641A" w:rsidRPr="00A67211">
        <w:rPr>
          <w:rFonts w:cs="Arial"/>
          <w:szCs w:val="24"/>
        </w:rPr>
        <w:t xml:space="preserve">diante do longo tempo que o </w:t>
      </w:r>
      <w:r w:rsidR="00ED641A" w:rsidRPr="00A67211">
        <w:rPr>
          <w:rFonts w:cs="Arial"/>
          <w:b/>
          <w:szCs w:val="24"/>
        </w:rPr>
        <w:t>Usucapient</w:t>
      </w:r>
      <w:r w:rsidR="00197A76">
        <w:rPr>
          <w:rFonts w:cs="Arial"/>
          <w:b/>
          <w:szCs w:val="24"/>
        </w:rPr>
        <w:t xml:space="preserve">e, reside no imóvel (mais de 15 </w:t>
      </w:r>
      <w:r w:rsidR="00ED641A" w:rsidRPr="00A67211">
        <w:rPr>
          <w:rFonts w:cs="Arial"/>
          <w:b/>
          <w:szCs w:val="24"/>
        </w:rPr>
        <w:t>anos)</w:t>
      </w:r>
      <w:r w:rsidRPr="00A67211">
        <w:rPr>
          <w:rFonts w:cs="Arial"/>
          <w:szCs w:val="24"/>
        </w:rPr>
        <w:t xml:space="preserve"> e </w:t>
      </w:r>
      <w:r w:rsidR="001A1355" w:rsidRPr="00A67211">
        <w:rPr>
          <w:rFonts w:cs="Arial"/>
          <w:szCs w:val="24"/>
        </w:rPr>
        <w:t>ainda diante da possibilidade do</w:t>
      </w:r>
      <w:r w:rsidRPr="00A67211">
        <w:rPr>
          <w:rFonts w:cs="Arial"/>
          <w:szCs w:val="24"/>
        </w:rPr>
        <w:t xml:space="preserve"> </w:t>
      </w:r>
      <w:r w:rsidRPr="00A67211">
        <w:rPr>
          <w:rFonts w:cs="Arial"/>
          <w:b/>
          <w:szCs w:val="24"/>
        </w:rPr>
        <w:t>Usucapiente,</w:t>
      </w:r>
      <w:r w:rsidRPr="00A67211">
        <w:rPr>
          <w:rFonts w:cs="Arial"/>
          <w:szCs w:val="24"/>
        </w:rPr>
        <w:t xml:space="preserve"> perder sua simples moradia</w:t>
      </w:r>
      <w:r w:rsidR="00197A76">
        <w:rPr>
          <w:rFonts w:cs="Arial"/>
          <w:szCs w:val="24"/>
        </w:rPr>
        <w:t xml:space="preserve"> caso o </w:t>
      </w:r>
      <w:r w:rsidR="00197A76" w:rsidRPr="00197A76">
        <w:rPr>
          <w:rFonts w:cs="Arial"/>
          <w:b/>
          <w:szCs w:val="24"/>
        </w:rPr>
        <w:t>Usucapiendo</w:t>
      </w:r>
      <w:r w:rsidR="00197A76">
        <w:rPr>
          <w:rFonts w:cs="Arial"/>
          <w:b/>
          <w:szCs w:val="24"/>
        </w:rPr>
        <w:t xml:space="preserve"> </w:t>
      </w:r>
      <w:r w:rsidR="00197A76">
        <w:rPr>
          <w:rFonts w:cs="Arial"/>
          <w:szCs w:val="24"/>
        </w:rPr>
        <w:t xml:space="preserve">intente Ação Reinvidicatória, </w:t>
      </w:r>
      <w:r w:rsidRPr="00A67211">
        <w:rPr>
          <w:rFonts w:cs="Arial"/>
          <w:szCs w:val="24"/>
        </w:rPr>
        <w:t xml:space="preserve">só lhe resta socorrer-se da presente </w:t>
      </w:r>
      <w:r w:rsidR="000E7CC5" w:rsidRPr="00A67211">
        <w:rPr>
          <w:rFonts w:cs="Arial"/>
          <w:b/>
          <w:szCs w:val="24"/>
        </w:rPr>
        <w:t>Ação U</w:t>
      </w:r>
      <w:r w:rsidRPr="00A67211">
        <w:rPr>
          <w:rFonts w:cs="Arial"/>
          <w:b/>
          <w:szCs w:val="24"/>
        </w:rPr>
        <w:t>sucapir</w:t>
      </w:r>
      <w:r w:rsidRPr="00A67211">
        <w:rPr>
          <w:rFonts w:cs="Arial"/>
          <w:szCs w:val="24"/>
        </w:rPr>
        <w:t xml:space="preserve"> para resguardar seus direitos assegurados na Carta Maior</w:t>
      </w:r>
      <w:r w:rsidR="00197A76">
        <w:rPr>
          <w:rFonts w:cs="Arial"/>
          <w:szCs w:val="24"/>
        </w:rPr>
        <w:t xml:space="preserve"> e na legislação de regência</w:t>
      </w:r>
      <w:r w:rsidRPr="00A67211">
        <w:rPr>
          <w:rFonts w:cs="Arial"/>
          <w:szCs w:val="24"/>
        </w:rPr>
        <w:t>.</w:t>
      </w:r>
    </w:p>
    <w:p w14:paraId="49D8D3B2" w14:textId="77777777" w:rsidR="00F875CA" w:rsidRPr="00A67211" w:rsidRDefault="00F875CA" w:rsidP="00F875CA">
      <w:pPr>
        <w:jc w:val="both"/>
        <w:rPr>
          <w:rFonts w:cs="Arial"/>
          <w:b/>
          <w:szCs w:val="26"/>
          <w:u w:val="single"/>
        </w:rPr>
      </w:pPr>
    </w:p>
    <w:p w14:paraId="1E3E3B11" w14:textId="77777777" w:rsidR="00F875CA" w:rsidRPr="00450F75" w:rsidRDefault="00321BFD" w:rsidP="00F875CA">
      <w:pPr>
        <w:jc w:val="right"/>
        <w:rPr>
          <w:rFonts w:cs="Arial"/>
        </w:rPr>
      </w:pPr>
      <w:r>
        <w:rPr>
          <w:rFonts w:cs="Arial"/>
          <w:noProof/>
          <w:color w:val="548DD4"/>
        </w:rPr>
        <w:pict w14:anchorId="0E2882DA">
          <v:shape id="_x0000_s1085" type="#_x0000_t32" style="position:absolute;left:0;text-align:left;margin-left:175.05pt;margin-top:7.4pt;width:314.8pt;height:0;z-index:251743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" strokecolor="#a5a5a5" strokeweight="3pt">
            <v:shadow color="#243f60" opacity=".5" offset="1pt"/>
          </v:shape>
        </w:pict>
      </w:r>
    </w:p>
    <w:p w14:paraId="546CC820" w14:textId="77777777" w:rsidR="00F875CA" w:rsidRDefault="00F875CA" w:rsidP="00F875CA">
      <w:pPr>
        <w:jc w:val="right"/>
        <w:rPr>
          <w:rFonts w:cs="Arial"/>
          <w:b/>
          <w:color w:val="548DD4"/>
          <w:sz w:val="26"/>
          <w:szCs w:val="26"/>
        </w:rPr>
      </w:pPr>
      <w:r w:rsidRPr="00450F75">
        <w:rPr>
          <w:rFonts w:cs="Arial"/>
          <w:b/>
          <w:color w:val="548DD4"/>
          <w:sz w:val="26"/>
          <w:szCs w:val="26"/>
        </w:rPr>
        <w:t xml:space="preserve">- </w:t>
      </w:r>
      <w:r>
        <w:rPr>
          <w:rFonts w:cs="Arial"/>
          <w:b/>
          <w:color w:val="548DD4"/>
          <w:sz w:val="26"/>
          <w:szCs w:val="26"/>
        </w:rPr>
        <w:t>DA MATRÍCULA DO IMÓVEL:</w:t>
      </w:r>
    </w:p>
    <w:p w14:paraId="6C46625E" w14:textId="77777777" w:rsidR="00F875CA" w:rsidRPr="006D2F0E" w:rsidRDefault="00321BFD" w:rsidP="00F875CA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w:pict w14:anchorId="4330918E">
          <v:shape id="_x0000_s1086" type="#_x0000_t32" style="position:absolute;left:0;text-align:left;margin-left:-3.3pt;margin-top:4pt;width:493.15pt;height:0;z-index:251744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" strokecolor="#a5a5a5" strokeweight="3pt">
            <v:shadow color="#243f60" opacity=".5" offset="1pt"/>
          </v:shape>
        </w:pict>
      </w:r>
    </w:p>
    <w:p w14:paraId="4975811C" w14:textId="75CF5A8B" w:rsidR="00512E9D" w:rsidRDefault="00F875CA" w:rsidP="00512E9D">
      <w:pPr>
        <w:jc w:val="both"/>
        <w:rPr>
          <w:rFonts w:cs="Arial"/>
          <w:szCs w:val="24"/>
        </w:rPr>
      </w:pPr>
      <w:r>
        <w:rPr>
          <w:rFonts w:ascii="Segoe UI" w:hAnsi="Segoe UI" w:cs="Segoe UI"/>
          <w:sz w:val="26"/>
          <w:szCs w:val="26"/>
        </w:rPr>
        <w:t xml:space="preserve"> </w:t>
      </w:r>
      <w:r>
        <w:rPr>
          <w:rFonts w:ascii="Segoe UI" w:hAnsi="Segoe UI" w:cs="Segoe UI"/>
          <w:sz w:val="26"/>
          <w:szCs w:val="26"/>
        </w:rPr>
        <w:tab/>
      </w:r>
      <w:r>
        <w:rPr>
          <w:rFonts w:ascii="Segoe UI" w:hAnsi="Segoe UI" w:cs="Segoe UI"/>
          <w:sz w:val="26"/>
          <w:szCs w:val="26"/>
        </w:rPr>
        <w:tab/>
      </w:r>
      <w:r>
        <w:rPr>
          <w:rFonts w:ascii="Segoe UI" w:hAnsi="Segoe UI" w:cs="Segoe UI"/>
          <w:sz w:val="26"/>
          <w:szCs w:val="26"/>
        </w:rPr>
        <w:tab/>
      </w:r>
      <w:r>
        <w:rPr>
          <w:rFonts w:ascii="Segoe UI" w:hAnsi="Segoe UI" w:cs="Segoe UI"/>
          <w:sz w:val="26"/>
          <w:szCs w:val="26"/>
        </w:rPr>
        <w:tab/>
      </w:r>
      <w:r>
        <w:rPr>
          <w:rFonts w:ascii="Segoe UI" w:hAnsi="Segoe UI" w:cs="Segoe UI"/>
          <w:sz w:val="26"/>
          <w:szCs w:val="26"/>
        </w:rPr>
        <w:tab/>
        <w:t xml:space="preserve">O imóvel que se pretende a declaração originária de domínio, </w:t>
      </w:r>
      <w:r w:rsidR="00512E9D">
        <w:rPr>
          <w:rFonts w:ascii="Segoe UI" w:hAnsi="Segoe UI" w:cs="Segoe UI"/>
          <w:sz w:val="26"/>
          <w:szCs w:val="26"/>
        </w:rPr>
        <w:t>conforme Certidão de Limitação e Confrontações da</w:t>
      </w:r>
      <w:r>
        <w:rPr>
          <w:rFonts w:ascii="Segoe UI" w:hAnsi="Segoe UI" w:cs="Segoe UI"/>
          <w:sz w:val="26"/>
          <w:szCs w:val="26"/>
        </w:rPr>
        <w:t xml:space="preserve"> </w:t>
      </w:r>
      <w:r w:rsidRPr="00CB63C4">
        <w:rPr>
          <w:rFonts w:ascii="Segoe UI" w:hAnsi="Segoe UI" w:cs="Segoe UI"/>
          <w:sz w:val="26"/>
          <w:szCs w:val="26"/>
        </w:rPr>
        <w:t>2ª Circunscrição de Registro de Imóveis de Campo Grande-MS</w:t>
      </w:r>
      <w:r w:rsidR="00512E9D">
        <w:rPr>
          <w:rFonts w:ascii="Segoe UI" w:hAnsi="Segoe UI" w:cs="Segoe UI"/>
          <w:sz w:val="26"/>
          <w:szCs w:val="26"/>
        </w:rPr>
        <w:t xml:space="preserve"> (em anexo)</w:t>
      </w:r>
      <w:r>
        <w:rPr>
          <w:rFonts w:ascii="Segoe UI" w:hAnsi="Segoe UI" w:cs="Segoe UI"/>
          <w:sz w:val="26"/>
          <w:szCs w:val="26"/>
        </w:rPr>
        <w:t xml:space="preserve">, </w:t>
      </w:r>
      <w:r w:rsidR="00512E9D" w:rsidRPr="00512E9D">
        <w:rPr>
          <w:rFonts w:ascii="Segoe UI" w:hAnsi="Segoe UI" w:cs="Segoe UI"/>
          <w:b/>
          <w:sz w:val="26"/>
          <w:szCs w:val="26"/>
          <w:u w:val="single"/>
        </w:rPr>
        <w:t xml:space="preserve">não </w:t>
      </w:r>
      <w:r w:rsidR="00512E9D" w:rsidRPr="00512E9D">
        <w:rPr>
          <w:rFonts w:cs="Arial"/>
          <w:b/>
          <w:szCs w:val="24"/>
          <w:u w:val="single"/>
        </w:rPr>
        <w:t>possui matrícula própria,</w:t>
      </w:r>
      <w:r w:rsidR="00512E9D" w:rsidRPr="00F20568">
        <w:rPr>
          <w:rFonts w:cs="Arial"/>
          <w:szCs w:val="24"/>
        </w:rPr>
        <w:t xml:space="preserve"> dado a não ocorrência do previ</w:t>
      </w:r>
      <w:r w:rsidR="00512E9D">
        <w:rPr>
          <w:rFonts w:cs="Arial"/>
          <w:szCs w:val="24"/>
        </w:rPr>
        <w:t xml:space="preserve">sto no art. 176 da Lei 6.015/73. </w:t>
      </w:r>
    </w:p>
    <w:p w14:paraId="039418A1" w14:textId="31DEDF98" w:rsidR="00512E9D" w:rsidRDefault="00512E9D" w:rsidP="00512E9D">
      <w:pPr>
        <w:jc w:val="both"/>
        <w:rPr>
          <w:rFonts w:cs="Arial"/>
          <w:szCs w:val="24"/>
        </w:rPr>
      </w:pPr>
    </w:p>
    <w:p w14:paraId="4E348A22" w14:textId="3CC873D0" w:rsidR="00512E9D" w:rsidRDefault="00512E9D" w:rsidP="00512E9D">
      <w:pPr>
        <w:jc w:val="both"/>
        <w:rPr>
          <w:rFonts w:ascii="Segoe UI" w:hAnsi="Segoe UI" w:cs="Segoe UI"/>
          <w:sz w:val="26"/>
          <w:szCs w:val="26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 xml:space="preserve">Localizando-se </w:t>
      </w:r>
      <w:r w:rsidRPr="00A67211">
        <w:rPr>
          <w:rFonts w:cs="Arial"/>
          <w:szCs w:val="24"/>
        </w:rPr>
        <w:t xml:space="preserve">na Rua </w:t>
      </w:r>
      <w:r>
        <w:rPr>
          <w:rFonts w:cs="Arial"/>
          <w:szCs w:val="24"/>
        </w:rPr>
        <w:t>Gruta do Machiné, 641, Jardim Aero Rancho</w:t>
      </w:r>
      <w:r w:rsidRPr="00A67211">
        <w:rPr>
          <w:rFonts w:cs="Arial"/>
          <w:szCs w:val="24"/>
        </w:rPr>
        <w:t>, Cep: 79.08</w:t>
      </w:r>
      <w:r>
        <w:rPr>
          <w:rFonts w:cs="Arial"/>
          <w:szCs w:val="24"/>
        </w:rPr>
        <w:t>3</w:t>
      </w:r>
      <w:r w:rsidRPr="00A67211">
        <w:rPr>
          <w:rFonts w:cs="Arial"/>
          <w:szCs w:val="24"/>
        </w:rPr>
        <w:t>-</w:t>
      </w:r>
      <w:r>
        <w:rPr>
          <w:rFonts w:cs="Arial"/>
          <w:szCs w:val="24"/>
        </w:rPr>
        <w:t>36</w:t>
      </w:r>
      <w:r w:rsidRPr="00A67211">
        <w:rPr>
          <w:rFonts w:cs="Arial"/>
          <w:szCs w:val="24"/>
        </w:rPr>
        <w:t>0, Campo Grande-MS,</w:t>
      </w:r>
      <w:r>
        <w:rPr>
          <w:rFonts w:cs="Arial"/>
          <w:szCs w:val="24"/>
        </w:rPr>
        <w:t xml:space="preserve"> Lote 12 – Quadra 166, (conforme identifica o memorial descritivo em anexo).</w:t>
      </w:r>
    </w:p>
    <w:p w14:paraId="517A50E3" w14:textId="77777777" w:rsidR="00F875CA" w:rsidRPr="00A67211" w:rsidRDefault="00F875CA" w:rsidP="00A67211">
      <w:pPr>
        <w:jc w:val="both"/>
        <w:rPr>
          <w:rFonts w:cs="Arial"/>
          <w:color w:val="000000"/>
          <w:szCs w:val="24"/>
        </w:rPr>
      </w:pPr>
    </w:p>
    <w:p w14:paraId="1B18F811" w14:textId="77777777" w:rsidR="00584CA9" w:rsidRPr="00450F75" w:rsidRDefault="00321BFD" w:rsidP="00584CA9">
      <w:pPr>
        <w:jc w:val="right"/>
        <w:rPr>
          <w:rFonts w:cs="Arial"/>
        </w:rPr>
      </w:pPr>
      <w:r>
        <w:rPr>
          <w:rFonts w:cs="Arial"/>
          <w:noProof/>
          <w:color w:val="548DD4"/>
        </w:rPr>
        <w:pict w14:anchorId="0CDE8220">
          <v:shape id="AutoShape 646" o:spid="_x0000_s1037" type="#_x0000_t32" style="position:absolute;left:0;text-align:left;margin-left:175.05pt;margin-top:7.4pt;width:314.8pt;height:0;z-index:251690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" strokecolor="#a5a5a5" strokeweight="3pt">
            <v:shadow color="#243f60" opacity=".5" offset="1pt"/>
          </v:shape>
        </w:pict>
      </w:r>
    </w:p>
    <w:p w14:paraId="27F17194" w14:textId="77777777" w:rsidR="00584CA9" w:rsidRPr="00A67211" w:rsidRDefault="00584CA9" w:rsidP="00584CA9">
      <w:pPr>
        <w:jc w:val="right"/>
        <w:rPr>
          <w:rFonts w:cs="Arial"/>
          <w:b/>
          <w:color w:val="548DD4"/>
          <w:szCs w:val="26"/>
        </w:rPr>
      </w:pPr>
      <w:r w:rsidRPr="00A67211">
        <w:rPr>
          <w:rFonts w:cs="Arial"/>
          <w:b/>
          <w:color w:val="548DD4"/>
          <w:szCs w:val="26"/>
        </w:rPr>
        <w:t>- DO DIREITO:</w:t>
      </w:r>
    </w:p>
    <w:p w14:paraId="749F0697" w14:textId="77777777" w:rsidR="00584CA9" w:rsidRPr="00450F75" w:rsidRDefault="00321BFD" w:rsidP="00584CA9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w:pict w14:anchorId="4F32B175">
          <v:shape id="AutoShape 647" o:spid="_x0000_s1036" type="#_x0000_t32" style="position:absolute;left:0;text-align:left;margin-left:-3.3pt;margin-top:4pt;width:493.15pt;height:0;z-index:251691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" strokecolor="#a5a5a5" strokeweight="3pt">
            <v:shadow color="#243f60" opacity=".5" offset="1pt"/>
          </v:shape>
        </w:pict>
      </w:r>
    </w:p>
    <w:p w14:paraId="4150A759" w14:textId="4FD42620" w:rsidR="000924CA" w:rsidRPr="005E0EA7" w:rsidRDefault="005E0EA7" w:rsidP="00A67211">
      <w:pPr>
        <w:jc w:val="both"/>
        <w:rPr>
          <w:rFonts w:cs="Arial"/>
          <w:szCs w:val="24"/>
        </w:rPr>
      </w:pPr>
      <w:r>
        <w:rPr>
          <w:rFonts w:cs="Arial"/>
          <w:color w:val="282324"/>
          <w:szCs w:val="24"/>
        </w:rPr>
        <w:t xml:space="preserve"> </w:t>
      </w:r>
      <w:r>
        <w:rPr>
          <w:rFonts w:cs="Arial"/>
          <w:color w:val="282324"/>
          <w:szCs w:val="24"/>
        </w:rPr>
        <w:tab/>
      </w:r>
      <w:r>
        <w:rPr>
          <w:rFonts w:cs="Arial"/>
          <w:color w:val="282324"/>
          <w:szCs w:val="24"/>
        </w:rPr>
        <w:tab/>
      </w:r>
      <w:r>
        <w:rPr>
          <w:rFonts w:cs="Arial"/>
          <w:color w:val="282324"/>
          <w:szCs w:val="24"/>
        </w:rPr>
        <w:tab/>
      </w:r>
      <w:r w:rsidR="00A67211">
        <w:rPr>
          <w:rFonts w:cs="Arial"/>
          <w:color w:val="282324"/>
          <w:szCs w:val="24"/>
        </w:rPr>
        <w:t>O</w:t>
      </w:r>
      <w:r w:rsidR="003E301C">
        <w:rPr>
          <w:rFonts w:cs="Arial"/>
          <w:color w:val="282324"/>
          <w:szCs w:val="24"/>
        </w:rPr>
        <w:t xml:space="preserve"> Professor </w:t>
      </w:r>
      <w:r w:rsidR="000924CA" w:rsidRPr="005E0EA7">
        <w:rPr>
          <w:rFonts w:cs="Arial"/>
          <w:color w:val="282324"/>
          <w:szCs w:val="24"/>
        </w:rPr>
        <w:t>Carvalho</w:t>
      </w:r>
      <w:r w:rsidR="000924CA" w:rsidRPr="005E0EA7">
        <w:rPr>
          <w:rFonts w:cs="Arial"/>
          <w:color w:val="282324"/>
          <w:spacing w:val="32"/>
          <w:szCs w:val="24"/>
        </w:rPr>
        <w:t xml:space="preserve"> </w:t>
      </w:r>
      <w:r w:rsidR="000924CA" w:rsidRPr="005E0EA7">
        <w:rPr>
          <w:rFonts w:cs="Arial"/>
          <w:color w:val="282324"/>
          <w:szCs w:val="24"/>
        </w:rPr>
        <w:t>Santos</w:t>
      </w:r>
      <w:r>
        <w:rPr>
          <w:rFonts w:cs="Arial"/>
          <w:color w:val="282324"/>
          <w:szCs w:val="24"/>
        </w:rPr>
        <w:t>,</w:t>
      </w:r>
      <w:r w:rsidR="00A67211">
        <w:rPr>
          <w:rFonts w:cs="Arial"/>
          <w:color w:val="282324"/>
          <w:szCs w:val="24"/>
        </w:rPr>
        <w:t xml:space="preserve"> bem define o usucapião como: </w:t>
      </w:r>
      <w:r>
        <w:rPr>
          <w:rFonts w:cs="Arial"/>
          <w:color w:val="282324"/>
          <w:szCs w:val="24"/>
        </w:rPr>
        <w:t xml:space="preserve"> </w:t>
      </w:r>
      <w:r w:rsidR="000924CA" w:rsidRPr="005E0EA7">
        <w:rPr>
          <w:rFonts w:cs="Arial"/>
          <w:color w:val="3B3638"/>
          <w:szCs w:val="24"/>
        </w:rPr>
        <w:t>"</w:t>
      </w:r>
      <w:r w:rsidR="000924CA" w:rsidRPr="005E0EA7">
        <w:rPr>
          <w:rFonts w:cs="Arial"/>
          <w:color w:val="282324"/>
          <w:szCs w:val="24"/>
        </w:rPr>
        <w:t>o</w:t>
      </w:r>
      <w:r w:rsidR="000924CA" w:rsidRPr="005E0EA7">
        <w:rPr>
          <w:rFonts w:cs="Arial"/>
          <w:color w:val="282324"/>
          <w:w w:val="108"/>
          <w:szCs w:val="24"/>
        </w:rPr>
        <w:t xml:space="preserve"> </w:t>
      </w:r>
      <w:r w:rsidR="000924CA" w:rsidRPr="005E0EA7">
        <w:rPr>
          <w:rFonts w:cs="Arial"/>
          <w:color w:val="282324"/>
          <w:szCs w:val="24"/>
        </w:rPr>
        <w:t>modo</w:t>
      </w:r>
      <w:r w:rsidR="000924CA" w:rsidRPr="005E0EA7">
        <w:rPr>
          <w:rFonts w:cs="Arial"/>
          <w:color w:val="282324"/>
          <w:spacing w:val="35"/>
          <w:szCs w:val="24"/>
        </w:rPr>
        <w:t xml:space="preserve"> </w:t>
      </w:r>
      <w:r w:rsidR="000924CA" w:rsidRPr="005E0EA7">
        <w:rPr>
          <w:rFonts w:cs="Arial"/>
          <w:color w:val="282324"/>
          <w:szCs w:val="24"/>
        </w:rPr>
        <w:t>de</w:t>
      </w:r>
      <w:r w:rsidR="000924CA" w:rsidRPr="005E0EA7">
        <w:rPr>
          <w:rFonts w:cs="Arial"/>
          <w:color w:val="282324"/>
          <w:spacing w:val="30"/>
          <w:szCs w:val="24"/>
        </w:rPr>
        <w:t xml:space="preserve"> </w:t>
      </w:r>
      <w:r w:rsidR="000924CA" w:rsidRPr="005E0EA7">
        <w:rPr>
          <w:rFonts w:cs="Arial"/>
          <w:color w:val="282324"/>
          <w:szCs w:val="24"/>
        </w:rPr>
        <w:t>adquirir</w:t>
      </w:r>
      <w:r w:rsidR="000924CA" w:rsidRPr="005E0EA7">
        <w:rPr>
          <w:rFonts w:cs="Arial"/>
          <w:color w:val="282324"/>
          <w:spacing w:val="38"/>
          <w:szCs w:val="24"/>
        </w:rPr>
        <w:t xml:space="preserve"> </w:t>
      </w:r>
      <w:r w:rsidR="000924CA" w:rsidRPr="005E0EA7">
        <w:rPr>
          <w:rFonts w:cs="Arial"/>
          <w:color w:val="282324"/>
          <w:szCs w:val="24"/>
        </w:rPr>
        <w:t>a</w:t>
      </w:r>
      <w:r w:rsidR="000924CA" w:rsidRPr="005E0EA7">
        <w:rPr>
          <w:rFonts w:cs="Arial"/>
          <w:color w:val="282324"/>
          <w:spacing w:val="2"/>
          <w:szCs w:val="24"/>
        </w:rPr>
        <w:t xml:space="preserve"> </w:t>
      </w:r>
      <w:r w:rsidR="000924CA" w:rsidRPr="005E0EA7">
        <w:rPr>
          <w:rFonts w:cs="Arial"/>
          <w:color w:val="282324"/>
          <w:szCs w:val="24"/>
        </w:rPr>
        <w:t>propriedade</w:t>
      </w:r>
      <w:r w:rsidR="000924CA" w:rsidRPr="005E0EA7">
        <w:rPr>
          <w:rFonts w:cs="Arial"/>
          <w:color w:val="282324"/>
          <w:spacing w:val="58"/>
          <w:szCs w:val="24"/>
        </w:rPr>
        <w:t xml:space="preserve"> </w:t>
      </w:r>
      <w:r w:rsidR="000924CA" w:rsidRPr="005E0EA7">
        <w:rPr>
          <w:rFonts w:cs="Arial"/>
          <w:color w:val="282324"/>
          <w:szCs w:val="24"/>
        </w:rPr>
        <w:t>pela</w:t>
      </w:r>
      <w:r w:rsidR="000924CA" w:rsidRPr="005E0EA7">
        <w:rPr>
          <w:rFonts w:cs="Arial"/>
          <w:color w:val="282324"/>
          <w:spacing w:val="39"/>
          <w:szCs w:val="24"/>
        </w:rPr>
        <w:t xml:space="preserve"> </w:t>
      </w:r>
      <w:r w:rsidR="000924CA" w:rsidRPr="005E0EA7">
        <w:rPr>
          <w:rFonts w:cs="Arial"/>
          <w:color w:val="282324"/>
          <w:szCs w:val="24"/>
        </w:rPr>
        <w:t>posse,</w:t>
      </w:r>
      <w:r w:rsidR="000924CA" w:rsidRPr="005E0EA7">
        <w:rPr>
          <w:rFonts w:cs="Arial"/>
          <w:color w:val="282324"/>
          <w:spacing w:val="13"/>
          <w:szCs w:val="24"/>
        </w:rPr>
        <w:t xml:space="preserve"> </w:t>
      </w:r>
      <w:r w:rsidR="000924CA" w:rsidRPr="005E0EA7">
        <w:rPr>
          <w:rFonts w:cs="Arial"/>
          <w:color w:val="282324"/>
          <w:szCs w:val="24"/>
        </w:rPr>
        <w:t>continuada</w:t>
      </w:r>
      <w:r w:rsidR="000924CA" w:rsidRPr="005E0EA7">
        <w:rPr>
          <w:rFonts w:cs="Arial"/>
          <w:color w:val="282324"/>
          <w:spacing w:val="43"/>
          <w:szCs w:val="24"/>
        </w:rPr>
        <w:t xml:space="preserve"> </w:t>
      </w:r>
      <w:r w:rsidR="000924CA" w:rsidRPr="005E0EA7">
        <w:rPr>
          <w:rFonts w:cs="Arial"/>
          <w:color w:val="282324"/>
          <w:szCs w:val="24"/>
        </w:rPr>
        <w:t>durante</w:t>
      </w:r>
      <w:r w:rsidR="000924CA" w:rsidRPr="005E0EA7">
        <w:rPr>
          <w:rFonts w:cs="Arial"/>
          <w:color w:val="282324"/>
          <w:spacing w:val="50"/>
          <w:szCs w:val="24"/>
        </w:rPr>
        <w:t xml:space="preserve"> </w:t>
      </w:r>
      <w:r w:rsidR="000924CA" w:rsidRPr="005E0EA7">
        <w:rPr>
          <w:rFonts w:cs="Arial"/>
          <w:color w:val="282324"/>
          <w:szCs w:val="24"/>
        </w:rPr>
        <w:t>um</w:t>
      </w:r>
      <w:r w:rsidR="000924CA" w:rsidRPr="005E0EA7">
        <w:rPr>
          <w:rFonts w:cs="Arial"/>
          <w:color w:val="282324"/>
          <w:spacing w:val="35"/>
          <w:szCs w:val="24"/>
        </w:rPr>
        <w:t xml:space="preserve"> </w:t>
      </w:r>
      <w:r w:rsidR="000924CA" w:rsidRPr="005E0EA7">
        <w:rPr>
          <w:rFonts w:cs="Arial"/>
          <w:color w:val="282324"/>
          <w:szCs w:val="24"/>
        </w:rPr>
        <w:t>certo</w:t>
      </w:r>
      <w:r w:rsidR="000924CA" w:rsidRPr="005E0EA7">
        <w:rPr>
          <w:rFonts w:cs="Arial"/>
          <w:color w:val="282324"/>
          <w:spacing w:val="38"/>
          <w:szCs w:val="24"/>
        </w:rPr>
        <w:t xml:space="preserve"> </w:t>
      </w:r>
      <w:r w:rsidR="000924CA" w:rsidRPr="005E0EA7">
        <w:rPr>
          <w:rFonts w:cs="Arial"/>
          <w:color w:val="282324"/>
          <w:szCs w:val="24"/>
        </w:rPr>
        <w:t>lapso</w:t>
      </w:r>
      <w:r w:rsidR="000924CA" w:rsidRPr="005E0EA7">
        <w:rPr>
          <w:rFonts w:cs="Arial"/>
          <w:color w:val="282324"/>
          <w:spacing w:val="26"/>
          <w:szCs w:val="24"/>
        </w:rPr>
        <w:t xml:space="preserve"> </w:t>
      </w:r>
      <w:r w:rsidR="000924CA" w:rsidRPr="005E0EA7">
        <w:rPr>
          <w:rFonts w:cs="Arial"/>
          <w:color w:val="282324"/>
          <w:szCs w:val="24"/>
        </w:rPr>
        <w:t>de</w:t>
      </w:r>
      <w:r w:rsidR="000924CA" w:rsidRPr="005E0EA7">
        <w:rPr>
          <w:rFonts w:cs="Arial"/>
          <w:color w:val="282324"/>
          <w:w w:val="98"/>
          <w:szCs w:val="24"/>
        </w:rPr>
        <w:t xml:space="preserve"> </w:t>
      </w:r>
      <w:r w:rsidR="000924CA" w:rsidRPr="005E0EA7">
        <w:rPr>
          <w:rFonts w:cs="Arial"/>
          <w:color w:val="282324"/>
          <w:szCs w:val="24"/>
        </w:rPr>
        <w:t>tempo,</w:t>
      </w:r>
      <w:r w:rsidR="000924CA" w:rsidRPr="005E0EA7">
        <w:rPr>
          <w:rFonts w:cs="Arial"/>
          <w:color w:val="282324"/>
          <w:spacing w:val="1"/>
          <w:szCs w:val="24"/>
        </w:rPr>
        <w:t xml:space="preserve"> </w:t>
      </w:r>
      <w:r w:rsidR="000924CA" w:rsidRPr="005E0EA7">
        <w:rPr>
          <w:rFonts w:cs="Arial"/>
          <w:color w:val="282324"/>
          <w:szCs w:val="24"/>
        </w:rPr>
        <w:t>com</w:t>
      </w:r>
      <w:r w:rsidR="000924CA" w:rsidRPr="005E0EA7">
        <w:rPr>
          <w:rFonts w:cs="Arial"/>
          <w:color w:val="282324"/>
          <w:spacing w:val="-3"/>
          <w:szCs w:val="24"/>
        </w:rPr>
        <w:t xml:space="preserve"> </w:t>
      </w:r>
      <w:r w:rsidR="000924CA" w:rsidRPr="005E0EA7">
        <w:rPr>
          <w:rFonts w:cs="Arial"/>
          <w:color w:val="282324"/>
          <w:szCs w:val="24"/>
        </w:rPr>
        <w:t>os</w:t>
      </w:r>
      <w:r w:rsidR="000924CA" w:rsidRPr="005E0EA7">
        <w:rPr>
          <w:rFonts w:cs="Arial"/>
          <w:color w:val="282324"/>
          <w:spacing w:val="-17"/>
          <w:szCs w:val="24"/>
        </w:rPr>
        <w:t xml:space="preserve"> </w:t>
      </w:r>
      <w:r w:rsidR="000924CA" w:rsidRPr="005E0EA7">
        <w:rPr>
          <w:rFonts w:cs="Arial"/>
          <w:color w:val="282324"/>
          <w:szCs w:val="24"/>
        </w:rPr>
        <w:t>requisitos estabelecidos</w:t>
      </w:r>
      <w:r w:rsidR="000924CA" w:rsidRPr="005E0EA7">
        <w:rPr>
          <w:rFonts w:cs="Arial"/>
          <w:color w:val="282324"/>
          <w:spacing w:val="2"/>
          <w:szCs w:val="24"/>
        </w:rPr>
        <w:t xml:space="preserve"> </w:t>
      </w:r>
      <w:r w:rsidR="000924CA" w:rsidRPr="005E0EA7">
        <w:rPr>
          <w:rFonts w:cs="Arial"/>
          <w:color w:val="282324"/>
          <w:szCs w:val="24"/>
        </w:rPr>
        <w:t>na</w:t>
      </w:r>
      <w:r w:rsidR="000924CA" w:rsidRPr="005E0EA7">
        <w:rPr>
          <w:rFonts w:cs="Arial"/>
          <w:color w:val="282324"/>
          <w:spacing w:val="-1"/>
          <w:szCs w:val="24"/>
        </w:rPr>
        <w:t xml:space="preserve"> </w:t>
      </w:r>
      <w:r w:rsidR="000924CA" w:rsidRPr="005E0EA7">
        <w:rPr>
          <w:rFonts w:cs="Arial"/>
          <w:color w:val="282324"/>
          <w:szCs w:val="24"/>
        </w:rPr>
        <w:t>lei".</w:t>
      </w:r>
    </w:p>
    <w:p w14:paraId="4E30CD89" w14:textId="77777777" w:rsidR="000924CA" w:rsidRPr="005E0EA7" w:rsidRDefault="000924CA" w:rsidP="00A67211">
      <w:pPr>
        <w:jc w:val="both"/>
        <w:rPr>
          <w:rFonts w:cs="Arial"/>
          <w:i/>
          <w:szCs w:val="24"/>
        </w:rPr>
      </w:pPr>
    </w:p>
    <w:p w14:paraId="4149D032" w14:textId="2D8CABC9" w:rsidR="000924CA" w:rsidRPr="005E0EA7" w:rsidRDefault="005E0EA7" w:rsidP="00A67211">
      <w:pPr>
        <w:jc w:val="both"/>
        <w:rPr>
          <w:rFonts w:cs="Arial"/>
          <w:szCs w:val="24"/>
        </w:rPr>
      </w:pPr>
      <w:r>
        <w:rPr>
          <w:rFonts w:cs="Arial"/>
          <w:color w:val="282324"/>
          <w:szCs w:val="24"/>
        </w:rPr>
        <w:t xml:space="preserve"> </w:t>
      </w:r>
      <w:r>
        <w:rPr>
          <w:rFonts w:cs="Arial"/>
          <w:color w:val="282324"/>
          <w:szCs w:val="24"/>
        </w:rPr>
        <w:tab/>
      </w:r>
      <w:r>
        <w:rPr>
          <w:rFonts w:cs="Arial"/>
          <w:color w:val="282324"/>
          <w:szCs w:val="24"/>
        </w:rPr>
        <w:tab/>
      </w:r>
      <w:r>
        <w:rPr>
          <w:rFonts w:cs="Arial"/>
          <w:color w:val="282324"/>
          <w:szCs w:val="24"/>
        </w:rPr>
        <w:tab/>
      </w:r>
      <w:r w:rsidR="000924CA" w:rsidRPr="005E0EA7">
        <w:rPr>
          <w:rFonts w:cs="Arial"/>
          <w:color w:val="282324"/>
          <w:szCs w:val="24"/>
        </w:rPr>
        <w:t>Prevê</w:t>
      </w:r>
      <w:r w:rsidR="000924CA" w:rsidRPr="005E0EA7">
        <w:rPr>
          <w:rFonts w:cs="Arial"/>
          <w:color w:val="282324"/>
          <w:spacing w:val="23"/>
          <w:szCs w:val="24"/>
        </w:rPr>
        <w:t xml:space="preserve"> </w:t>
      </w:r>
      <w:r w:rsidR="000924CA" w:rsidRPr="005E0EA7">
        <w:rPr>
          <w:rFonts w:cs="Arial"/>
          <w:color w:val="282324"/>
          <w:szCs w:val="24"/>
        </w:rPr>
        <w:t>o</w:t>
      </w:r>
      <w:r w:rsidR="000924CA" w:rsidRPr="005E0EA7">
        <w:rPr>
          <w:rFonts w:cs="Arial"/>
          <w:color w:val="282324"/>
          <w:spacing w:val="6"/>
          <w:szCs w:val="24"/>
        </w:rPr>
        <w:t xml:space="preserve"> </w:t>
      </w:r>
      <w:r w:rsidR="000924CA" w:rsidRPr="005E0EA7">
        <w:rPr>
          <w:rFonts w:cs="Arial"/>
          <w:color w:val="282324"/>
          <w:szCs w:val="24"/>
        </w:rPr>
        <w:t>artigo</w:t>
      </w:r>
      <w:r w:rsidR="000924CA" w:rsidRPr="005E0EA7">
        <w:rPr>
          <w:rFonts w:cs="Arial"/>
          <w:color w:val="282324"/>
          <w:spacing w:val="39"/>
          <w:szCs w:val="24"/>
        </w:rPr>
        <w:t xml:space="preserve"> </w:t>
      </w:r>
      <w:r w:rsidR="000924CA" w:rsidRPr="005E0EA7">
        <w:rPr>
          <w:rFonts w:cs="Arial"/>
          <w:color w:val="282324"/>
          <w:szCs w:val="24"/>
        </w:rPr>
        <w:t>1.238</w:t>
      </w:r>
      <w:r w:rsidR="000924CA" w:rsidRPr="005E0EA7">
        <w:rPr>
          <w:rFonts w:cs="Arial"/>
          <w:color w:val="282324"/>
          <w:spacing w:val="-6"/>
          <w:szCs w:val="24"/>
        </w:rPr>
        <w:t xml:space="preserve"> </w:t>
      </w:r>
      <w:r w:rsidR="000924CA" w:rsidRPr="005E0EA7">
        <w:rPr>
          <w:rFonts w:cs="Arial"/>
          <w:i/>
          <w:color w:val="282324"/>
          <w:szCs w:val="24"/>
        </w:rPr>
        <w:t>caput</w:t>
      </w:r>
      <w:r w:rsidR="000924CA" w:rsidRPr="005E0EA7">
        <w:rPr>
          <w:rFonts w:cs="Arial"/>
          <w:i/>
          <w:color w:val="282324"/>
          <w:spacing w:val="12"/>
          <w:szCs w:val="24"/>
        </w:rPr>
        <w:t xml:space="preserve"> </w:t>
      </w:r>
      <w:r w:rsidR="000924CA" w:rsidRPr="005E0EA7">
        <w:rPr>
          <w:rFonts w:cs="Arial"/>
          <w:color w:val="282324"/>
          <w:szCs w:val="24"/>
        </w:rPr>
        <w:t>do</w:t>
      </w:r>
      <w:r w:rsidR="000924CA" w:rsidRPr="005E0EA7">
        <w:rPr>
          <w:rFonts w:cs="Arial"/>
          <w:color w:val="282324"/>
          <w:spacing w:val="11"/>
          <w:szCs w:val="24"/>
        </w:rPr>
        <w:t xml:space="preserve"> </w:t>
      </w:r>
      <w:r w:rsidR="000924CA" w:rsidRPr="005E0EA7">
        <w:rPr>
          <w:rFonts w:cs="Arial"/>
          <w:color w:val="282324"/>
          <w:szCs w:val="24"/>
        </w:rPr>
        <w:t>Código</w:t>
      </w:r>
      <w:r w:rsidR="000924CA" w:rsidRPr="005E0EA7">
        <w:rPr>
          <w:rFonts w:cs="Arial"/>
          <w:color w:val="282324"/>
          <w:spacing w:val="20"/>
          <w:szCs w:val="24"/>
        </w:rPr>
        <w:t xml:space="preserve"> </w:t>
      </w:r>
      <w:r w:rsidR="000924CA" w:rsidRPr="005E0EA7">
        <w:rPr>
          <w:rFonts w:cs="Arial"/>
          <w:color w:val="282324"/>
          <w:szCs w:val="24"/>
        </w:rPr>
        <w:t>Civil:</w:t>
      </w:r>
    </w:p>
    <w:p w14:paraId="47C4D652" w14:textId="77777777" w:rsidR="000924CA" w:rsidRPr="005E0EA7" w:rsidRDefault="000924CA" w:rsidP="00A67211">
      <w:pPr>
        <w:jc w:val="both"/>
        <w:rPr>
          <w:rFonts w:cs="Arial"/>
          <w:szCs w:val="24"/>
        </w:rPr>
      </w:pPr>
    </w:p>
    <w:p w14:paraId="038CD477" w14:textId="77777777" w:rsidR="000924CA" w:rsidRPr="005E0EA7" w:rsidRDefault="000924CA" w:rsidP="00A67211">
      <w:pPr>
        <w:ind w:left="2836"/>
        <w:jc w:val="both"/>
        <w:rPr>
          <w:rFonts w:asciiTheme="minorHAnsi" w:hAnsiTheme="minorHAnsi" w:cstheme="minorHAnsi"/>
          <w:sz w:val="22"/>
          <w:szCs w:val="24"/>
        </w:rPr>
      </w:pPr>
      <w:r w:rsidRPr="005E0EA7">
        <w:rPr>
          <w:rFonts w:asciiTheme="minorHAnsi" w:hAnsiTheme="minorHAnsi" w:cstheme="minorHAnsi"/>
          <w:color w:val="282324"/>
          <w:sz w:val="22"/>
          <w:szCs w:val="24"/>
        </w:rPr>
        <w:t>"Aquele</w:t>
      </w:r>
      <w:r w:rsidRPr="005E0EA7">
        <w:rPr>
          <w:rFonts w:asciiTheme="minorHAnsi" w:hAnsiTheme="minorHAnsi" w:cstheme="minorHAnsi"/>
          <w:color w:val="282324"/>
          <w:spacing w:val="57"/>
          <w:sz w:val="22"/>
          <w:szCs w:val="24"/>
        </w:rPr>
        <w:t xml:space="preserve"> </w:t>
      </w:r>
      <w:r w:rsidRPr="005E0EA7">
        <w:rPr>
          <w:rFonts w:asciiTheme="minorHAnsi" w:hAnsiTheme="minorHAnsi" w:cstheme="minorHAnsi"/>
          <w:color w:val="282324"/>
          <w:sz w:val="22"/>
          <w:szCs w:val="24"/>
        </w:rPr>
        <w:t>que,</w:t>
      </w:r>
      <w:r w:rsidRPr="005E0EA7">
        <w:rPr>
          <w:rFonts w:asciiTheme="minorHAnsi" w:hAnsiTheme="minorHAnsi" w:cstheme="minorHAnsi"/>
          <w:color w:val="282324"/>
          <w:spacing w:val="52"/>
          <w:sz w:val="22"/>
          <w:szCs w:val="24"/>
        </w:rPr>
        <w:t xml:space="preserve"> </w:t>
      </w:r>
      <w:r w:rsidRPr="005E0EA7">
        <w:rPr>
          <w:rFonts w:asciiTheme="minorHAnsi" w:hAnsiTheme="minorHAnsi" w:cstheme="minorHAnsi"/>
          <w:color w:val="282324"/>
          <w:sz w:val="22"/>
          <w:szCs w:val="24"/>
        </w:rPr>
        <w:t>por</w:t>
      </w:r>
      <w:r w:rsidRPr="005E0EA7">
        <w:rPr>
          <w:rFonts w:asciiTheme="minorHAnsi" w:hAnsiTheme="minorHAnsi" w:cstheme="minorHAnsi"/>
          <w:color w:val="282324"/>
          <w:spacing w:val="51"/>
          <w:sz w:val="22"/>
          <w:szCs w:val="24"/>
        </w:rPr>
        <w:t xml:space="preserve"> </w:t>
      </w:r>
      <w:r w:rsidRPr="005E0EA7">
        <w:rPr>
          <w:rFonts w:asciiTheme="minorHAnsi" w:hAnsiTheme="minorHAnsi" w:cstheme="minorHAnsi"/>
          <w:color w:val="282324"/>
          <w:sz w:val="22"/>
          <w:szCs w:val="24"/>
        </w:rPr>
        <w:t>quinze</w:t>
      </w:r>
      <w:r w:rsidRPr="005E0EA7">
        <w:rPr>
          <w:rFonts w:asciiTheme="minorHAnsi" w:hAnsiTheme="minorHAnsi" w:cstheme="minorHAnsi"/>
          <w:color w:val="282324"/>
          <w:spacing w:val="17"/>
          <w:sz w:val="22"/>
          <w:szCs w:val="24"/>
        </w:rPr>
        <w:t xml:space="preserve"> </w:t>
      </w:r>
      <w:r w:rsidRPr="005E0EA7">
        <w:rPr>
          <w:rFonts w:asciiTheme="minorHAnsi" w:hAnsiTheme="minorHAnsi" w:cstheme="minorHAnsi"/>
          <w:color w:val="282324"/>
          <w:sz w:val="22"/>
          <w:szCs w:val="24"/>
        </w:rPr>
        <w:t>anos,</w:t>
      </w:r>
      <w:r w:rsidRPr="005E0EA7">
        <w:rPr>
          <w:rFonts w:asciiTheme="minorHAnsi" w:hAnsiTheme="minorHAnsi" w:cstheme="minorHAnsi"/>
          <w:color w:val="282324"/>
          <w:spacing w:val="13"/>
          <w:sz w:val="22"/>
          <w:szCs w:val="24"/>
        </w:rPr>
        <w:t xml:space="preserve"> </w:t>
      </w:r>
      <w:r w:rsidRPr="005E0EA7">
        <w:rPr>
          <w:rFonts w:asciiTheme="minorHAnsi" w:hAnsiTheme="minorHAnsi" w:cstheme="minorHAnsi"/>
          <w:color w:val="282324"/>
          <w:sz w:val="22"/>
          <w:szCs w:val="24"/>
        </w:rPr>
        <w:t>sem</w:t>
      </w:r>
      <w:r w:rsidRPr="005E0EA7">
        <w:rPr>
          <w:rFonts w:asciiTheme="minorHAnsi" w:hAnsiTheme="minorHAnsi" w:cstheme="minorHAnsi"/>
          <w:color w:val="282324"/>
          <w:spacing w:val="30"/>
          <w:sz w:val="22"/>
          <w:szCs w:val="24"/>
        </w:rPr>
        <w:t xml:space="preserve"> </w:t>
      </w:r>
      <w:r w:rsidRPr="005E0EA7">
        <w:rPr>
          <w:rFonts w:asciiTheme="minorHAnsi" w:hAnsiTheme="minorHAnsi" w:cstheme="minorHAnsi"/>
          <w:color w:val="282324"/>
          <w:sz w:val="22"/>
          <w:szCs w:val="24"/>
        </w:rPr>
        <w:t>interrupção,</w:t>
      </w:r>
      <w:r w:rsidRPr="005E0EA7">
        <w:rPr>
          <w:rFonts w:asciiTheme="minorHAnsi" w:hAnsiTheme="minorHAnsi" w:cstheme="minorHAnsi"/>
          <w:color w:val="282324"/>
          <w:spacing w:val="23"/>
          <w:sz w:val="22"/>
          <w:szCs w:val="24"/>
        </w:rPr>
        <w:t xml:space="preserve"> </w:t>
      </w:r>
      <w:r w:rsidRPr="005E0EA7">
        <w:rPr>
          <w:rFonts w:asciiTheme="minorHAnsi" w:hAnsiTheme="minorHAnsi" w:cstheme="minorHAnsi"/>
          <w:color w:val="282324"/>
          <w:sz w:val="22"/>
          <w:szCs w:val="24"/>
        </w:rPr>
        <w:t>nem</w:t>
      </w:r>
      <w:r w:rsidRPr="005E0EA7">
        <w:rPr>
          <w:rFonts w:asciiTheme="minorHAnsi" w:hAnsiTheme="minorHAnsi" w:cstheme="minorHAnsi"/>
          <w:color w:val="282324"/>
          <w:w w:val="97"/>
          <w:sz w:val="22"/>
          <w:szCs w:val="24"/>
        </w:rPr>
        <w:t xml:space="preserve"> </w:t>
      </w:r>
      <w:r w:rsidRPr="005E0EA7">
        <w:rPr>
          <w:rFonts w:asciiTheme="minorHAnsi" w:hAnsiTheme="minorHAnsi" w:cstheme="minorHAnsi"/>
          <w:color w:val="282324"/>
          <w:sz w:val="22"/>
          <w:szCs w:val="24"/>
        </w:rPr>
        <w:t>oposição,</w:t>
      </w:r>
      <w:r w:rsidRPr="005E0EA7">
        <w:rPr>
          <w:rFonts w:asciiTheme="minorHAnsi" w:hAnsiTheme="minorHAnsi" w:cstheme="minorHAnsi"/>
          <w:color w:val="282324"/>
          <w:spacing w:val="-11"/>
          <w:sz w:val="22"/>
          <w:szCs w:val="24"/>
        </w:rPr>
        <w:t xml:space="preserve"> </w:t>
      </w:r>
      <w:r w:rsidRPr="005E0EA7">
        <w:rPr>
          <w:rFonts w:asciiTheme="minorHAnsi" w:hAnsiTheme="minorHAnsi" w:cstheme="minorHAnsi"/>
          <w:color w:val="282324"/>
          <w:sz w:val="22"/>
          <w:szCs w:val="24"/>
        </w:rPr>
        <w:t>possuir</w:t>
      </w:r>
      <w:r w:rsidRPr="005E0EA7">
        <w:rPr>
          <w:rFonts w:asciiTheme="minorHAnsi" w:hAnsiTheme="minorHAnsi" w:cstheme="minorHAnsi"/>
          <w:color w:val="282324"/>
          <w:spacing w:val="33"/>
          <w:sz w:val="22"/>
          <w:szCs w:val="24"/>
        </w:rPr>
        <w:t xml:space="preserve"> </w:t>
      </w:r>
      <w:r w:rsidRPr="005E0EA7">
        <w:rPr>
          <w:rFonts w:asciiTheme="minorHAnsi" w:hAnsiTheme="minorHAnsi" w:cstheme="minorHAnsi"/>
          <w:color w:val="282324"/>
          <w:sz w:val="22"/>
          <w:szCs w:val="24"/>
        </w:rPr>
        <w:t>como</w:t>
      </w:r>
      <w:r w:rsidRPr="005E0EA7">
        <w:rPr>
          <w:rFonts w:asciiTheme="minorHAnsi" w:hAnsiTheme="minorHAnsi" w:cstheme="minorHAnsi"/>
          <w:color w:val="282324"/>
          <w:spacing w:val="-2"/>
          <w:sz w:val="22"/>
          <w:szCs w:val="24"/>
        </w:rPr>
        <w:t xml:space="preserve"> </w:t>
      </w:r>
      <w:r w:rsidRPr="005E0EA7">
        <w:rPr>
          <w:rFonts w:asciiTheme="minorHAnsi" w:hAnsiTheme="minorHAnsi" w:cstheme="minorHAnsi"/>
          <w:color w:val="282324"/>
          <w:sz w:val="22"/>
          <w:szCs w:val="24"/>
        </w:rPr>
        <w:t>seu</w:t>
      </w:r>
      <w:r w:rsidRPr="005E0EA7">
        <w:rPr>
          <w:rFonts w:asciiTheme="minorHAnsi" w:hAnsiTheme="minorHAnsi" w:cstheme="minorHAnsi"/>
          <w:color w:val="282324"/>
          <w:spacing w:val="9"/>
          <w:sz w:val="22"/>
          <w:szCs w:val="24"/>
        </w:rPr>
        <w:t xml:space="preserve"> </w:t>
      </w:r>
      <w:r w:rsidRPr="005E0EA7">
        <w:rPr>
          <w:rFonts w:asciiTheme="minorHAnsi" w:hAnsiTheme="minorHAnsi" w:cstheme="minorHAnsi"/>
          <w:color w:val="282324"/>
          <w:sz w:val="22"/>
          <w:szCs w:val="24"/>
        </w:rPr>
        <w:t>um imóvel,</w:t>
      </w:r>
      <w:r w:rsidRPr="005E0EA7">
        <w:rPr>
          <w:rFonts w:asciiTheme="minorHAnsi" w:hAnsiTheme="minorHAnsi" w:cstheme="minorHAnsi"/>
          <w:color w:val="282324"/>
          <w:spacing w:val="-4"/>
          <w:sz w:val="22"/>
          <w:szCs w:val="24"/>
        </w:rPr>
        <w:t xml:space="preserve"> </w:t>
      </w:r>
      <w:r w:rsidRPr="005E0EA7">
        <w:rPr>
          <w:rFonts w:asciiTheme="minorHAnsi" w:hAnsiTheme="minorHAnsi" w:cstheme="minorHAnsi"/>
          <w:color w:val="282324"/>
          <w:sz w:val="22"/>
          <w:szCs w:val="24"/>
        </w:rPr>
        <w:t>adquire-lhe</w:t>
      </w:r>
      <w:r w:rsidRPr="005E0EA7">
        <w:rPr>
          <w:rFonts w:asciiTheme="minorHAnsi" w:hAnsiTheme="minorHAnsi" w:cstheme="minorHAnsi"/>
          <w:color w:val="282324"/>
          <w:spacing w:val="13"/>
          <w:sz w:val="22"/>
          <w:szCs w:val="24"/>
        </w:rPr>
        <w:t xml:space="preserve"> </w:t>
      </w:r>
      <w:r w:rsidRPr="005E0EA7">
        <w:rPr>
          <w:rFonts w:asciiTheme="minorHAnsi" w:hAnsiTheme="minorHAnsi" w:cstheme="minorHAnsi"/>
          <w:color w:val="282324"/>
          <w:sz w:val="22"/>
          <w:szCs w:val="24"/>
        </w:rPr>
        <w:t>a</w:t>
      </w:r>
      <w:r w:rsidRPr="005E0EA7">
        <w:rPr>
          <w:rFonts w:asciiTheme="minorHAnsi" w:hAnsiTheme="minorHAnsi" w:cstheme="minorHAnsi"/>
          <w:color w:val="282324"/>
          <w:spacing w:val="-28"/>
          <w:sz w:val="22"/>
          <w:szCs w:val="24"/>
        </w:rPr>
        <w:t xml:space="preserve"> </w:t>
      </w:r>
      <w:r w:rsidRPr="005E0EA7">
        <w:rPr>
          <w:rFonts w:asciiTheme="minorHAnsi" w:hAnsiTheme="minorHAnsi" w:cstheme="minorHAnsi"/>
          <w:color w:val="282324"/>
          <w:sz w:val="22"/>
          <w:szCs w:val="24"/>
        </w:rPr>
        <w:t>propriedade,</w:t>
      </w:r>
      <w:r w:rsidRPr="005E0EA7">
        <w:rPr>
          <w:rFonts w:asciiTheme="minorHAnsi" w:hAnsiTheme="minorHAnsi" w:cstheme="minorHAnsi"/>
          <w:color w:val="282324"/>
          <w:spacing w:val="42"/>
          <w:sz w:val="22"/>
          <w:szCs w:val="24"/>
        </w:rPr>
        <w:t xml:space="preserve"> </w:t>
      </w:r>
      <w:r w:rsidRPr="005E0EA7">
        <w:rPr>
          <w:rFonts w:asciiTheme="minorHAnsi" w:hAnsiTheme="minorHAnsi" w:cstheme="minorHAnsi"/>
          <w:color w:val="282324"/>
          <w:sz w:val="22"/>
          <w:szCs w:val="24"/>
        </w:rPr>
        <w:t>independentemente</w:t>
      </w:r>
      <w:r w:rsidRPr="005E0EA7">
        <w:rPr>
          <w:rFonts w:asciiTheme="minorHAnsi" w:hAnsiTheme="minorHAnsi" w:cstheme="minorHAnsi"/>
          <w:color w:val="282324"/>
          <w:w w:val="97"/>
          <w:sz w:val="22"/>
          <w:szCs w:val="24"/>
        </w:rPr>
        <w:t xml:space="preserve"> </w:t>
      </w:r>
      <w:r w:rsidRPr="005E0EA7">
        <w:rPr>
          <w:rFonts w:asciiTheme="minorHAnsi" w:hAnsiTheme="minorHAnsi" w:cstheme="minorHAnsi"/>
          <w:color w:val="282324"/>
          <w:sz w:val="22"/>
          <w:szCs w:val="24"/>
        </w:rPr>
        <w:t>de</w:t>
      </w:r>
      <w:r w:rsidRPr="005E0EA7">
        <w:rPr>
          <w:rFonts w:asciiTheme="minorHAnsi" w:hAnsiTheme="minorHAnsi" w:cstheme="minorHAnsi"/>
          <w:color w:val="282324"/>
          <w:spacing w:val="20"/>
          <w:sz w:val="22"/>
          <w:szCs w:val="24"/>
        </w:rPr>
        <w:t xml:space="preserve"> </w:t>
      </w:r>
      <w:r w:rsidRPr="005E0EA7">
        <w:rPr>
          <w:rFonts w:asciiTheme="minorHAnsi" w:hAnsiTheme="minorHAnsi" w:cstheme="minorHAnsi"/>
          <w:color w:val="282324"/>
          <w:sz w:val="22"/>
          <w:szCs w:val="24"/>
        </w:rPr>
        <w:t>título</w:t>
      </w:r>
      <w:r w:rsidRPr="005E0EA7">
        <w:rPr>
          <w:rFonts w:asciiTheme="minorHAnsi" w:hAnsiTheme="minorHAnsi" w:cstheme="minorHAnsi"/>
          <w:color w:val="282324"/>
          <w:spacing w:val="5"/>
          <w:sz w:val="22"/>
          <w:szCs w:val="24"/>
        </w:rPr>
        <w:t xml:space="preserve"> </w:t>
      </w:r>
      <w:r w:rsidRPr="005E0EA7">
        <w:rPr>
          <w:rFonts w:asciiTheme="minorHAnsi" w:hAnsiTheme="minorHAnsi" w:cstheme="minorHAnsi"/>
          <w:color w:val="282324"/>
          <w:sz w:val="22"/>
          <w:szCs w:val="24"/>
        </w:rPr>
        <w:t>e</w:t>
      </w:r>
      <w:r w:rsidRPr="005E0EA7">
        <w:rPr>
          <w:rFonts w:asciiTheme="minorHAnsi" w:hAnsiTheme="minorHAnsi" w:cstheme="minorHAnsi"/>
          <w:color w:val="282324"/>
          <w:spacing w:val="19"/>
          <w:sz w:val="22"/>
          <w:szCs w:val="24"/>
        </w:rPr>
        <w:t xml:space="preserve"> </w:t>
      </w:r>
      <w:r w:rsidRPr="005E0EA7">
        <w:rPr>
          <w:rFonts w:asciiTheme="minorHAnsi" w:hAnsiTheme="minorHAnsi" w:cstheme="minorHAnsi"/>
          <w:color w:val="282324"/>
          <w:sz w:val="22"/>
          <w:szCs w:val="24"/>
        </w:rPr>
        <w:t>boa-fé;</w:t>
      </w:r>
      <w:r w:rsidRPr="005E0EA7">
        <w:rPr>
          <w:rFonts w:asciiTheme="minorHAnsi" w:hAnsiTheme="minorHAnsi" w:cstheme="minorHAnsi"/>
          <w:color w:val="282324"/>
          <w:spacing w:val="-11"/>
          <w:sz w:val="22"/>
          <w:szCs w:val="24"/>
        </w:rPr>
        <w:t xml:space="preserve"> </w:t>
      </w:r>
      <w:r w:rsidRPr="005E0EA7">
        <w:rPr>
          <w:rFonts w:asciiTheme="minorHAnsi" w:hAnsiTheme="minorHAnsi" w:cstheme="minorHAnsi"/>
          <w:color w:val="282324"/>
          <w:sz w:val="22"/>
          <w:szCs w:val="24"/>
        </w:rPr>
        <w:t>podendo</w:t>
      </w:r>
      <w:r w:rsidRPr="005E0EA7">
        <w:rPr>
          <w:rFonts w:asciiTheme="minorHAnsi" w:hAnsiTheme="minorHAnsi" w:cstheme="minorHAnsi"/>
          <w:color w:val="282324"/>
          <w:spacing w:val="44"/>
          <w:sz w:val="22"/>
          <w:szCs w:val="24"/>
        </w:rPr>
        <w:t xml:space="preserve"> </w:t>
      </w:r>
      <w:r w:rsidRPr="005E0EA7">
        <w:rPr>
          <w:rFonts w:asciiTheme="minorHAnsi" w:hAnsiTheme="minorHAnsi" w:cstheme="minorHAnsi"/>
          <w:color w:val="282324"/>
          <w:sz w:val="22"/>
          <w:szCs w:val="24"/>
        </w:rPr>
        <w:t>requerer</w:t>
      </w:r>
      <w:r w:rsidRPr="005E0EA7">
        <w:rPr>
          <w:rFonts w:asciiTheme="minorHAnsi" w:hAnsiTheme="minorHAnsi" w:cstheme="minorHAnsi"/>
          <w:color w:val="282324"/>
          <w:spacing w:val="20"/>
          <w:sz w:val="22"/>
          <w:szCs w:val="24"/>
        </w:rPr>
        <w:t xml:space="preserve"> </w:t>
      </w:r>
      <w:r w:rsidRPr="005E0EA7">
        <w:rPr>
          <w:rFonts w:asciiTheme="minorHAnsi" w:hAnsiTheme="minorHAnsi" w:cstheme="minorHAnsi"/>
          <w:color w:val="282324"/>
          <w:sz w:val="22"/>
          <w:szCs w:val="24"/>
        </w:rPr>
        <w:t>a</w:t>
      </w:r>
      <w:r w:rsidRPr="005E0EA7">
        <w:rPr>
          <w:rFonts w:asciiTheme="minorHAnsi" w:hAnsiTheme="minorHAnsi" w:cstheme="minorHAnsi"/>
          <w:color w:val="282324"/>
          <w:spacing w:val="25"/>
          <w:sz w:val="22"/>
          <w:szCs w:val="24"/>
        </w:rPr>
        <w:t>o</w:t>
      </w:r>
      <w:r w:rsidRPr="005E0EA7">
        <w:rPr>
          <w:rFonts w:asciiTheme="minorHAnsi" w:hAnsiTheme="minorHAnsi" w:cstheme="minorHAnsi"/>
          <w:color w:val="282324"/>
          <w:sz w:val="22"/>
          <w:szCs w:val="24"/>
        </w:rPr>
        <w:t>juiz</w:t>
      </w:r>
      <w:r w:rsidRPr="005E0EA7">
        <w:rPr>
          <w:rFonts w:asciiTheme="minorHAnsi" w:hAnsiTheme="minorHAnsi" w:cstheme="minorHAnsi"/>
          <w:color w:val="282324"/>
          <w:spacing w:val="55"/>
          <w:sz w:val="22"/>
          <w:szCs w:val="24"/>
        </w:rPr>
        <w:t xml:space="preserve"> </w:t>
      </w:r>
      <w:r w:rsidRPr="005E0EA7">
        <w:rPr>
          <w:rFonts w:asciiTheme="minorHAnsi" w:hAnsiTheme="minorHAnsi" w:cstheme="minorHAnsi"/>
          <w:color w:val="282324"/>
          <w:sz w:val="22"/>
          <w:szCs w:val="24"/>
        </w:rPr>
        <w:t>que</w:t>
      </w:r>
      <w:r w:rsidRPr="005E0EA7">
        <w:rPr>
          <w:rFonts w:asciiTheme="minorHAnsi" w:hAnsiTheme="minorHAnsi" w:cstheme="minorHAnsi"/>
          <w:color w:val="282324"/>
          <w:spacing w:val="17"/>
          <w:sz w:val="22"/>
          <w:szCs w:val="24"/>
        </w:rPr>
        <w:t xml:space="preserve"> </w:t>
      </w:r>
      <w:r w:rsidRPr="005E0EA7">
        <w:rPr>
          <w:rFonts w:asciiTheme="minorHAnsi" w:hAnsiTheme="minorHAnsi" w:cstheme="minorHAnsi"/>
          <w:color w:val="282324"/>
          <w:sz w:val="22"/>
          <w:szCs w:val="24"/>
        </w:rPr>
        <w:t>assim</w:t>
      </w:r>
      <w:r w:rsidRPr="005E0EA7">
        <w:rPr>
          <w:rFonts w:asciiTheme="minorHAnsi" w:hAnsiTheme="minorHAnsi" w:cstheme="minorHAnsi"/>
          <w:color w:val="282324"/>
          <w:spacing w:val="17"/>
          <w:sz w:val="22"/>
          <w:szCs w:val="24"/>
        </w:rPr>
        <w:t xml:space="preserve"> </w:t>
      </w:r>
      <w:r w:rsidRPr="005E0EA7">
        <w:rPr>
          <w:rFonts w:asciiTheme="minorHAnsi" w:hAnsiTheme="minorHAnsi" w:cstheme="minorHAnsi"/>
          <w:color w:val="282324"/>
          <w:sz w:val="22"/>
          <w:szCs w:val="24"/>
        </w:rPr>
        <w:t>o declare</w:t>
      </w:r>
      <w:r w:rsidRPr="005E0EA7">
        <w:rPr>
          <w:rFonts w:asciiTheme="minorHAnsi" w:hAnsiTheme="minorHAnsi" w:cstheme="minorHAnsi"/>
          <w:color w:val="282324"/>
          <w:spacing w:val="1"/>
          <w:sz w:val="22"/>
          <w:szCs w:val="24"/>
        </w:rPr>
        <w:t xml:space="preserve"> </w:t>
      </w:r>
      <w:r w:rsidRPr="005E0EA7">
        <w:rPr>
          <w:rFonts w:asciiTheme="minorHAnsi" w:hAnsiTheme="minorHAnsi" w:cstheme="minorHAnsi"/>
          <w:color w:val="282324"/>
          <w:sz w:val="22"/>
          <w:szCs w:val="24"/>
        </w:rPr>
        <w:t>por</w:t>
      </w:r>
      <w:r w:rsidRPr="005E0EA7">
        <w:rPr>
          <w:rFonts w:asciiTheme="minorHAnsi" w:hAnsiTheme="minorHAnsi" w:cstheme="minorHAnsi"/>
          <w:color w:val="282324"/>
          <w:spacing w:val="38"/>
          <w:sz w:val="22"/>
          <w:szCs w:val="24"/>
        </w:rPr>
        <w:t xml:space="preserve"> </w:t>
      </w:r>
      <w:r w:rsidRPr="005E0EA7">
        <w:rPr>
          <w:rFonts w:asciiTheme="minorHAnsi" w:hAnsiTheme="minorHAnsi" w:cstheme="minorHAnsi"/>
          <w:color w:val="282324"/>
          <w:sz w:val="22"/>
          <w:szCs w:val="24"/>
        </w:rPr>
        <w:t>sentença,</w:t>
      </w:r>
      <w:r w:rsidRPr="005E0EA7">
        <w:rPr>
          <w:rFonts w:asciiTheme="minorHAnsi" w:hAnsiTheme="minorHAnsi" w:cstheme="minorHAnsi"/>
          <w:color w:val="282324"/>
          <w:spacing w:val="28"/>
          <w:sz w:val="22"/>
          <w:szCs w:val="24"/>
        </w:rPr>
        <w:t xml:space="preserve"> </w:t>
      </w:r>
      <w:r w:rsidRPr="005E0EA7">
        <w:rPr>
          <w:rFonts w:asciiTheme="minorHAnsi" w:hAnsiTheme="minorHAnsi" w:cstheme="minorHAnsi"/>
          <w:color w:val="282324"/>
          <w:sz w:val="22"/>
          <w:szCs w:val="24"/>
        </w:rPr>
        <w:t>a</w:t>
      </w:r>
      <w:r w:rsidRPr="005E0EA7">
        <w:rPr>
          <w:rFonts w:asciiTheme="minorHAnsi" w:hAnsiTheme="minorHAnsi" w:cstheme="minorHAnsi"/>
          <w:color w:val="282324"/>
          <w:spacing w:val="9"/>
          <w:sz w:val="22"/>
          <w:szCs w:val="24"/>
        </w:rPr>
        <w:t xml:space="preserve"> </w:t>
      </w:r>
      <w:r w:rsidRPr="005E0EA7">
        <w:rPr>
          <w:rFonts w:asciiTheme="minorHAnsi" w:hAnsiTheme="minorHAnsi" w:cstheme="minorHAnsi"/>
          <w:color w:val="282324"/>
          <w:sz w:val="22"/>
          <w:szCs w:val="24"/>
        </w:rPr>
        <w:t>qual</w:t>
      </w:r>
      <w:r w:rsidRPr="005E0EA7">
        <w:rPr>
          <w:rFonts w:asciiTheme="minorHAnsi" w:hAnsiTheme="minorHAnsi" w:cstheme="minorHAnsi"/>
          <w:color w:val="282324"/>
          <w:spacing w:val="54"/>
          <w:w w:val="98"/>
          <w:sz w:val="22"/>
          <w:szCs w:val="24"/>
        </w:rPr>
        <w:t xml:space="preserve"> </w:t>
      </w:r>
      <w:r w:rsidRPr="005E0EA7">
        <w:rPr>
          <w:rFonts w:asciiTheme="minorHAnsi" w:hAnsiTheme="minorHAnsi" w:cstheme="minorHAnsi"/>
          <w:color w:val="282324"/>
          <w:sz w:val="22"/>
          <w:szCs w:val="24"/>
        </w:rPr>
        <w:t>servirá</w:t>
      </w:r>
      <w:r w:rsidRPr="005E0EA7">
        <w:rPr>
          <w:rFonts w:asciiTheme="minorHAnsi" w:hAnsiTheme="minorHAnsi" w:cstheme="minorHAnsi"/>
          <w:color w:val="282324"/>
          <w:spacing w:val="3"/>
          <w:sz w:val="22"/>
          <w:szCs w:val="24"/>
        </w:rPr>
        <w:t xml:space="preserve"> </w:t>
      </w:r>
      <w:r w:rsidRPr="005E0EA7">
        <w:rPr>
          <w:rFonts w:asciiTheme="minorHAnsi" w:hAnsiTheme="minorHAnsi" w:cstheme="minorHAnsi"/>
          <w:color w:val="282324"/>
          <w:sz w:val="22"/>
          <w:szCs w:val="24"/>
        </w:rPr>
        <w:t>de</w:t>
      </w:r>
      <w:r w:rsidRPr="005E0EA7">
        <w:rPr>
          <w:rFonts w:asciiTheme="minorHAnsi" w:hAnsiTheme="minorHAnsi" w:cstheme="minorHAnsi"/>
          <w:color w:val="282324"/>
          <w:spacing w:val="3"/>
          <w:sz w:val="22"/>
          <w:szCs w:val="24"/>
        </w:rPr>
        <w:t xml:space="preserve"> </w:t>
      </w:r>
      <w:r w:rsidRPr="005E0EA7">
        <w:rPr>
          <w:rFonts w:asciiTheme="minorHAnsi" w:hAnsiTheme="minorHAnsi" w:cstheme="minorHAnsi"/>
          <w:color w:val="282324"/>
          <w:sz w:val="22"/>
          <w:szCs w:val="24"/>
        </w:rPr>
        <w:t>títul</w:t>
      </w:r>
      <w:r w:rsidRPr="005E0EA7">
        <w:rPr>
          <w:rFonts w:asciiTheme="minorHAnsi" w:hAnsiTheme="minorHAnsi" w:cstheme="minorHAnsi"/>
          <w:color w:val="282324"/>
          <w:spacing w:val="24"/>
          <w:sz w:val="22"/>
          <w:szCs w:val="24"/>
        </w:rPr>
        <w:t>o</w:t>
      </w:r>
      <w:r w:rsidRPr="005E0EA7">
        <w:rPr>
          <w:rFonts w:asciiTheme="minorHAnsi" w:hAnsiTheme="minorHAnsi" w:cstheme="minorHAnsi"/>
          <w:color w:val="282324"/>
          <w:sz w:val="22"/>
          <w:szCs w:val="24"/>
        </w:rPr>
        <w:t>para</w:t>
      </w:r>
      <w:r w:rsidRPr="005E0EA7">
        <w:rPr>
          <w:rFonts w:asciiTheme="minorHAnsi" w:hAnsiTheme="minorHAnsi" w:cstheme="minorHAnsi"/>
          <w:color w:val="282324"/>
          <w:spacing w:val="23"/>
          <w:sz w:val="22"/>
          <w:szCs w:val="24"/>
        </w:rPr>
        <w:t xml:space="preserve"> </w:t>
      </w:r>
      <w:r w:rsidRPr="005E0EA7">
        <w:rPr>
          <w:rFonts w:asciiTheme="minorHAnsi" w:hAnsiTheme="minorHAnsi" w:cstheme="minorHAnsi"/>
          <w:color w:val="282324"/>
          <w:sz w:val="22"/>
          <w:szCs w:val="24"/>
        </w:rPr>
        <w:t>o</w:t>
      </w:r>
      <w:r w:rsidRPr="005E0EA7">
        <w:rPr>
          <w:rFonts w:asciiTheme="minorHAnsi" w:hAnsiTheme="minorHAnsi" w:cstheme="minorHAnsi"/>
          <w:color w:val="282324"/>
          <w:spacing w:val="-23"/>
          <w:sz w:val="22"/>
          <w:szCs w:val="24"/>
        </w:rPr>
        <w:t xml:space="preserve"> </w:t>
      </w:r>
      <w:r w:rsidRPr="005E0EA7">
        <w:rPr>
          <w:rFonts w:asciiTheme="minorHAnsi" w:hAnsiTheme="minorHAnsi" w:cstheme="minorHAnsi"/>
          <w:color w:val="282324"/>
          <w:sz w:val="22"/>
          <w:szCs w:val="24"/>
        </w:rPr>
        <w:t>registro</w:t>
      </w:r>
      <w:r w:rsidRPr="005E0EA7">
        <w:rPr>
          <w:rFonts w:asciiTheme="minorHAnsi" w:hAnsiTheme="minorHAnsi" w:cstheme="minorHAnsi"/>
          <w:color w:val="282324"/>
          <w:spacing w:val="-5"/>
          <w:sz w:val="22"/>
          <w:szCs w:val="24"/>
        </w:rPr>
        <w:t xml:space="preserve"> </w:t>
      </w:r>
      <w:r w:rsidRPr="005E0EA7">
        <w:rPr>
          <w:rFonts w:asciiTheme="minorHAnsi" w:hAnsiTheme="minorHAnsi" w:cstheme="minorHAnsi"/>
          <w:color w:val="282324"/>
          <w:sz w:val="22"/>
          <w:szCs w:val="24"/>
        </w:rPr>
        <w:t>no</w:t>
      </w:r>
      <w:r w:rsidRPr="005E0EA7">
        <w:rPr>
          <w:rFonts w:asciiTheme="minorHAnsi" w:hAnsiTheme="minorHAnsi" w:cstheme="minorHAnsi"/>
          <w:color w:val="282324"/>
          <w:spacing w:val="-7"/>
          <w:sz w:val="22"/>
          <w:szCs w:val="24"/>
        </w:rPr>
        <w:t xml:space="preserve"> </w:t>
      </w:r>
      <w:r w:rsidRPr="005E0EA7">
        <w:rPr>
          <w:rFonts w:asciiTheme="minorHAnsi" w:hAnsiTheme="minorHAnsi" w:cstheme="minorHAnsi"/>
          <w:color w:val="282324"/>
          <w:sz w:val="22"/>
          <w:szCs w:val="24"/>
        </w:rPr>
        <w:t>Cartório</w:t>
      </w:r>
      <w:r w:rsidRPr="005E0EA7">
        <w:rPr>
          <w:rFonts w:asciiTheme="minorHAnsi" w:hAnsiTheme="minorHAnsi" w:cstheme="minorHAnsi"/>
          <w:color w:val="282324"/>
          <w:spacing w:val="-11"/>
          <w:sz w:val="22"/>
          <w:szCs w:val="24"/>
        </w:rPr>
        <w:t xml:space="preserve"> </w:t>
      </w:r>
      <w:r w:rsidRPr="005E0EA7">
        <w:rPr>
          <w:rFonts w:asciiTheme="minorHAnsi" w:hAnsiTheme="minorHAnsi" w:cstheme="minorHAnsi"/>
          <w:color w:val="282324"/>
          <w:sz w:val="22"/>
          <w:szCs w:val="24"/>
        </w:rPr>
        <w:t>de</w:t>
      </w:r>
      <w:r w:rsidRPr="005E0EA7">
        <w:rPr>
          <w:rFonts w:asciiTheme="minorHAnsi" w:hAnsiTheme="minorHAnsi" w:cstheme="minorHAnsi"/>
          <w:color w:val="282324"/>
          <w:spacing w:val="-10"/>
          <w:sz w:val="22"/>
          <w:szCs w:val="24"/>
        </w:rPr>
        <w:t xml:space="preserve"> </w:t>
      </w:r>
      <w:r w:rsidRPr="005E0EA7">
        <w:rPr>
          <w:rFonts w:asciiTheme="minorHAnsi" w:hAnsiTheme="minorHAnsi" w:cstheme="minorHAnsi"/>
          <w:color w:val="282324"/>
          <w:sz w:val="22"/>
          <w:szCs w:val="24"/>
        </w:rPr>
        <w:t>Registro</w:t>
      </w:r>
      <w:r w:rsidRPr="005E0EA7">
        <w:rPr>
          <w:rFonts w:asciiTheme="minorHAnsi" w:hAnsiTheme="minorHAnsi" w:cstheme="minorHAnsi"/>
          <w:color w:val="282324"/>
          <w:spacing w:val="5"/>
          <w:sz w:val="22"/>
          <w:szCs w:val="24"/>
        </w:rPr>
        <w:t xml:space="preserve"> </w:t>
      </w:r>
      <w:r w:rsidRPr="005E0EA7">
        <w:rPr>
          <w:rFonts w:asciiTheme="minorHAnsi" w:hAnsiTheme="minorHAnsi" w:cstheme="minorHAnsi"/>
          <w:color w:val="282324"/>
          <w:sz w:val="22"/>
          <w:szCs w:val="24"/>
        </w:rPr>
        <w:t>de</w:t>
      </w:r>
      <w:r w:rsidRPr="005E0EA7">
        <w:rPr>
          <w:rFonts w:asciiTheme="minorHAnsi" w:hAnsiTheme="minorHAnsi" w:cstheme="minorHAnsi"/>
          <w:color w:val="282324"/>
          <w:spacing w:val="-11"/>
          <w:sz w:val="22"/>
          <w:szCs w:val="24"/>
        </w:rPr>
        <w:t xml:space="preserve"> </w:t>
      </w:r>
      <w:r w:rsidRPr="005E0EA7">
        <w:rPr>
          <w:rFonts w:asciiTheme="minorHAnsi" w:hAnsiTheme="minorHAnsi" w:cstheme="minorHAnsi"/>
          <w:color w:val="282324"/>
          <w:sz w:val="22"/>
          <w:szCs w:val="24"/>
        </w:rPr>
        <w:t>Imóveis.</w:t>
      </w:r>
      <w:r w:rsidRPr="005E0EA7">
        <w:rPr>
          <w:rFonts w:asciiTheme="minorHAnsi" w:hAnsiTheme="minorHAnsi" w:cstheme="minorHAnsi"/>
          <w:color w:val="282324"/>
          <w:spacing w:val="8"/>
          <w:sz w:val="22"/>
          <w:szCs w:val="24"/>
        </w:rPr>
        <w:t xml:space="preserve"> </w:t>
      </w:r>
      <w:r w:rsidRPr="005E0EA7">
        <w:rPr>
          <w:rFonts w:asciiTheme="minorHAnsi" w:hAnsiTheme="minorHAnsi" w:cstheme="minorHAnsi"/>
          <w:color w:val="3B3638"/>
          <w:sz w:val="22"/>
          <w:szCs w:val="24"/>
        </w:rPr>
        <w:t>"</w:t>
      </w:r>
    </w:p>
    <w:p w14:paraId="4CBF9BC4" w14:textId="77777777" w:rsidR="000924CA" w:rsidRPr="005E0EA7" w:rsidRDefault="000924CA" w:rsidP="00A67211">
      <w:pPr>
        <w:jc w:val="both"/>
        <w:rPr>
          <w:rFonts w:cs="Arial"/>
          <w:szCs w:val="24"/>
        </w:rPr>
      </w:pPr>
    </w:p>
    <w:p w14:paraId="6DC7936E" w14:textId="2FA1089B" w:rsidR="000924CA" w:rsidRPr="005E0EA7" w:rsidRDefault="005E0EA7" w:rsidP="00A67211">
      <w:pPr>
        <w:jc w:val="both"/>
        <w:rPr>
          <w:rFonts w:cs="Arial"/>
          <w:szCs w:val="24"/>
        </w:rPr>
      </w:pPr>
      <w:r>
        <w:rPr>
          <w:rFonts w:cs="Arial"/>
          <w:color w:val="282324"/>
          <w:szCs w:val="24"/>
        </w:rPr>
        <w:t xml:space="preserve"> </w:t>
      </w:r>
      <w:r>
        <w:rPr>
          <w:rFonts w:cs="Arial"/>
          <w:color w:val="282324"/>
          <w:szCs w:val="24"/>
        </w:rPr>
        <w:tab/>
      </w:r>
      <w:r>
        <w:rPr>
          <w:rFonts w:cs="Arial"/>
          <w:color w:val="282324"/>
          <w:szCs w:val="24"/>
        </w:rPr>
        <w:tab/>
      </w:r>
      <w:r>
        <w:rPr>
          <w:rFonts w:cs="Arial"/>
          <w:color w:val="282324"/>
          <w:szCs w:val="24"/>
        </w:rPr>
        <w:tab/>
      </w:r>
      <w:r w:rsidR="000924CA" w:rsidRPr="005E0EA7">
        <w:rPr>
          <w:rFonts w:cs="Arial"/>
          <w:color w:val="282324"/>
          <w:szCs w:val="24"/>
        </w:rPr>
        <w:t>O</w:t>
      </w:r>
      <w:r w:rsidR="000924CA" w:rsidRPr="005E0EA7">
        <w:rPr>
          <w:rFonts w:cs="Arial"/>
          <w:color w:val="282324"/>
          <w:spacing w:val="8"/>
          <w:szCs w:val="24"/>
        </w:rPr>
        <w:t xml:space="preserve"> </w:t>
      </w:r>
      <w:r w:rsidR="000924CA" w:rsidRPr="005E0EA7">
        <w:rPr>
          <w:rFonts w:cs="Arial"/>
          <w:color w:val="282324"/>
          <w:szCs w:val="24"/>
        </w:rPr>
        <w:t>parágrafo</w:t>
      </w:r>
      <w:r w:rsidR="000924CA" w:rsidRPr="005E0EA7">
        <w:rPr>
          <w:rFonts w:cs="Arial"/>
          <w:color w:val="282324"/>
          <w:spacing w:val="29"/>
          <w:szCs w:val="24"/>
        </w:rPr>
        <w:t xml:space="preserve"> </w:t>
      </w:r>
      <w:r w:rsidR="000924CA" w:rsidRPr="005E0EA7">
        <w:rPr>
          <w:rFonts w:cs="Arial"/>
          <w:color w:val="282324"/>
          <w:szCs w:val="24"/>
        </w:rPr>
        <w:t>único</w:t>
      </w:r>
      <w:r w:rsidR="000924CA" w:rsidRPr="005E0EA7">
        <w:rPr>
          <w:rFonts w:cs="Arial"/>
          <w:color w:val="282324"/>
          <w:spacing w:val="30"/>
          <w:szCs w:val="24"/>
        </w:rPr>
        <w:t xml:space="preserve"> </w:t>
      </w:r>
      <w:r w:rsidR="000924CA" w:rsidRPr="005E0EA7">
        <w:rPr>
          <w:rFonts w:cs="Arial"/>
          <w:color w:val="282324"/>
          <w:szCs w:val="24"/>
        </w:rPr>
        <w:t>do</w:t>
      </w:r>
      <w:r w:rsidR="000924CA" w:rsidRPr="005E0EA7">
        <w:rPr>
          <w:rFonts w:cs="Arial"/>
          <w:color w:val="282324"/>
          <w:spacing w:val="14"/>
          <w:szCs w:val="24"/>
        </w:rPr>
        <w:t xml:space="preserve"> </w:t>
      </w:r>
      <w:r w:rsidR="000924CA" w:rsidRPr="005E0EA7">
        <w:rPr>
          <w:rFonts w:cs="Arial"/>
          <w:color w:val="282324"/>
          <w:szCs w:val="24"/>
        </w:rPr>
        <w:t>mesmo</w:t>
      </w:r>
      <w:r w:rsidR="000924CA" w:rsidRPr="005E0EA7">
        <w:rPr>
          <w:rFonts w:cs="Arial"/>
          <w:color w:val="282324"/>
          <w:spacing w:val="25"/>
          <w:szCs w:val="24"/>
        </w:rPr>
        <w:t xml:space="preserve"> </w:t>
      </w:r>
      <w:r w:rsidR="000924CA" w:rsidRPr="005E0EA7">
        <w:rPr>
          <w:rFonts w:cs="Arial"/>
          <w:color w:val="282324"/>
          <w:szCs w:val="24"/>
        </w:rPr>
        <w:t>artigo</w:t>
      </w:r>
      <w:r w:rsidR="000924CA" w:rsidRPr="005E0EA7">
        <w:rPr>
          <w:rFonts w:cs="Arial"/>
          <w:color w:val="282324"/>
          <w:spacing w:val="16"/>
          <w:szCs w:val="24"/>
        </w:rPr>
        <w:t xml:space="preserve"> </w:t>
      </w:r>
      <w:r w:rsidR="000924CA" w:rsidRPr="005E0EA7">
        <w:rPr>
          <w:rFonts w:cs="Arial"/>
          <w:color w:val="282324"/>
          <w:szCs w:val="24"/>
        </w:rPr>
        <w:t>dispõ</w:t>
      </w:r>
      <w:r w:rsidR="000924CA" w:rsidRPr="005E0EA7">
        <w:rPr>
          <w:rFonts w:cs="Arial"/>
          <w:color w:val="282324"/>
          <w:spacing w:val="20"/>
          <w:szCs w:val="24"/>
        </w:rPr>
        <w:t>e</w:t>
      </w:r>
      <w:r w:rsidR="000924CA" w:rsidRPr="005E0EA7">
        <w:rPr>
          <w:rFonts w:cs="Arial"/>
          <w:color w:val="4F4D4D"/>
          <w:szCs w:val="24"/>
        </w:rPr>
        <w:t>:</w:t>
      </w:r>
    </w:p>
    <w:p w14:paraId="07F25C0C" w14:textId="77777777" w:rsidR="000924CA" w:rsidRPr="005E0EA7" w:rsidRDefault="000924CA" w:rsidP="00A67211">
      <w:pPr>
        <w:jc w:val="both"/>
        <w:rPr>
          <w:rFonts w:cs="Arial"/>
          <w:szCs w:val="24"/>
        </w:rPr>
      </w:pPr>
    </w:p>
    <w:p w14:paraId="77C1DA60" w14:textId="77777777" w:rsidR="000924CA" w:rsidRPr="005E0EA7" w:rsidRDefault="000924CA" w:rsidP="00A67211">
      <w:pPr>
        <w:ind w:left="2836"/>
        <w:jc w:val="both"/>
        <w:rPr>
          <w:rFonts w:asciiTheme="minorHAnsi" w:hAnsiTheme="minorHAnsi" w:cstheme="minorHAnsi"/>
          <w:sz w:val="22"/>
          <w:szCs w:val="24"/>
        </w:rPr>
      </w:pPr>
      <w:r w:rsidRPr="005E0EA7">
        <w:rPr>
          <w:rFonts w:asciiTheme="minorHAnsi" w:hAnsiTheme="minorHAnsi" w:cstheme="minorHAnsi"/>
          <w:color w:val="282324"/>
          <w:spacing w:val="-10"/>
          <w:sz w:val="22"/>
          <w:szCs w:val="24"/>
        </w:rPr>
        <w:t>"</w:t>
      </w:r>
      <w:r w:rsidRPr="005E0EA7">
        <w:rPr>
          <w:rFonts w:asciiTheme="minorHAnsi" w:hAnsiTheme="minorHAnsi" w:cstheme="minorHAnsi"/>
          <w:color w:val="282324"/>
          <w:spacing w:val="-14"/>
          <w:sz w:val="22"/>
          <w:szCs w:val="24"/>
        </w:rPr>
        <w:t>O</w:t>
      </w:r>
      <w:r w:rsidRPr="005E0EA7">
        <w:rPr>
          <w:rFonts w:asciiTheme="minorHAnsi" w:hAnsiTheme="minorHAnsi" w:cstheme="minorHAnsi"/>
          <w:color w:val="282324"/>
          <w:spacing w:val="-36"/>
          <w:sz w:val="22"/>
          <w:szCs w:val="24"/>
        </w:rPr>
        <w:t xml:space="preserve"> </w:t>
      </w:r>
      <w:r w:rsidRPr="005E0EA7">
        <w:rPr>
          <w:rFonts w:asciiTheme="minorHAnsi" w:hAnsiTheme="minorHAnsi" w:cstheme="minorHAnsi"/>
          <w:color w:val="282324"/>
          <w:sz w:val="22"/>
          <w:szCs w:val="24"/>
        </w:rPr>
        <w:t>prazo</w:t>
      </w:r>
      <w:r w:rsidRPr="005E0EA7">
        <w:rPr>
          <w:rFonts w:asciiTheme="minorHAnsi" w:hAnsiTheme="minorHAnsi" w:cstheme="minorHAnsi"/>
          <w:color w:val="282324"/>
          <w:spacing w:val="46"/>
          <w:sz w:val="22"/>
          <w:szCs w:val="24"/>
        </w:rPr>
        <w:t xml:space="preserve"> </w:t>
      </w:r>
      <w:r w:rsidRPr="005E0EA7">
        <w:rPr>
          <w:rFonts w:asciiTheme="minorHAnsi" w:hAnsiTheme="minorHAnsi" w:cstheme="minorHAnsi"/>
          <w:color w:val="282324"/>
          <w:sz w:val="22"/>
          <w:szCs w:val="24"/>
        </w:rPr>
        <w:t>estabelecido</w:t>
      </w:r>
      <w:r w:rsidRPr="005E0EA7">
        <w:rPr>
          <w:rFonts w:asciiTheme="minorHAnsi" w:hAnsiTheme="minorHAnsi" w:cstheme="minorHAnsi"/>
          <w:color w:val="282324"/>
          <w:spacing w:val="17"/>
          <w:sz w:val="22"/>
          <w:szCs w:val="24"/>
        </w:rPr>
        <w:t xml:space="preserve"> </w:t>
      </w:r>
      <w:r w:rsidRPr="005E0EA7">
        <w:rPr>
          <w:rFonts w:asciiTheme="minorHAnsi" w:hAnsiTheme="minorHAnsi" w:cstheme="minorHAnsi"/>
          <w:color w:val="282324"/>
          <w:sz w:val="22"/>
          <w:szCs w:val="24"/>
        </w:rPr>
        <w:t>neste</w:t>
      </w:r>
      <w:r w:rsidRPr="005E0EA7">
        <w:rPr>
          <w:rFonts w:asciiTheme="minorHAnsi" w:hAnsiTheme="minorHAnsi" w:cstheme="minorHAnsi"/>
          <w:color w:val="282324"/>
          <w:spacing w:val="18"/>
          <w:sz w:val="22"/>
          <w:szCs w:val="24"/>
        </w:rPr>
        <w:t xml:space="preserve"> </w:t>
      </w:r>
      <w:r w:rsidRPr="005E0EA7">
        <w:rPr>
          <w:rFonts w:asciiTheme="minorHAnsi" w:hAnsiTheme="minorHAnsi" w:cstheme="minorHAnsi"/>
          <w:color w:val="282324"/>
          <w:sz w:val="22"/>
          <w:szCs w:val="24"/>
        </w:rPr>
        <w:t>artigo</w:t>
      </w:r>
      <w:r w:rsidRPr="005E0EA7">
        <w:rPr>
          <w:rFonts w:asciiTheme="minorHAnsi" w:hAnsiTheme="minorHAnsi" w:cstheme="minorHAnsi"/>
          <w:color w:val="282324"/>
          <w:spacing w:val="14"/>
          <w:sz w:val="22"/>
          <w:szCs w:val="24"/>
        </w:rPr>
        <w:t xml:space="preserve"> </w:t>
      </w:r>
      <w:r w:rsidRPr="005E0EA7">
        <w:rPr>
          <w:rFonts w:asciiTheme="minorHAnsi" w:hAnsiTheme="minorHAnsi" w:cstheme="minorHAnsi"/>
          <w:color w:val="282324"/>
          <w:sz w:val="22"/>
          <w:szCs w:val="24"/>
        </w:rPr>
        <w:t>reduzir-se-á</w:t>
      </w:r>
      <w:r w:rsidRPr="005E0EA7">
        <w:rPr>
          <w:rFonts w:asciiTheme="minorHAnsi" w:hAnsiTheme="minorHAnsi" w:cstheme="minorHAnsi"/>
          <w:color w:val="282324"/>
          <w:spacing w:val="34"/>
          <w:sz w:val="22"/>
          <w:szCs w:val="24"/>
        </w:rPr>
        <w:t xml:space="preserve"> </w:t>
      </w:r>
      <w:r w:rsidRPr="005E0EA7">
        <w:rPr>
          <w:rFonts w:asciiTheme="minorHAnsi" w:hAnsiTheme="minorHAnsi" w:cstheme="minorHAnsi"/>
          <w:color w:val="282324"/>
          <w:sz w:val="22"/>
          <w:szCs w:val="24"/>
        </w:rPr>
        <w:t>a</w:t>
      </w:r>
      <w:r w:rsidRPr="005E0EA7">
        <w:rPr>
          <w:rFonts w:asciiTheme="minorHAnsi" w:hAnsiTheme="minorHAnsi" w:cstheme="minorHAnsi"/>
          <w:color w:val="282324"/>
          <w:spacing w:val="17"/>
          <w:sz w:val="22"/>
          <w:szCs w:val="24"/>
        </w:rPr>
        <w:t xml:space="preserve"> </w:t>
      </w:r>
      <w:r w:rsidRPr="005E0EA7">
        <w:rPr>
          <w:rFonts w:asciiTheme="minorHAnsi" w:hAnsiTheme="minorHAnsi" w:cstheme="minorHAnsi"/>
          <w:color w:val="282324"/>
          <w:sz w:val="22"/>
          <w:szCs w:val="24"/>
        </w:rPr>
        <w:t>10</w:t>
      </w:r>
      <w:r w:rsidRPr="005E0EA7">
        <w:rPr>
          <w:rFonts w:asciiTheme="minorHAnsi" w:hAnsiTheme="minorHAnsi" w:cstheme="minorHAnsi"/>
          <w:color w:val="282324"/>
          <w:spacing w:val="17"/>
          <w:sz w:val="22"/>
          <w:szCs w:val="24"/>
        </w:rPr>
        <w:t xml:space="preserve"> </w:t>
      </w:r>
      <w:r w:rsidRPr="005E0EA7">
        <w:rPr>
          <w:rFonts w:asciiTheme="minorHAnsi" w:hAnsiTheme="minorHAnsi" w:cstheme="minorHAnsi"/>
          <w:color w:val="282324"/>
          <w:sz w:val="22"/>
          <w:szCs w:val="24"/>
        </w:rPr>
        <w:t>(dez)</w:t>
      </w:r>
      <w:r w:rsidRPr="005E0EA7">
        <w:rPr>
          <w:rFonts w:asciiTheme="minorHAnsi" w:hAnsiTheme="minorHAnsi" w:cstheme="minorHAnsi"/>
          <w:color w:val="282324"/>
          <w:spacing w:val="20"/>
          <w:w w:val="97"/>
          <w:sz w:val="22"/>
          <w:szCs w:val="24"/>
        </w:rPr>
        <w:t xml:space="preserve"> </w:t>
      </w:r>
      <w:r w:rsidRPr="005E0EA7">
        <w:rPr>
          <w:rFonts w:asciiTheme="minorHAnsi" w:hAnsiTheme="minorHAnsi" w:cstheme="minorHAnsi"/>
          <w:color w:val="282324"/>
          <w:sz w:val="22"/>
          <w:szCs w:val="24"/>
        </w:rPr>
        <w:t>anos</w:t>
      </w:r>
      <w:r w:rsidRPr="005E0EA7">
        <w:rPr>
          <w:rFonts w:asciiTheme="minorHAnsi" w:hAnsiTheme="minorHAnsi" w:cstheme="minorHAnsi"/>
          <w:color w:val="282324"/>
          <w:spacing w:val="18"/>
          <w:sz w:val="22"/>
          <w:szCs w:val="24"/>
        </w:rPr>
        <w:t xml:space="preserve"> </w:t>
      </w:r>
      <w:r w:rsidRPr="005E0EA7">
        <w:rPr>
          <w:rFonts w:asciiTheme="minorHAnsi" w:hAnsiTheme="minorHAnsi" w:cstheme="minorHAnsi"/>
          <w:color w:val="282324"/>
          <w:sz w:val="22"/>
          <w:szCs w:val="24"/>
        </w:rPr>
        <w:t>se</w:t>
      </w:r>
      <w:r w:rsidRPr="005E0EA7">
        <w:rPr>
          <w:rFonts w:asciiTheme="minorHAnsi" w:hAnsiTheme="minorHAnsi" w:cstheme="minorHAnsi"/>
          <w:color w:val="282324"/>
          <w:spacing w:val="43"/>
          <w:sz w:val="22"/>
          <w:szCs w:val="24"/>
        </w:rPr>
        <w:t xml:space="preserve"> </w:t>
      </w:r>
      <w:r w:rsidRPr="005E0EA7">
        <w:rPr>
          <w:rFonts w:asciiTheme="minorHAnsi" w:hAnsiTheme="minorHAnsi" w:cstheme="minorHAnsi"/>
          <w:color w:val="282324"/>
          <w:sz w:val="22"/>
          <w:szCs w:val="24"/>
        </w:rPr>
        <w:t>o</w:t>
      </w:r>
      <w:r w:rsidRPr="005E0EA7">
        <w:rPr>
          <w:rFonts w:asciiTheme="minorHAnsi" w:hAnsiTheme="minorHAnsi" w:cstheme="minorHAnsi"/>
          <w:color w:val="282324"/>
          <w:spacing w:val="-4"/>
          <w:sz w:val="22"/>
          <w:szCs w:val="24"/>
        </w:rPr>
        <w:t xml:space="preserve"> </w:t>
      </w:r>
      <w:r w:rsidRPr="005E0EA7">
        <w:rPr>
          <w:rFonts w:asciiTheme="minorHAnsi" w:hAnsiTheme="minorHAnsi" w:cstheme="minorHAnsi"/>
          <w:color w:val="282324"/>
          <w:sz w:val="22"/>
          <w:szCs w:val="24"/>
        </w:rPr>
        <w:t>possuidor</w:t>
      </w:r>
      <w:r w:rsidRPr="005E0EA7">
        <w:rPr>
          <w:rFonts w:asciiTheme="minorHAnsi" w:hAnsiTheme="minorHAnsi" w:cstheme="minorHAnsi"/>
          <w:color w:val="282324"/>
          <w:spacing w:val="13"/>
          <w:sz w:val="22"/>
          <w:szCs w:val="24"/>
        </w:rPr>
        <w:t xml:space="preserve"> </w:t>
      </w:r>
      <w:r w:rsidRPr="005E0EA7">
        <w:rPr>
          <w:rFonts w:asciiTheme="minorHAnsi" w:hAnsiTheme="minorHAnsi" w:cstheme="minorHAnsi"/>
          <w:color w:val="282324"/>
          <w:sz w:val="22"/>
          <w:szCs w:val="24"/>
        </w:rPr>
        <w:t>houver</w:t>
      </w:r>
      <w:r w:rsidRPr="005E0EA7">
        <w:rPr>
          <w:rFonts w:asciiTheme="minorHAnsi" w:hAnsiTheme="minorHAnsi" w:cstheme="minorHAnsi"/>
          <w:color w:val="282324"/>
          <w:spacing w:val="35"/>
          <w:sz w:val="22"/>
          <w:szCs w:val="24"/>
        </w:rPr>
        <w:t xml:space="preserve"> </w:t>
      </w:r>
      <w:r w:rsidRPr="005E0EA7">
        <w:rPr>
          <w:rFonts w:asciiTheme="minorHAnsi" w:hAnsiTheme="minorHAnsi" w:cstheme="minorHAnsi"/>
          <w:color w:val="282324"/>
          <w:sz w:val="22"/>
          <w:szCs w:val="24"/>
        </w:rPr>
        <w:t>estabelecido</w:t>
      </w:r>
      <w:r w:rsidRPr="005E0EA7">
        <w:rPr>
          <w:rFonts w:asciiTheme="minorHAnsi" w:hAnsiTheme="minorHAnsi" w:cstheme="minorHAnsi"/>
          <w:color w:val="282324"/>
          <w:spacing w:val="34"/>
          <w:sz w:val="22"/>
          <w:szCs w:val="24"/>
        </w:rPr>
        <w:t xml:space="preserve"> </w:t>
      </w:r>
      <w:r w:rsidRPr="005E0EA7">
        <w:rPr>
          <w:rFonts w:asciiTheme="minorHAnsi" w:hAnsiTheme="minorHAnsi" w:cstheme="minorHAnsi"/>
          <w:color w:val="282324"/>
          <w:sz w:val="22"/>
          <w:szCs w:val="24"/>
        </w:rPr>
        <w:t>no</w:t>
      </w:r>
      <w:r w:rsidRPr="005E0EA7">
        <w:rPr>
          <w:rFonts w:asciiTheme="minorHAnsi" w:hAnsiTheme="minorHAnsi" w:cstheme="minorHAnsi"/>
          <w:color w:val="282324"/>
          <w:spacing w:val="30"/>
          <w:sz w:val="22"/>
          <w:szCs w:val="24"/>
        </w:rPr>
        <w:t xml:space="preserve"> </w:t>
      </w:r>
      <w:r w:rsidRPr="005E0EA7">
        <w:rPr>
          <w:rFonts w:asciiTheme="minorHAnsi" w:hAnsiTheme="minorHAnsi" w:cstheme="minorHAnsi"/>
          <w:color w:val="282324"/>
          <w:sz w:val="22"/>
          <w:szCs w:val="24"/>
        </w:rPr>
        <w:t>imóvel</w:t>
      </w:r>
      <w:r w:rsidRPr="005E0EA7">
        <w:rPr>
          <w:rFonts w:asciiTheme="minorHAnsi" w:hAnsiTheme="minorHAnsi" w:cstheme="minorHAnsi"/>
          <w:color w:val="282324"/>
          <w:spacing w:val="18"/>
          <w:sz w:val="22"/>
          <w:szCs w:val="24"/>
        </w:rPr>
        <w:t xml:space="preserve"> </w:t>
      </w:r>
      <w:r w:rsidRPr="005E0EA7">
        <w:rPr>
          <w:rFonts w:asciiTheme="minorHAnsi" w:hAnsiTheme="minorHAnsi" w:cstheme="minorHAnsi"/>
          <w:color w:val="282324"/>
          <w:sz w:val="22"/>
          <w:szCs w:val="24"/>
        </w:rPr>
        <w:t>a</w:t>
      </w:r>
      <w:r w:rsidRPr="005E0EA7">
        <w:rPr>
          <w:rFonts w:asciiTheme="minorHAnsi" w:hAnsiTheme="minorHAnsi" w:cstheme="minorHAnsi"/>
          <w:color w:val="282324"/>
          <w:spacing w:val="17"/>
          <w:sz w:val="22"/>
          <w:szCs w:val="24"/>
        </w:rPr>
        <w:t xml:space="preserve"> </w:t>
      </w:r>
      <w:r w:rsidRPr="005E0EA7">
        <w:rPr>
          <w:rFonts w:asciiTheme="minorHAnsi" w:hAnsiTheme="minorHAnsi" w:cstheme="minorHAnsi"/>
          <w:color w:val="282324"/>
          <w:sz w:val="22"/>
          <w:szCs w:val="24"/>
        </w:rPr>
        <w:t>sua</w:t>
      </w:r>
      <w:r w:rsidRPr="005E0EA7">
        <w:rPr>
          <w:rFonts w:asciiTheme="minorHAnsi" w:hAnsiTheme="minorHAnsi" w:cstheme="minorHAnsi"/>
          <w:color w:val="282324"/>
          <w:spacing w:val="38"/>
          <w:sz w:val="22"/>
          <w:szCs w:val="24"/>
        </w:rPr>
        <w:t xml:space="preserve"> </w:t>
      </w:r>
      <w:r w:rsidRPr="005E0EA7">
        <w:rPr>
          <w:rFonts w:asciiTheme="minorHAnsi" w:hAnsiTheme="minorHAnsi" w:cstheme="minorHAnsi"/>
          <w:color w:val="282324"/>
          <w:sz w:val="22"/>
          <w:szCs w:val="24"/>
        </w:rPr>
        <w:t>moradia</w:t>
      </w:r>
      <w:r w:rsidRPr="005E0EA7">
        <w:rPr>
          <w:rFonts w:asciiTheme="minorHAnsi" w:hAnsiTheme="minorHAnsi" w:cstheme="minorHAnsi"/>
          <w:color w:val="282324"/>
          <w:spacing w:val="45"/>
          <w:sz w:val="22"/>
          <w:szCs w:val="24"/>
        </w:rPr>
        <w:t xml:space="preserve"> </w:t>
      </w:r>
      <w:r w:rsidRPr="005E0EA7">
        <w:rPr>
          <w:rFonts w:asciiTheme="minorHAnsi" w:hAnsiTheme="minorHAnsi" w:cstheme="minorHAnsi"/>
          <w:color w:val="282324"/>
          <w:sz w:val="22"/>
          <w:szCs w:val="24"/>
        </w:rPr>
        <w:t>habitual,</w:t>
      </w:r>
      <w:r w:rsidRPr="005E0EA7">
        <w:rPr>
          <w:rFonts w:asciiTheme="minorHAnsi" w:hAnsiTheme="minorHAnsi" w:cstheme="minorHAnsi"/>
          <w:color w:val="282324"/>
          <w:spacing w:val="38"/>
          <w:sz w:val="22"/>
          <w:szCs w:val="24"/>
        </w:rPr>
        <w:t xml:space="preserve"> </w:t>
      </w:r>
      <w:r w:rsidRPr="005E0EA7">
        <w:rPr>
          <w:rFonts w:asciiTheme="minorHAnsi" w:hAnsiTheme="minorHAnsi" w:cstheme="minorHAnsi"/>
          <w:color w:val="282324"/>
          <w:sz w:val="22"/>
          <w:szCs w:val="24"/>
        </w:rPr>
        <w:t>ou</w:t>
      </w:r>
      <w:r w:rsidRPr="005E0EA7">
        <w:rPr>
          <w:rFonts w:asciiTheme="minorHAnsi" w:hAnsiTheme="minorHAnsi" w:cstheme="minorHAnsi"/>
          <w:color w:val="282324"/>
          <w:spacing w:val="21"/>
          <w:sz w:val="22"/>
          <w:szCs w:val="24"/>
        </w:rPr>
        <w:t xml:space="preserve"> </w:t>
      </w:r>
      <w:r w:rsidRPr="005E0EA7">
        <w:rPr>
          <w:rFonts w:asciiTheme="minorHAnsi" w:hAnsiTheme="minorHAnsi" w:cstheme="minorHAnsi"/>
          <w:color w:val="282324"/>
          <w:sz w:val="22"/>
          <w:szCs w:val="24"/>
        </w:rPr>
        <w:t>nele</w:t>
      </w:r>
      <w:r w:rsidRPr="005E0EA7">
        <w:rPr>
          <w:rFonts w:asciiTheme="minorHAnsi" w:hAnsiTheme="minorHAnsi" w:cstheme="minorHAnsi"/>
          <w:color w:val="282324"/>
          <w:w w:val="97"/>
          <w:sz w:val="22"/>
          <w:szCs w:val="24"/>
        </w:rPr>
        <w:t xml:space="preserve"> </w:t>
      </w:r>
      <w:r w:rsidRPr="005E0EA7">
        <w:rPr>
          <w:rFonts w:asciiTheme="minorHAnsi" w:hAnsiTheme="minorHAnsi" w:cstheme="minorHAnsi"/>
          <w:color w:val="282324"/>
          <w:sz w:val="22"/>
          <w:szCs w:val="24"/>
        </w:rPr>
        <w:t>realizado</w:t>
      </w:r>
      <w:r w:rsidRPr="005E0EA7">
        <w:rPr>
          <w:rFonts w:asciiTheme="minorHAnsi" w:hAnsiTheme="minorHAnsi" w:cstheme="minorHAnsi"/>
          <w:color w:val="282324"/>
          <w:spacing w:val="-6"/>
          <w:sz w:val="22"/>
          <w:szCs w:val="24"/>
        </w:rPr>
        <w:t xml:space="preserve"> </w:t>
      </w:r>
      <w:r w:rsidRPr="005E0EA7">
        <w:rPr>
          <w:rFonts w:asciiTheme="minorHAnsi" w:hAnsiTheme="minorHAnsi" w:cstheme="minorHAnsi"/>
          <w:color w:val="282324"/>
          <w:sz w:val="22"/>
          <w:szCs w:val="24"/>
        </w:rPr>
        <w:t>obras</w:t>
      </w:r>
      <w:r w:rsidRPr="005E0EA7">
        <w:rPr>
          <w:rFonts w:asciiTheme="minorHAnsi" w:hAnsiTheme="minorHAnsi" w:cstheme="minorHAnsi"/>
          <w:color w:val="282324"/>
          <w:spacing w:val="-11"/>
          <w:sz w:val="22"/>
          <w:szCs w:val="24"/>
        </w:rPr>
        <w:t xml:space="preserve"> </w:t>
      </w:r>
      <w:r w:rsidRPr="005E0EA7">
        <w:rPr>
          <w:rFonts w:asciiTheme="minorHAnsi" w:hAnsiTheme="minorHAnsi" w:cstheme="minorHAnsi"/>
          <w:color w:val="282324"/>
          <w:sz w:val="22"/>
          <w:szCs w:val="24"/>
        </w:rPr>
        <w:t>ou</w:t>
      </w:r>
      <w:r w:rsidRPr="005E0EA7">
        <w:rPr>
          <w:rFonts w:asciiTheme="minorHAnsi" w:hAnsiTheme="minorHAnsi" w:cstheme="minorHAnsi"/>
          <w:color w:val="282324"/>
          <w:spacing w:val="-14"/>
          <w:sz w:val="22"/>
          <w:szCs w:val="24"/>
        </w:rPr>
        <w:t xml:space="preserve"> </w:t>
      </w:r>
      <w:r w:rsidRPr="005E0EA7">
        <w:rPr>
          <w:rFonts w:asciiTheme="minorHAnsi" w:hAnsiTheme="minorHAnsi" w:cstheme="minorHAnsi"/>
          <w:color w:val="282324"/>
          <w:sz w:val="22"/>
          <w:szCs w:val="24"/>
        </w:rPr>
        <w:t>serviços</w:t>
      </w:r>
      <w:r w:rsidRPr="005E0EA7">
        <w:rPr>
          <w:rFonts w:asciiTheme="minorHAnsi" w:hAnsiTheme="minorHAnsi" w:cstheme="minorHAnsi"/>
          <w:color w:val="282324"/>
          <w:spacing w:val="-5"/>
          <w:sz w:val="22"/>
          <w:szCs w:val="24"/>
        </w:rPr>
        <w:t xml:space="preserve"> </w:t>
      </w:r>
      <w:r w:rsidRPr="005E0EA7">
        <w:rPr>
          <w:rFonts w:asciiTheme="minorHAnsi" w:hAnsiTheme="minorHAnsi" w:cstheme="minorHAnsi"/>
          <w:color w:val="282324"/>
          <w:sz w:val="22"/>
          <w:szCs w:val="24"/>
        </w:rPr>
        <w:t>de</w:t>
      </w:r>
      <w:r w:rsidRPr="005E0EA7">
        <w:rPr>
          <w:rFonts w:asciiTheme="minorHAnsi" w:hAnsiTheme="minorHAnsi" w:cstheme="minorHAnsi"/>
          <w:color w:val="282324"/>
          <w:spacing w:val="-6"/>
          <w:sz w:val="22"/>
          <w:szCs w:val="24"/>
        </w:rPr>
        <w:t xml:space="preserve"> </w:t>
      </w:r>
      <w:r w:rsidRPr="005E0EA7">
        <w:rPr>
          <w:rFonts w:asciiTheme="minorHAnsi" w:hAnsiTheme="minorHAnsi" w:cstheme="minorHAnsi"/>
          <w:color w:val="282324"/>
          <w:sz w:val="22"/>
          <w:szCs w:val="24"/>
        </w:rPr>
        <w:t>caráter</w:t>
      </w:r>
      <w:r w:rsidRPr="005E0EA7">
        <w:rPr>
          <w:rFonts w:asciiTheme="minorHAnsi" w:hAnsiTheme="minorHAnsi" w:cstheme="minorHAnsi"/>
          <w:color w:val="282324"/>
          <w:spacing w:val="-29"/>
          <w:sz w:val="22"/>
          <w:szCs w:val="24"/>
        </w:rPr>
        <w:t xml:space="preserve"> </w:t>
      </w:r>
      <w:r w:rsidRPr="005E0EA7">
        <w:rPr>
          <w:rFonts w:asciiTheme="minorHAnsi" w:hAnsiTheme="minorHAnsi" w:cstheme="minorHAnsi"/>
          <w:color w:val="282324"/>
          <w:sz w:val="22"/>
          <w:szCs w:val="24"/>
        </w:rPr>
        <w:t>produtivo".</w:t>
      </w:r>
    </w:p>
    <w:p w14:paraId="0879E174" w14:textId="40A2E2D1" w:rsidR="000E7CC5" w:rsidRDefault="000E7CC5" w:rsidP="00A67211">
      <w:pPr>
        <w:jc w:val="both"/>
      </w:pPr>
    </w:p>
    <w:p w14:paraId="46CAE593" w14:textId="77777777" w:rsidR="000E7CC5" w:rsidRDefault="000E7CC5" w:rsidP="00A67211">
      <w:pPr>
        <w:jc w:val="both"/>
      </w:pPr>
      <w:r>
        <w:t xml:space="preserve"> </w:t>
      </w:r>
      <w:r>
        <w:tab/>
      </w:r>
      <w:r>
        <w:tab/>
      </w:r>
      <w:r>
        <w:tab/>
        <w:t xml:space="preserve">Neste sentido, o Professor Sílvio de Salvo Venosa define que: </w:t>
      </w:r>
    </w:p>
    <w:p w14:paraId="70D60859" w14:textId="77777777" w:rsidR="000E7CC5" w:rsidRDefault="000E7CC5" w:rsidP="00A67211">
      <w:pPr>
        <w:jc w:val="both"/>
      </w:pPr>
    </w:p>
    <w:p w14:paraId="5E0B3744" w14:textId="77777777" w:rsidR="000E7CC5" w:rsidRPr="004F6D82" w:rsidRDefault="000E7CC5" w:rsidP="00A67211">
      <w:pPr>
        <w:ind w:left="2836"/>
        <w:jc w:val="both"/>
        <w:rPr>
          <w:rFonts w:asciiTheme="minorHAnsi" w:hAnsiTheme="minorHAnsi" w:cstheme="minorHAnsi"/>
        </w:rPr>
      </w:pPr>
      <w:r w:rsidRPr="004F6D82">
        <w:rPr>
          <w:rFonts w:asciiTheme="minorHAnsi" w:hAnsiTheme="minorHAnsi" w:cstheme="minorHAnsi"/>
          <w:sz w:val="22"/>
        </w:rPr>
        <w:t>“... a possibilidade de a posse continuada gerar a propriedade justifica-se pelo sentido social e axiológico das coisas. Premia-se aquele que se utiliza utilmente do bem, em detrimento daquele que deixa escoar pelo tempo, sem dele utilizar</w:t>
      </w:r>
      <w:r>
        <w:rPr>
          <w:rFonts w:asciiTheme="minorHAnsi" w:hAnsiTheme="minorHAnsi" w:cstheme="minorHAnsi"/>
          <w:sz w:val="22"/>
        </w:rPr>
        <w:t>-</w:t>
      </w:r>
      <w:r w:rsidRPr="004F6D82">
        <w:rPr>
          <w:rFonts w:asciiTheme="minorHAnsi" w:hAnsiTheme="minorHAnsi" w:cstheme="minorHAnsi"/>
          <w:sz w:val="22"/>
        </w:rPr>
        <w:t>se ou não se insurgindo que outro o faça, como se dono fosse.” (Direito Civil: direitos Reais, V. 5 - 3 ed. Sã</w:t>
      </w:r>
      <w:r>
        <w:rPr>
          <w:rFonts w:asciiTheme="minorHAnsi" w:hAnsiTheme="minorHAnsi" w:cstheme="minorHAnsi"/>
          <w:sz w:val="22"/>
        </w:rPr>
        <w:t xml:space="preserve">o Paulo: Atlas. 2003. P. 198) </w:t>
      </w:r>
    </w:p>
    <w:p w14:paraId="06626BCB" w14:textId="77777777" w:rsidR="000E7CC5" w:rsidRDefault="000E7CC5" w:rsidP="00A67211">
      <w:pPr>
        <w:jc w:val="both"/>
      </w:pPr>
      <w:r>
        <w:lastRenderedPageBreak/>
        <w:t xml:space="preserve"> </w:t>
      </w:r>
      <w:r>
        <w:tab/>
      </w:r>
      <w:r>
        <w:tab/>
      </w:r>
      <w:r>
        <w:tab/>
        <w:t>Ademais a nossa Carta Magna, em seu artigo 5º, inciso XXII, aduz que a propriedade deve atender a sua função social.</w:t>
      </w:r>
    </w:p>
    <w:p w14:paraId="2BA99A3A" w14:textId="77777777" w:rsidR="000E7CC5" w:rsidRPr="005E0EA7" w:rsidRDefault="000E7CC5" w:rsidP="00A67211">
      <w:pPr>
        <w:jc w:val="both"/>
        <w:rPr>
          <w:rFonts w:cs="Arial"/>
          <w:i/>
          <w:szCs w:val="24"/>
        </w:rPr>
      </w:pPr>
    </w:p>
    <w:p w14:paraId="4CC75572" w14:textId="00288C24" w:rsidR="000924CA" w:rsidRPr="005E0EA7" w:rsidRDefault="005E0EA7" w:rsidP="00A67211">
      <w:pPr>
        <w:jc w:val="both"/>
        <w:rPr>
          <w:rFonts w:cs="Arial"/>
          <w:szCs w:val="24"/>
        </w:rPr>
      </w:pPr>
      <w:r>
        <w:rPr>
          <w:rFonts w:cs="Arial"/>
          <w:color w:val="282324"/>
          <w:szCs w:val="24"/>
        </w:rPr>
        <w:t xml:space="preserve"> </w:t>
      </w:r>
      <w:r>
        <w:rPr>
          <w:rFonts w:cs="Arial"/>
          <w:color w:val="282324"/>
          <w:szCs w:val="24"/>
        </w:rPr>
        <w:tab/>
      </w:r>
      <w:r>
        <w:rPr>
          <w:rFonts w:cs="Arial"/>
          <w:color w:val="282324"/>
          <w:szCs w:val="24"/>
        </w:rPr>
        <w:tab/>
      </w:r>
      <w:r>
        <w:rPr>
          <w:rFonts w:cs="Arial"/>
          <w:color w:val="282324"/>
          <w:szCs w:val="24"/>
        </w:rPr>
        <w:tab/>
      </w:r>
      <w:r w:rsidR="000924CA" w:rsidRPr="005E0EA7">
        <w:rPr>
          <w:rFonts w:cs="Arial"/>
          <w:color w:val="282324"/>
          <w:szCs w:val="24"/>
        </w:rPr>
        <w:t>Vislumbra-se</w:t>
      </w:r>
      <w:r w:rsidR="000924CA" w:rsidRPr="005E0EA7">
        <w:rPr>
          <w:rFonts w:cs="Arial"/>
          <w:color w:val="282324"/>
          <w:spacing w:val="34"/>
          <w:szCs w:val="24"/>
        </w:rPr>
        <w:t xml:space="preserve"> </w:t>
      </w:r>
      <w:r w:rsidR="000924CA" w:rsidRPr="005E0EA7">
        <w:rPr>
          <w:rFonts w:cs="Arial"/>
          <w:color w:val="282324"/>
          <w:szCs w:val="24"/>
        </w:rPr>
        <w:t>que</w:t>
      </w:r>
      <w:r w:rsidR="000924CA" w:rsidRPr="005E0EA7">
        <w:rPr>
          <w:rFonts w:cs="Arial"/>
          <w:color w:val="282324"/>
          <w:spacing w:val="16"/>
          <w:szCs w:val="24"/>
        </w:rPr>
        <w:t xml:space="preserve"> </w:t>
      </w:r>
      <w:r w:rsidR="000E7CC5">
        <w:rPr>
          <w:rFonts w:cs="Arial"/>
          <w:color w:val="282324"/>
          <w:spacing w:val="16"/>
          <w:szCs w:val="24"/>
        </w:rPr>
        <w:t xml:space="preserve">no presente caso </w:t>
      </w:r>
      <w:r w:rsidR="000924CA" w:rsidRPr="005E0EA7">
        <w:rPr>
          <w:rFonts w:cs="Arial"/>
          <w:color w:val="282324"/>
          <w:szCs w:val="24"/>
        </w:rPr>
        <w:t>se</w:t>
      </w:r>
      <w:r w:rsidR="000924CA" w:rsidRPr="005E0EA7">
        <w:rPr>
          <w:rFonts w:cs="Arial"/>
          <w:color w:val="282324"/>
          <w:spacing w:val="5"/>
          <w:szCs w:val="24"/>
        </w:rPr>
        <w:t xml:space="preserve"> </w:t>
      </w:r>
      <w:r w:rsidR="000924CA" w:rsidRPr="005E0EA7">
        <w:rPr>
          <w:rFonts w:cs="Arial"/>
          <w:color w:val="282324"/>
          <w:szCs w:val="24"/>
        </w:rPr>
        <w:t>encontram</w:t>
      </w:r>
      <w:r w:rsidR="000924CA" w:rsidRPr="005E0EA7">
        <w:rPr>
          <w:rFonts w:cs="Arial"/>
          <w:color w:val="282324"/>
          <w:spacing w:val="36"/>
          <w:szCs w:val="24"/>
        </w:rPr>
        <w:t xml:space="preserve"> </w:t>
      </w:r>
      <w:r w:rsidR="000924CA" w:rsidRPr="005E0EA7">
        <w:rPr>
          <w:rFonts w:cs="Arial"/>
          <w:color w:val="282324"/>
          <w:szCs w:val="24"/>
        </w:rPr>
        <w:t>presentes</w:t>
      </w:r>
      <w:r w:rsidR="000924CA" w:rsidRPr="005E0EA7">
        <w:rPr>
          <w:rFonts w:cs="Arial"/>
          <w:color w:val="282324"/>
          <w:spacing w:val="28"/>
          <w:szCs w:val="24"/>
        </w:rPr>
        <w:t xml:space="preserve"> </w:t>
      </w:r>
      <w:r w:rsidR="000924CA" w:rsidRPr="005E0EA7">
        <w:rPr>
          <w:rFonts w:cs="Arial"/>
          <w:color w:val="282324"/>
          <w:szCs w:val="24"/>
        </w:rPr>
        <w:t>todos</w:t>
      </w:r>
      <w:r w:rsidR="000924CA" w:rsidRPr="005E0EA7">
        <w:rPr>
          <w:rFonts w:cs="Arial"/>
          <w:color w:val="282324"/>
          <w:spacing w:val="8"/>
          <w:szCs w:val="24"/>
        </w:rPr>
        <w:t xml:space="preserve"> </w:t>
      </w:r>
      <w:r w:rsidR="000924CA" w:rsidRPr="005E0EA7">
        <w:rPr>
          <w:rFonts w:cs="Arial"/>
          <w:color w:val="282324"/>
          <w:szCs w:val="24"/>
        </w:rPr>
        <w:t>os requisit</w:t>
      </w:r>
      <w:r>
        <w:rPr>
          <w:rFonts w:cs="Arial"/>
          <w:color w:val="282324"/>
          <w:szCs w:val="24"/>
        </w:rPr>
        <w:t>os</w:t>
      </w:r>
      <w:r w:rsidR="000924CA" w:rsidRPr="005E0EA7">
        <w:rPr>
          <w:rFonts w:cs="Arial"/>
          <w:color w:val="282324"/>
          <w:w w:val="97"/>
          <w:szCs w:val="24"/>
        </w:rPr>
        <w:t xml:space="preserve"> </w:t>
      </w:r>
      <w:r w:rsidR="000924CA" w:rsidRPr="005E0EA7">
        <w:rPr>
          <w:rFonts w:cs="Arial"/>
          <w:color w:val="282324"/>
          <w:szCs w:val="24"/>
        </w:rPr>
        <w:t>necessários</w:t>
      </w:r>
      <w:r w:rsidR="000924CA" w:rsidRPr="005E0EA7">
        <w:rPr>
          <w:rFonts w:cs="Arial"/>
          <w:color w:val="282324"/>
          <w:spacing w:val="29"/>
          <w:szCs w:val="24"/>
        </w:rPr>
        <w:t xml:space="preserve"> </w:t>
      </w:r>
      <w:r w:rsidR="000924CA" w:rsidRPr="005E0EA7">
        <w:rPr>
          <w:rFonts w:cs="Arial"/>
          <w:color w:val="282324"/>
          <w:szCs w:val="24"/>
        </w:rPr>
        <w:t>ao</w:t>
      </w:r>
      <w:r w:rsidR="000924CA" w:rsidRPr="005E0EA7">
        <w:rPr>
          <w:rFonts w:cs="Arial"/>
          <w:color w:val="282324"/>
          <w:spacing w:val="7"/>
          <w:szCs w:val="24"/>
        </w:rPr>
        <w:t xml:space="preserve"> </w:t>
      </w:r>
      <w:r w:rsidR="000916C8">
        <w:rPr>
          <w:rFonts w:cs="Arial"/>
          <w:b/>
          <w:color w:val="282324"/>
          <w:szCs w:val="24"/>
        </w:rPr>
        <w:t>U</w:t>
      </w:r>
      <w:r w:rsidR="000924CA" w:rsidRPr="000916C8">
        <w:rPr>
          <w:rFonts w:cs="Arial"/>
          <w:b/>
          <w:color w:val="282324"/>
          <w:szCs w:val="24"/>
        </w:rPr>
        <w:t>sucapião</w:t>
      </w:r>
      <w:r w:rsidR="000924CA" w:rsidRPr="000916C8">
        <w:rPr>
          <w:rFonts w:cs="Arial"/>
          <w:b/>
          <w:color w:val="282324"/>
          <w:spacing w:val="36"/>
          <w:szCs w:val="24"/>
        </w:rPr>
        <w:t xml:space="preserve"> </w:t>
      </w:r>
      <w:r w:rsidR="000916C8">
        <w:rPr>
          <w:rFonts w:cs="Arial"/>
          <w:b/>
          <w:color w:val="282324"/>
          <w:szCs w:val="24"/>
        </w:rPr>
        <w:t>E</w:t>
      </w:r>
      <w:r w:rsidR="000924CA" w:rsidRPr="000916C8">
        <w:rPr>
          <w:rFonts w:cs="Arial"/>
          <w:b/>
          <w:color w:val="282324"/>
          <w:szCs w:val="24"/>
        </w:rPr>
        <w:t>xtraordinário,</w:t>
      </w:r>
      <w:r w:rsidR="000924CA" w:rsidRPr="000916C8">
        <w:rPr>
          <w:rFonts w:cs="Arial"/>
          <w:b/>
          <w:color w:val="282324"/>
          <w:spacing w:val="41"/>
          <w:szCs w:val="24"/>
        </w:rPr>
        <w:t xml:space="preserve"> </w:t>
      </w:r>
      <w:r w:rsidR="000924CA" w:rsidRPr="005E0EA7">
        <w:rPr>
          <w:rFonts w:cs="Arial"/>
          <w:color w:val="282324"/>
          <w:szCs w:val="24"/>
        </w:rPr>
        <w:t>vejamos</w:t>
      </w:r>
      <w:r>
        <w:rPr>
          <w:rFonts w:cs="Arial"/>
          <w:color w:val="282324"/>
          <w:szCs w:val="24"/>
        </w:rPr>
        <w:t>:</w:t>
      </w:r>
    </w:p>
    <w:p w14:paraId="1625E769" w14:textId="77777777" w:rsidR="000924CA" w:rsidRPr="005E0EA7" w:rsidRDefault="000924CA" w:rsidP="00A67211">
      <w:pPr>
        <w:jc w:val="both"/>
        <w:rPr>
          <w:rFonts w:cs="Arial"/>
          <w:b/>
          <w:szCs w:val="24"/>
        </w:rPr>
      </w:pPr>
    </w:p>
    <w:p w14:paraId="2CC16FC9" w14:textId="6452865F" w:rsidR="000924CA" w:rsidRPr="005E0EA7" w:rsidRDefault="001812A1" w:rsidP="00892F9D">
      <w:pPr>
        <w:jc w:val="center"/>
        <w:rPr>
          <w:rFonts w:cs="Arial"/>
          <w:b/>
          <w:szCs w:val="24"/>
        </w:rPr>
      </w:pPr>
      <w:r w:rsidRPr="005E0EA7">
        <w:rPr>
          <w:rFonts w:cs="Arial"/>
          <w:b/>
          <w:szCs w:val="24"/>
        </w:rPr>
        <w:t>-</w:t>
      </w:r>
      <w:r>
        <w:rPr>
          <w:rFonts w:cs="Arial"/>
          <w:b/>
          <w:szCs w:val="24"/>
        </w:rPr>
        <w:t xml:space="preserve"> DA </w:t>
      </w:r>
      <w:r w:rsidRPr="005E0EA7">
        <w:rPr>
          <w:rFonts w:cs="Arial"/>
          <w:b/>
          <w:szCs w:val="24"/>
        </w:rPr>
        <w:t xml:space="preserve">COISA HÁBIL </w:t>
      </w:r>
      <w:r>
        <w:rPr>
          <w:rFonts w:cs="Arial"/>
          <w:b/>
          <w:szCs w:val="24"/>
        </w:rPr>
        <w:t>P</w:t>
      </w:r>
      <w:r w:rsidRPr="005E0EA7">
        <w:rPr>
          <w:rFonts w:cs="Arial"/>
          <w:b/>
          <w:szCs w:val="24"/>
        </w:rPr>
        <w:t>ARA PRESCREVER (RES HABILIS)</w:t>
      </w:r>
      <w:r>
        <w:rPr>
          <w:rFonts w:cs="Arial"/>
          <w:b/>
          <w:szCs w:val="24"/>
        </w:rPr>
        <w:t>:</w:t>
      </w:r>
    </w:p>
    <w:p w14:paraId="13EA3F46" w14:textId="77777777" w:rsidR="000924CA" w:rsidRPr="005E0EA7" w:rsidRDefault="000924CA" w:rsidP="00A67211">
      <w:pPr>
        <w:jc w:val="both"/>
        <w:rPr>
          <w:rFonts w:cs="Arial"/>
          <w:b/>
          <w:szCs w:val="24"/>
        </w:rPr>
      </w:pPr>
    </w:p>
    <w:p w14:paraId="1C8A1E53" w14:textId="1791E666" w:rsidR="000924CA" w:rsidRDefault="00552189" w:rsidP="00A67211">
      <w:pPr>
        <w:pStyle w:val="Corpodetexto"/>
        <w:jc w:val="both"/>
        <w:rPr>
          <w:rFonts w:cs="Arial"/>
          <w:color w:val="262123"/>
          <w:szCs w:val="24"/>
        </w:rPr>
      </w:pPr>
      <w:r>
        <w:rPr>
          <w:rFonts w:cs="Arial"/>
          <w:color w:val="262123"/>
          <w:szCs w:val="24"/>
        </w:rPr>
        <w:t xml:space="preserve"> </w:t>
      </w:r>
      <w:r>
        <w:rPr>
          <w:rFonts w:cs="Arial"/>
          <w:color w:val="262123"/>
          <w:szCs w:val="24"/>
        </w:rPr>
        <w:tab/>
      </w:r>
      <w:r>
        <w:rPr>
          <w:rFonts w:cs="Arial"/>
          <w:color w:val="262123"/>
          <w:szCs w:val="24"/>
        </w:rPr>
        <w:tab/>
      </w:r>
      <w:r>
        <w:rPr>
          <w:rFonts w:cs="Arial"/>
          <w:color w:val="262123"/>
          <w:szCs w:val="24"/>
        </w:rPr>
        <w:tab/>
      </w:r>
      <w:r w:rsidR="000924CA" w:rsidRPr="005E0EA7">
        <w:rPr>
          <w:rFonts w:cs="Arial"/>
          <w:color w:val="262123"/>
          <w:szCs w:val="24"/>
        </w:rPr>
        <w:t>É</w:t>
      </w:r>
      <w:r w:rsidR="000924CA" w:rsidRPr="005E0EA7">
        <w:rPr>
          <w:rFonts w:cs="Arial"/>
          <w:color w:val="262123"/>
          <w:spacing w:val="-9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induvidoso</w:t>
      </w:r>
      <w:r w:rsidR="000924CA" w:rsidRPr="005E0EA7">
        <w:rPr>
          <w:rFonts w:cs="Arial"/>
          <w:color w:val="262123"/>
          <w:spacing w:val="3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que</w:t>
      </w:r>
      <w:r w:rsidR="000924CA" w:rsidRPr="005E0EA7">
        <w:rPr>
          <w:rFonts w:cs="Arial"/>
          <w:color w:val="262123"/>
          <w:spacing w:val="-16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o</w:t>
      </w:r>
      <w:r w:rsidR="000924CA" w:rsidRPr="005E0EA7">
        <w:rPr>
          <w:rFonts w:cs="Arial"/>
          <w:color w:val="262123"/>
          <w:spacing w:val="-19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bem,</w:t>
      </w:r>
      <w:r w:rsidR="000924CA" w:rsidRPr="005E0EA7">
        <w:rPr>
          <w:rFonts w:cs="Arial"/>
          <w:color w:val="262123"/>
          <w:spacing w:val="1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objeto</w:t>
      </w:r>
      <w:r w:rsidR="000924CA" w:rsidRPr="005E0EA7">
        <w:rPr>
          <w:rFonts w:cs="Arial"/>
          <w:color w:val="262123"/>
          <w:spacing w:val="-10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da</w:t>
      </w:r>
      <w:r w:rsidR="000924CA" w:rsidRPr="005E0EA7">
        <w:rPr>
          <w:rFonts w:cs="Arial"/>
          <w:color w:val="262123"/>
          <w:spacing w:val="-13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lide,</w:t>
      </w:r>
      <w:r w:rsidR="000924CA" w:rsidRPr="005E0EA7">
        <w:rPr>
          <w:rFonts w:cs="Arial"/>
          <w:color w:val="262123"/>
          <w:spacing w:val="-4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pode</w:t>
      </w:r>
      <w:r w:rsidR="000924CA" w:rsidRPr="005E0EA7">
        <w:rPr>
          <w:rFonts w:cs="Arial"/>
          <w:color w:val="262123"/>
          <w:spacing w:val="-1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ser</w:t>
      </w:r>
      <w:r w:rsidR="000924CA" w:rsidRPr="005E0EA7">
        <w:rPr>
          <w:rFonts w:cs="Arial"/>
          <w:color w:val="262123"/>
          <w:spacing w:val="-15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adquirido</w:t>
      </w:r>
      <w:r w:rsidR="000924CA" w:rsidRPr="005E0EA7">
        <w:rPr>
          <w:rFonts w:cs="Arial"/>
          <w:color w:val="262123"/>
          <w:w w:val="95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por</w:t>
      </w:r>
      <w:r w:rsidR="000924CA" w:rsidRPr="005E0EA7">
        <w:rPr>
          <w:rFonts w:cs="Arial"/>
          <w:color w:val="262123"/>
          <w:spacing w:val="9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prescrição,</w:t>
      </w:r>
      <w:r w:rsidR="000924CA" w:rsidRPr="005E0EA7">
        <w:rPr>
          <w:rFonts w:cs="Arial"/>
          <w:color w:val="262123"/>
          <w:spacing w:val="20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visto</w:t>
      </w:r>
      <w:r w:rsidR="000924CA" w:rsidRPr="005E0EA7">
        <w:rPr>
          <w:rFonts w:cs="Arial"/>
          <w:color w:val="262123"/>
          <w:spacing w:val="6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que</w:t>
      </w:r>
      <w:r w:rsidR="000924CA" w:rsidRPr="005E0EA7">
        <w:rPr>
          <w:rFonts w:cs="Arial"/>
          <w:color w:val="262123"/>
          <w:spacing w:val="-9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também</w:t>
      </w:r>
      <w:r w:rsidR="000924CA" w:rsidRPr="005E0EA7">
        <w:rPr>
          <w:rFonts w:cs="Arial"/>
          <w:color w:val="262123"/>
          <w:spacing w:val="21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é</w:t>
      </w:r>
      <w:r w:rsidR="000924CA" w:rsidRPr="005E0EA7">
        <w:rPr>
          <w:rFonts w:cs="Arial"/>
          <w:color w:val="262123"/>
          <w:spacing w:val="-5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certo e</w:t>
      </w:r>
      <w:r w:rsidR="000924CA" w:rsidRPr="005E0EA7">
        <w:rPr>
          <w:rFonts w:cs="Arial"/>
          <w:color w:val="262123"/>
          <w:spacing w:val="-5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determinado,</w:t>
      </w:r>
      <w:r w:rsidR="000924CA" w:rsidRPr="005E0EA7">
        <w:rPr>
          <w:rFonts w:cs="Arial"/>
          <w:color w:val="262123"/>
          <w:spacing w:val="21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sendo</w:t>
      </w:r>
      <w:r w:rsidR="000924CA" w:rsidRPr="005E0EA7">
        <w:rPr>
          <w:rFonts w:cs="Arial"/>
          <w:color w:val="262123"/>
          <w:spacing w:val="4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que</w:t>
      </w:r>
      <w:r w:rsidR="000924CA" w:rsidRPr="005E0EA7">
        <w:rPr>
          <w:rFonts w:cs="Arial"/>
          <w:color w:val="262123"/>
          <w:spacing w:val="1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suas</w:t>
      </w:r>
      <w:r w:rsidR="000924CA" w:rsidRPr="005E0EA7">
        <w:rPr>
          <w:rFonts w:cs="Arial"/>
          <w:color w:val="262123"/>
          <w:spacing w:val="6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características</w:t>
      </w:r>
      <w:r w:rsidR="000924CA" w:rsidRPr="005E0EA7">
        <w:rPr>
          <w:rFonts w:cs="Arial"/>
          <w:color w:val="262123"/>
          <w:w w:val="97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estão</w:t>
      </w:r>
      <w:r w:rsidR="000924CA" w:rsidRPr="005E0EA7">
        <w:rPr>
          <w:rFonts w:cs="Arial"/>
          <w:color w:val="262123"/>
          <w:spacing w:val="16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devidamente</w:t>
      </w:r>
      <w:r w:rsidR="000924CA" w:rsidRPr="005E0EA7">
        <w:rPr>
          <w:rFonts w:cs="Arial"/>
          <w:color w:val="262123"/>
          <w:spacing w:val="38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descritas,</w:t>
      </w:r>
      <w:r w:rsidR="000924CA" w:rsidRPr="005E0EA7">
        <w:rPr>
          <w:rFonts w:cs="Arial"/>
          <w:color w:val="262123"/>
          <w:spacing w:val="35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com</w:t>
      </w:r>
      <w:r w:rsidR="000924CA" w:rsidRPr="005E0EA7">
        <w:rPr>
          <w:rFonts w:cs="Arial"/>
          <w:color w:val="262123"/>
          <w:spacing w:val="29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suas</w:t>
      </w:r>
      <w:r w:rsidR="000924CA" w:rsidRPr="005E0EA7">
        <w:rPr>
          <w:rFonts w:cs="Arial"/>
          <w:color w:val="262123"/>
          <w:spacing w:val="18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especificações,</w:t>
      </w:r>
      <w:r w:rsidR="000924CA" w:rsidRPr="005E0EA7">
        <w:rPr>
          <w:rFonts w:cs="Arial"/>
          <w:color w:val="262123"/>
          <w:spacing w:val="45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pois</w:t>
      </w:r>
      <w:r w:rsidR="000924CA" w:rsidRPr="005E0EA7">
        <w:rPr>
          <w:rFonts w:cs="Arial"/>
          <w:color w:val="262123"/>
          <w:spacing w:val="31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se</w:t>
      </w:r>
      <w:r w:rsidR="000924CA" w:rsidRPr="005E0EA7">
        <w:rPr>
          <w:rFonts w:cs="Arial"/>
          <w:color w:val="262123"/>
          <w:spacing w:val="3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trata</w:t>
      </w:r>
      <w:r w:rsidR="000924CA" w:rsidRPr="005E0EA7">
        <w:rPr>
          <w:rFonts w:cs="Arial"/>
          <w:color w:val="262123"/>
          <w:spacing w:val="29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de</w:t>
      </w:r>
      <w:r w:rsidR="000924CA" w:rsidRPr="005E0EA7">
        <w:rPr>
          <w:rFonts w:cs="Arial"/>
          <w:color w:val="262123"/>
          <w:spacing w:val="14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coisa</w:t>
      </w:r>
      <w:r w:rsidR="000924CA" w:rsidRPr="005E0EA7">
        <w:rPr>
          <w:rFonts w:cs="Arial"/>
          <w:color w:val="262123"/>
          <w:spacing w:val="21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que</w:t>
      </w:r>
      <w:r w:rsidR="000924CA" w:rsidRPr="005E0EA7">
        <w:rPr>
          <w:rFonts w:cs="Arial"/>
          <w:color w:val="262123"/>
          <w:spacing w:val="17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está</w:t>
      </w:r>
      <w:r w:rsidR="000924CA" w:rsidRPr="005E0EA7">
        <w:rPr>
          <w:rFonts w:cs="Arial"/>
          <w:color w:val="262123"/>
          <w:w w:val="98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dentro</w:t>
      </w:r>
      <w:r w:rsidR="000924CA" w:rsidRPr="005E0EA7">
        <w:rPr>
          <w:rFonts w:cs="Arial"/>
          <w:color w:val="262123"/>
          <w:spacing w:val="49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do</w:t>
      </w:r>
      <w:r w:rsidR="000924CA" w:rsidRPr="005E0EA7">
        <w:rPr>
          <w:rFonts w:cs="Arial"/>
          <w:color w:val="262123"/>
          <w:spacing w:val="45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comércio</w:t>
      </w:r>
      <w:r w:rsidR="000924CA" w:rsidRPr="005E0EA7">
        <w:rPr>
          <w:rFonts w:cs="Arial"/>
          <w:color w:val="262123"/>
          <w:spacing w:val="51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e</w:t>
      </w:r>
      <w:r w:rsidR="000924CA" w:rsidRPr="005E0EA7">
        <w:rPr>
          <w:rFonts w:cs="Arial"/>
          <w:color w:val="262123"/>
          <w:spacing w:val="38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perfeitamente</w:t>
      </w:r>
      <w:r w:rsidR="000924CA" w:rsidRPr="005E0EA7">
        <w:rPr>
          <w:rFonts w:cs="Arial"/>
          <w:color w:val="262123"/>
          <w:spacing w:val="11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alienável,</w:t>
      </w:r>
      <w:r w:rsidR="000924CA" w:rsidRPr="005E0EA7">
        <w:rPr>
          <w:rFonts w:cs="Arial"/>
          <w:color w:val="262123"/>
          <w:spacing w:val="3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não</w:t>
      </w:r>
      <w:r w:rsidR="000924CA" w:rsidRPr="005E0EA7">
        <w:rPr>
          <w:rFonts w:cs="Arial"/>
          <w:color w:val="262123"/>
          <w:spacing w:val="58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se</w:t>
      </w:r>
      <w:r w:rsidR="000924CA" w:rsidRPr="005E0EA7">
        <w:rPr>
          <w:rFonts w:cs="Arial"/>
          <w:color w:val="262123"/>
          <w:spacing w:val="39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tratando</w:t>
      </w:r>
      <w:r w:rsidR="000924CA" w:rsidRPr="005E0EA7">
        <w:rPr>
          <w:rFonts w:cs="Arial"/>
          <w:color w:val="262123"/>
          <w:spacing w:val="58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de</w:t>
      </w:r>
      <w:r w:rsidR="000924CA" w:rsidRPr="005E0EA7">
        <w:rPr>
          <w:rFonts w:cs="Arial"/>
          <w:color w:val="262123"/>
          <w:spacing w:val="43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bem</w:t>
      </w:r>
      <w:r w:rsidR="000924CA" w:rsidRPr="005E0EA7">
        <w:rPr>
          <w:rFonts w:cs="Arial"/>
          <w:color w:val="262123"/>
          <w:spacing w:val="56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público.</w:t>
      </w:r>
    </w:p>
    <w:p w14:paraId="79BA0AF9" w14:textId="77777777" w:rsidR="000924CA" w:rsidRPr="005E0EA7" w:rsidRDefault="000924CA" w:rsidP="00A67211">
      <w:pPr>
        <w:jc w:val="both"/>
        <w:rPr>
          <w:rFonts w:cs="Arial"/>
          <w:szCs w:val="24"/>
        </w:rPr>
      </w:pPr>
    </w:p>
    <w:p w14:paraId="4565D778" w14:textId="78F808D6" w:rsidR="000924CA" w:rsidRPr="00151334" w:rsidRDefault="001812A1" w:rsidP="00892F9D">
      <w:pPr>
        <w:pStyle w:val="Corpodetexto"/>
        <w:widowControl w:val="0"/>
        <w:tabs>
          <w:tab w:val="left" w:pos="4864"/>
        </w:tabs>
        <w:jc w:val="center"/>
        <w:rPr>
          <w:rFonts w:cs="Arial"/>
          <w:b/>
          <w:szCs w:val="24"/>
        </w:rPr>
      </w:pPr>
      <w:r w:rsidRPr="00151334">
        <w:rPr>
          <w:rFonts w:cs="Arial"/>
          <w:b/>
          <w:color w:val="262123"/>
          <w:szCs w:val="24"/>
        </w:rPr>
        <w:t>- DA</w:t>
      </w:r>
      <w:r w:rsidRPr="00151334">
        <w:rPr>
          <w:rFonts w:cs="Arial"/>
          <w:b/>
          <w:color w:val="262123"/>
          <w:spacing w:val="11"/>
          <w:szCs w:val="24"/>
        </w:rPr>
        <w:t xml:space="preserve"> </w:t>
      </w:r>
      <w:r w:rsidRPr="00151334">
        <w:rPr>
          <w:rFonts w:cs="Arial"/>
          <w:b/>
          <w:color w:val="262123"/>
          <w:szCs w:val="24"/>
        </w:rPr>
        <w:t>POSSE</w:t>
      </w:r>
      <w:r w:rsidRPr="00151334">
        <w:rPr>
          <w:rFonts w:cs="Arial"/>
          <w:b/>
          <w:color w:val="262123"/>
          <w:spacing w:val="25"/>
          <w:szCs w:val="24"/>
        </w:rPr>
        <w:t xml:space="preserve"> </w:t>
      </w:r>
      <w:r w:rsidRPr="00151334">
        <w:rPr>
          <w:rFonts w:cs="Arial"/>
          <w:b/>
          <w:color w:val="262123"/>
          <w:szCs w:val="24"/>
        </w:rPr>
        <w:t>CONTÍNUA</w:t>
      </w:r>
      <w:r w:rsidRPr="00151334">
        <w:rPr>
          <w:rFonts w:cs="Arial"/>
          <w:b/>
          <w:color w:val="262123"/>
          <w:spacing w:val="34"/>
          <w:szCs w:val="24"/>
        </w:rPr>
        <w:t xml:space="preserve"> E</w:t>
      </w:r>
      <w:r w:rsidRPr="00151334">
        <w:rPr>
          <w:rFonts w:cs="Arial"/>
          <w:b/>
          <w:color w:val="262123"/>
          <w:spacing w:val="14"/>
          <w:szCs w:val="24"/>
        </w:rPr>
        <w:t xml:space="preserve"> </w:t>
      </w:r>
      <w:r w:rsidRPr="00151334">
        <w:rPr>
          <w:rFonts w:cs="Arial"/>
          <w:b/>
          <w:color w:val="262123"/>
          <w:szCs w:val="24"/>
        </w:rPr>
        <w:t>PACÍFICA</w:t>
      </w:r>
      <w:r>
        <w:rPr>
          <w:rFonts w:cs="Arial"/>
          <w:b/>
          <w:color w:val="262123"/>
          <w:szCs w:val="24"/>
        </w:rPr>
        <w:t>:</w:t>
      </w:r>
    </w:p>
    <w:p w14:paraId="6F07F6A6" w14:textId="77777777" w:rsidR="000924CA" w:rsidRPr="005E0EA7" w:rsidRDefault="000924CA" w:rsidP="00A67211">
      <w:pPr>
        <w:jc w:val="both"/>
        <w:rPr>
          <w:rFonts w:cs="Arial"/>
          <w:szCs w:val="24"/>
        </w:rPr>
      </w:pPr>
    </w:p>
    <w:p w14:paraId="26698678" w14:textId="03E24E73" w:rsidR="000924CA" w:rsidRDefault="00151334" w:rsidP="00A67211">
      <w:pPr>
        <w:pStyle w:val="Corpodetexto"/>
        <w:jc w:val="both"/>
        <w:rPr>
          <w:rFonts w:cs="Arial"/>
          <w:color w:val="545052"/>
          <w:szCs w:val="24"/>
        </w:rPr>
      </w:pPr>
      <w:r>
        <w:rPr>
          <w:rFonts w:cs="Arial"/>
          <w:color w:val="262123"/>
          <w:szCs w:val="24"/>
        </w:rPr>
        <w:t xml:space="preserve"> </w:t>
      </w:r>
      <w:r>
        <w:rPr>
          <w:rFonts w:cs="Arial"/>
          <w:color w:val="262123"/>
          <w:szCs w:val="24"/>
        </w:rPr>
        <w:tab/>
      </w:r>
      <w:r>
        <w:rPr>
          <w:rFonts w:cs="Arial"/>
          <w:color w:val="262123"/>
          <w:szCs w:val="24"/>
        </w:rPr>
        <w:tab/>
      </w:r>
      <w:r>
        <w:rPr>
          <w:rFonts w:cs="Arial"/>
          <w:color w:val="262123"/>
          <w:szCs w:val="24"/>
        </w:rPr>
        <w:tab/>
      </w:r>
      <w:r w:rsidR="000924CA" w:rsidRPr="005E0EA7">
        <w:rPr>
          <w:rFonts w:cs="Arial"/>
          <w:color w:val="262123"/>
          <w:szCs w:val="24"/>
        </w:rPr>
        <w:t>Não</w:t>
      </w:r>
      <w:r w:rsidR="000924CA" w:rsidRPr="005E0EA7">
        <w:rPr>
          <w:rFonts w:cs="Arial"/>
          <w:color w:val="262123"/>
          <w:spacing w:val="7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restam</w:t>
      </w:r>
      <w:r w:rsidR="000924CA" w:rsidRPr="005E0EA7">
        <w:rPr>
          <w:rFonts w:cs="Arial"/>
          <w:color w:val="262123"/>
          <w:spacing w:val="8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dúvidas</w:t>
      </w:r>
      <w:r w:rsidR="000924CA" w:rsidRPr="005E0EA7">
        <w:rPr>
          <w:rFonts w:cs="Arial"/>
          <w:color w:val="262123"/>
          <w:spacing w:val="2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que</w:t>
      </w:r>
      <w:r w:rsidR="000924CA" w:rsidRPr="005E0EA7">
        <w:rPr>
          <w:rFonts w:cs="Arial"/>
          <w:color w:val="262123"/>
          <w:spacing w:val="58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desde</w:t>
      </w:r>
      <w:r w:rsidR="000924CA" w:rsidRPr="005E0EA7">
        <w:rPr>
          <w:rFonts w:cs="Arial"/>
          <w:color w:val="262123"/>
          <w:spacing w:val="1"/>
          <w:szCs w:val="24"/>
        </w:rPr>
        <w:t xml:space="preserve"> </w:t>
      </w:r>
      <w:r w:rsidR="001812A1">
        <w:rPr>
          <w:rFonts w:cs="Arial"/>
          <w:color w:val="262123"/>
          <w:szCs w:val="24"/>
        </w:rPr>
        <w:t xml:space="preserve">a ocupação </w:t>
      </w:r>
      <w:r w:rsidR="000924CA" w:rsidRPr="005E0EA7">
        <w:rPr>
          <w:rFonts w:cs="Arial"/>
          <w:color w:val="262123"/>
          <w:szCs w:val="24"/>
        </w:rPr>
        <w:t>do</w:t>
      </w:r>
      <w:r w:rsidR="000924CA" w:rsidRPr="005E0EA7">
        <w:rPr>
          <w:rFonts w:cs="Arial"/>
          <w:color w:val="262123"/>
          <w:spacing w:val="58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imóvel</w:t>
      </w:r>
      <w:r w:rsidR="000924CA" w:rsidRPr="005E0EA7">
        <w:rPr>
          <w:rFonts w:cs="Arial"/>
          <w:color w:val="262123"/>
          <w:w w:val="95"/>
          <w:szCs w:val="24"/>
        </w:rPr>
        <w:t xml:space="preserve"> </w:t>
      </w:r>
      <w:r w:rsidRPr="00151334">
        <w:rPr>
          <w:rFonts w:cs="Arial"/>
          <w:b/>
          <w:color w:val="262123"/>
          <w:szCs w:val="24"/>
        </w:rPr>
        <w:t>Usucapiendo,</w:t>
      </w:r>
      <w:r w:rsidRPr="00151334">
        <w:rPr>
          <w:rFonts w:cs="Arial"/>
          <w:b/>
          <w:color w:val="262123"/>
          <w:spacing w:val="29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o</w:t>
      </w:r>
      <w:r w:rsidR="000924CA" w:rsidRPr="005E0EA7">
        <w:rPr>
          <w:rFonts w:cs="Arial"/>
          <w:color w:val="262123"/>
          <w:spacing w:val="1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autor</w:t>
      </w:r>
      <w:r w:rsidR="000924CA" w:rsidRPr="005E0EA7">
        <w:rPr>
          <w:rFonts w:cs="Arial"/>
          <w:color w:val="262123"/>
          <w:spacing w:val="14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exerce</w:t>
      </w:r>
      <w:r w:rsidR="000924CA" w:rsidRPr="005E0EA7">
        <w:rPr>
          <w:rFonts w:cs="Arial"/>
          <w:color w:val="262123"/>
          <w:spacing w:val="22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a</w:t>
      </w:r>
      <w:r w:rsidR="000924CA" w:rsidRPr="005E0EA7">
        <w:rPr>
          <w:rFonts w:cs="Arial"/>
          <w:color w:val="262123"/>
          <w:spacing w:val="8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sua</w:t>
      </w:r>
      <w:r w:rsidR="000924CA" w:rsidRPr="005E0EA7">
        <w:rPr>
          <w:rFonts w:cs="Arial"/>
          <w:color w:val="262123"/>
          <w:spacing w:val="5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posse</w:t>
      </w:r>
      <w:r w:rsidR="000924CA" w:rsidRPr="005E0EA7">
        <w:rPr>
          <w:rFonts w:cs="Arial"/>
          <w:color w:val="262123"/>
          <w:spacing w:val="14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de</w:t>
      </w:r>
      <w:r w:rsidR="000924CA" w:rsidRPr="005E0EA7">
        <w:rPr>
          <w:rFonts w:cs="Arial"/>
          <w:color w:val="262123"/>
          <w:spacing w:val="5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forma</w:t>
      </w:r>
      <w:r w:rsidR="000924CA" w:rsidRPr="005E0EA7">
        <w:rPr>
          <w:rFonts w:cs="Arial"/>
          <w:color w:val="262123"/>
          <w:spacing w:val="18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mansa</w:t>
      </w:r>
      <w:r w:rsidR="000924CA" w:rsidRPr="005E0EA7">
        <w:rPr>
          <w:rFonts w:cs="Arial"/>
          <w:color w:val="262123"/>
          <w:spacing w:val="18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e</w:t>
      </w:r>
      <w:r w:rsidR="000924CA" w:rsidRPr="005E0EA7">
        <w:rPr>
          <w:rFonts w:cs="Arial"/>
          <w:color w:val="262123"/>
          <w:spacing w:val="-2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pacífica,</w:t>
      </w:r>
      <w:r w:rsidR="000924CA" w:rsidRPr="005E0EA7">
        <w:rPr>
          <w:rFonts w:cs="Arial"/>
          <w:color w:val="262123"/>
          <w:spacing w:val="35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nunca</w:t>
      </w:r>
      <w:r w:rsidR="000924CA" w:rsidRPr="005E0EA7">
        <w:rPr>
          <w:rFonts w:cs="Arial"/>
          <w:color w:val="262123"/>
          <w:spacing w:val="14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tendo</w:t>
      </w:r>
      <w:r>
        <w:rPr>
          <w:rFonts w:cs="Arial"/>
          <w:color w:val="262123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sido</w:t>
      </w:r>
      <w:r w:rsidR="000924CA" w:rsidRPr="005E0EA7">
        <w:rPr>
          <w:rFonts w:cs="Arial"/>
          <w:color w:val="262123"/>
          <w:spacing w:val="-18"/>
          <w:szCs w:val="24"/>
        </w:rPr>
        <w:t xml:space="preserve"> </w:t>
      </w:r>
      <w:r>
        <w:rPr>
          <w:rFonts w:cs="Arial"/>
          <w:color w:val="262123"/>
          <w:szCs w:val="24"/>
        </w:rPr>
        <w:t>molestado</w:t>
      </w:r>
      <w:r w:rsidR="000924CA" w:rsidRPr="005E0EA7">
        <w:rPr>
          <w:rFonts w:cs="Arial"/>
          <w:color w:val="262123"/>
          <w:spacing w:val="-5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em</w:t>
      </w:r>
      <w:r w:rsidR="000924CA" w:rsidRPr="005E0EA7">
        <w:rPr>
          <w:rFonts w:cs="Arial"/>
          <w:color w:val="262123"/>
          <w:spacing w:val="-13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sua</w:t>
      </w:r>
      <w:r w:rsidR="000924CA" w:rsidRPr="005E0EA7">
        <w:rPr>
          <w:rFonts w:cs="Arial"/>
          <w:color w:val="262123"/>
          <w:spacing w:val="-21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posse,</w:t>
      </w:r>
      <w:r w:rsidR="000924CA" w:rsidRPr="005E0EA7">
        <w:rPr>
          <w:rFonts w:cs="Arial"/>
          <w:color w:val="262123"/>
          <w:spacing w:val="-12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utilizando</w:t>
      </w:r>
      <w:r w:rsidR="000924CA" w:rsidRPr="005E0EA7">
        <w:rPr>
          <w:rFonts w:cs="Arial"/>
          <w:color w:val="262123"/>
          <w:spacing w:val="-8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o</w:t>
      </w:r>
      <w:r w:rsidR="000924CA" w:rsidRPr="005E0EA7">
        <w:rPr>
          <w:rFonts w:cs="Arial"/>
          <w:color w:val="262123"/>
          <w:spacing w:val="-24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imóvel</w:t>
      </w:r>
      <w:r w:rsidR="000924CA" w:rsidRPr="005E0EA7">
        <w:rPr>
          <w:rFonts w:cs="Arial"/>
          <w:color w:val="262123"/>
          <w:spacing w:val="-11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como</w:t>
      </w:r>
      <w:r w:rsidR="000924CA" w:rsidRPr="005E0EA7">
        <w:rPr>
          <w:rFonts w:cs="Arial"/>
          <w:color w:val="262123"/>
          <w:spacing w:val="-18"/>
          <w:szCs w:val="24"/>
        </w:rPr>
        <w:t xml:space="preserve"> </w:t>
      </w:r>
      <w:r w:rsidR="001812A1">
        <w:rPr>
          <w:rFonts w:cs="Arial"/>
          <w:color w:val="262123"/>
          <w:spacing w:val="-18"/>
          <w:szCs w:val="24"/>
        </w:rPr>
        <w:t xml:space="preserve">sua </w:t>
      </w:r>
      <w:r w:rsidR="000924CA" w:rsidRPr="005E0EA7">
        <w:rPr>
          <w:rFonts w:cs="Arial"/>
          <w:color w:val="262123"/>
          <w:szCs w:val="24"/>
        </w:rPr>
        <w:t>residência</w:t>
      </w:r>
      <w:r w:rsidR="001812A1">
        <w:rPr>
          <w:rFonts w:cs="Arial"/>
          <w:color w:val="262123"/>
          <w:spacing w:val="26"/>
          <w:szCs w:val="24"/>
        </w:rPr>
        <w:t>.</w:t>
      </w:r>
    </w:p>
    <w:p w14:paraId="739150B2" w14:textId="77777777" w:rsidR="00350840" w:rsidRDefault="00350840" w:rsidP="00A67211">
      <w:pPr>
        <w:pStyle w:val="Corpodetexto"/>
        <w:jc w:val="both"/>
        <w:rPr>
          <w:rFonts w:cs="Arial"/>
          <w:i/>
          <w:color w:val="262123"/>
          <w:szCs w:val="24"/>
        </w:rPr>
      </w:pPr>
    </w:p>
    <w:p w14:paraId="5A3A9CAD" w14:textId="002F903C" w:rsidR="00892F9D" w:rsidRPr="00151334" w:rsidRDefault="001812A1" w:rsidP="00892F9D">
      <w:pPr>
        <w:pStyle w:val="Corpodetexto"/>
        <w:widowControl w:val="0"/>
        <w:tabs>
          <w:tab w:val="left" w:pos="4864"/>
        </w:tabs>
        <w:jc w:val="center"/>
        <w:rPr>
          <w:rFonts w:cs="Arial"/>
          <w:b/>
          <w:szCs w:val="24"/>
        </w:rPr>
      </w:pPr>
      <w:r w:rsidRPr="00151334">
        <w:rPr>
          <w:rFonts w:cs="Arial"/>
          <w:b/>
          <w:color w:val="262123"/>
          <w:szCs w:val="24"/>
        </w:rPr>
        <w:t>- D</w:t>
      </w:r>
      <w:r>
        <w:rPr>
          <w:rFonts w:cs="Arial"/>
          <w:b/>
          <w:color w:val="262123"/>
          <w:szCs w:val="24"/>
        </w:rPr>
        <w:t xml:space="preserve">O </w:t>
      </w:r>
      <w:r w:rsidRPr="00892F9D">
        <w:rPr>
          <w:rFonts w:cs="Arial"/>
          <w:b/>
          <w:i/>
          <w:color w:val="262123"/>
          <w:szCs w:val="24"/>
        </w:rPr>
        <w:t>“</w:t>
      </w:r>
      <w:r>
        <w:rPr>
          <w:rFonts w:cs="Arial"/>
          <w:b/>
          <w:i/>
          <w:color w:val="262123"/>
          <w:szCs w:val="24"/>
        </w:rPr>
        <w:t>ANIMUS DOMINI”</w:t>
      </w:r>
      <w:r>
        <w:rPr>
          <w:rFonts w:cs="Arial"/>
          <w:b/>
          <w:color w:val="262123"/>
          <w:szCs w:val="24"/>
        </w:rPr>
        <w:t>:</w:t>
      </w:r>
    </w:p>
    <w:p w14:paraId="7855A9C3" w14:textId="77777777" w:rsidR="00892F9D" w:rsidRDefault="00892F9D" w:rsidP="00A67211">
      <w:pPr>
        <w:pStyle w:val="Corpodetexto"/>
        <w:jc w:val="both"/>
        <w:rPr>
          <w:rFonts w:cs="Arial"/>
          <w:i/>
          <w:color w:val="262123"/>
          <w:szCs w:val="24"/>
        </w:rPr>
      </w:pPr>
    </w:p>
    <w:p w14:paraId="05C47B0A" w14:textId="16CCCE75" w:rsidR="000924CA" w:rsidRPr="005E0EA7" w:rsidRDefault="00151334" w:rsidP="00A67211">
      <w:pPr>
        <w:pStyle w:val="Corpodetexto"/>
        <w:jc w:val="both"/>
        <w:rPr>
          <w:rFonts w:cs="Arial"/>
          <w:szCs w:val="24"/>
        </w:rPr>
      </w:pPr>
      <w:r>
        <w:rPr>
          <w:rFonts w:cs="Arial"/>
          <w:i/>
          <w:color w:val="262123"/>
          <w:szCs w:val="24"/>
        </w:rPr>
        <w:t xml:space="preserve"> </w:t>
      </w:r>
      <w:r>
        <w:rPr>
          <w:rFonts w:cs="Arial"/>
          <w:i/>
          <w:color w:val="262123"/>
          <w:szCs w:val="24"/>
        </w:rPr>
        <w:tab/>
      </w:r>
      <w:r>
        <w:rPr>
          <w:rFonts w:cs="Arial"/>
          <w:i/>
          <w:color w:val="262123"/>
          <w:szCs w:val="24"/>
        </w:rPr>
        <w:tab/>
      </w:r>
      <w:r>
        <w:rPr>
          <w:rFonts w:cs="Arial"/>
          <w:i/>
          <w:color w:val="262123"/>
          <w:szCs w:val="24"/>
        </w:rPr>
        <w:tab/>
        <w:t>O “</w:t>
      </w:r>
      <w:r w:rsidR="000E7CC5">
        <w:rPr>
          <w:rFonts w:cs="Arial"/>
          <w:i/>
          <w:color w:val="262123"/>
          <w:szCs w:val="24"/>
        </w:rPr>
        <w:t>a</w:t>
      </w:r>
      <w:r w:rsidR="000924CA" w:rsidRPr="005E0EA7">
        <w:rPr>
          <w:rFonts w:cs="Arial"/>
          <w:i/>
          <w:color w:val="262123"/>
          <w:szCs w:val="24"/>
        </w:rPr>
        <w:t>nimus</w:t>
      </w:r>
      <w:r w:rsidR="000924CA" w:rsidRPr="005E0EA7">
        <w:rPr>
          <w:rFonts w:cs="Arial"/>
          <w:i/>
          <w:color w:val="262123"/>
          <w:spacing w:val="39"/>
          <w:szCs w:val="24"/>
        </w:rPr>
        <w:t xml:space="preserve"> </w:t>
      </w:r>
      <w:r w:rsidR="000924CA" w:rsidRPr="005E0EA7">
        <w:rPr>
          <w:rFonts w:cs="Arial"/>
          <w:i/>
          <w:color w:val="262123"/>
          <w:szCs w:val="24"/>
        </w:rPr>
        <w:t>domini</w:t>
      </w:r>
      <w:r>
        <w:rPr>
          <w:rFonts w:cs="Arial"/>
          <w:i/>
          <w:color w:val="262123"/>
          <w:szCs w:val="24"/>
        </w:rPr>
        <w:t>”</w:t>
      </w:r>
      <w:r w:rsidR="000924CA" w:rsidRPr="005E0EA7">
        <w:rPr>
          <w:rFonts w:cs="Arial"/>
          <w:i/>
          <w:color w:val="262123"/>
          <w:spacing w:val="36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é</w:t>
      </w:r>
      <w:r w:rsidR="000924CA" w:rsidRPr="005E0EA7">
        <w:rPr>
          <w:rFonts w:cs="Arial"/>
          <w:color w:val="262123"/>
          <w:spacing w:val="28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a</w:t>
      </w:r>
      <w:r w:rsidR="000924CA" w:rsidRPr="005E0EA7">
        <w:rPr>
          <w:rFonts w:cs="Arial"/>
          <w:color w:val="262123"/>
          <w:spacing w:val="31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intenção</w:t>
      </w:r>
      <w:r w:rsidR="000924CA" w:rsidRPr="005E0EA7">
        <w:rPr>
          <w:rFonts w:cs="Arial"/>
          <w:color w:val="262123"/>
          <w:spacing w:val="40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do</w:t>
      </w:r>
      <w:r w:rsidR="000924CA" w:rsidRPr="005E0EA7">
        <w:rPr>
          <w:rFonts w:cs="Arial"/>
          <w:color w:val="262123"/>
          <w:spacing w:val="34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dono</w:t>
      </w:r>
      <w:r w:rsidR="000924CA" w:rsidRPr="005E0EA7">
        <w:rPr>
          <w:rFonts w:cs="Arial"/>
          <w:color w:val="262123"/>
          <w:spacing w:val="31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de</w:t>
      </w:r>
      <w:r w:rsidR="000924CA" w:rsidRPr="005E0EA7">
        <w:rPr>
          <w:rFonts w:cs="Arial"/>
          <w:color w:val="262123"/>
          <w:spacing w:val="22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ter</w:t>
      </w:r>
      <w:r w:rsidR="000924CA" w:rsidRPr="005E0EA7">
        <w:rPr>
          <w:rFonts w:cs="Arial"/>
          <w:color w:val="262123"/>
          <w:spacing w:val="36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como</w:t>
      </w:r>
      <w:r w:rsidR="000924CA" w:rsidRPr="005E0EA7">
        <w:rPr>
          <w:rFonts w:cs="Arial"/>
          <w:color w:val="262123"/>
          <w:spacing w:val="41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sua</w:t>
      </w:r>
      <w:r w:rsidR="000924CA" w:rsidRPr="005E0EA7">
        <w:rPr>
          <w:rFonts w:cs="Arial"/>
          <w:color w:val="262123"/>
          <w:spacing w:val="36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a</w:t>
      </w:r>
      <w:r w:rsidR="000924CA" w:rsidRPr="005E0EA7">
        <w:rPr>
          <w:rFonts w:cs="Arial"/>
          <w:color w:val="262123"/>
          <w:w w:val="94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coisa</w:t>
      </w:r>
      <w:r w:rsidR="000924CA" w:rsidRPr="005E0EA7">
        <w:rPr>
          <w:rFonts w:cs="Arial"/>
          <w:color w:val="262123"/>
          <w:spacing w:val="24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possuída,</w:t>
      </w:r>
      <w:r w:rsidR="000924CA" w:rsidRPr="005E0EA7">
        <w:rPr>
          <w:rFonts w:cs="Arial"/>
          <w:color w:val="262123"/>
          <w:spacing w:val="51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de</w:t>
      </w:r>
      <w:r w:rsidR="000924CA" w:rsidRPr="005E0EA7">
        <w:rPr>
          <w:rFonts w:cs="Arial"/>
          <w:color w:val="262123"/>
          <w:spacing w:val="26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ser</w:t>
      </w:r>
      <w:r w:rsidR="000924CA" w:rsidRPr="005E0EA7">
        <w:rPr>
          <w:rFonts w:cs="Arial"/>
          <w:color w:val="262123"/>
          <w:spacing w:val="20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realmente</w:t>
      </w:r>
      <w:r w:rsidR="000924CA" w:rsidRPr="005E0EA7">
        <w:rPr>
          <w:rFonts w:cs="Arial"/>
          <w:color w:val="262123"/>
          <w:spacing w:val="43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o</w:t>
      </w:r>
      <w:r w:rsidR="000924CA" w:rsidRPr="005E0EA7">
        <w:rPr>
          <w:rFonts w:cs="Arial"/>
          <w:color w:val="262123"/>
          <w:spacing w:val="15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titular</w:t>
      </w:r>
      <w:r w:rsidR="000924CA" w:rsidRPr="005E0EA7">
        <w:rPr>
          <w:rFonts w:cs="Arial"/>
          <w:color w:val="262123"/>
          <w:spacing w:val="36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do</w:t>
      </w:r>
      <w:r w:rsidR="000924CA" w:rsidRPr="005E0EA7">
        <w:rPr>
          <w:rFonts w:cs="Arial"/>
          <w:color w:val="262123"/>
          <w:spacing w:val="24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direito</w:t>
      </w:r>
      <w:r w:rsidR="000924CA" w:rsidRPr="005E0EA7">
        <w:rPr>
          <w:rFonts w:cs="Arial"/>
          <w:color w:val="262123"/>
          <w:spacing w:val="38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sobre</w:t>
      </w:r>
      <w:r w:rsidR="000924CA" w:rsidRPr="005E0EA7">
        <w:rPr>
          <w:rFonts w:cs="Arial"/>
          <w:color w:val="262123"/>
          <w:spacing w:val="22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a</w:t>
      </w:r>
      <w:r w:rsidR="000924CA" w:rsidRPr="005E0EA7">
        <w:rPr>
          <w:rFonts w:cs="Arial"/>
          <w:color w:val="262123"/>
          <w:spacing w:val="25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coisa.</w:t>
      </w:r>
      <w:r w:rsidR="000924CA" w:rsidRPr="005E0EA7">
        <w:rPr>
          <w:rFonts w:cs="Arial"/>
          <w:color w:val="262123"/>
          <w:spacing w:val="37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No</w:t>
      </w:r>
      <w:r w:rsidR="000924CA" w:rsidRPr="005E0EA7">
        <w:rPr>
          <w:rFonts w:cs="Arial"/>
          <w:color w:val="262123"/>
          <w:spacing w:val="37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caso,</w:t>
      </w:r>
      <w:r w:rsidR="000924CA" w:rsidRPr="005E0EA7">
        <w:rPr>
          <w:rFonts w:cs="Arial"/>
          <w:color w:val="262123"/>
          <w:spacing w:val="34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desde</w:t>
      </w:r>
      <w:r w:rsidR="000924CA" w:rsidRPr="005E0EA7">
        <w:rPr>
          <w:rFonts w:cs="Arial"/>
          <w:color w:val="262123"/>
          <w:spacing w:val="28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a</w:t>
      </w:r>
      <w:r w:rsidR="000924CA" w:rsidRPr="005E0EA7">
        <w:rPr>
          <w:rFonts w:cs="Arial"/>
          <w:color w:val="262123"/>
          <w:w w:val="94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ocupação</w:t>
      </w:r>
      <w:r w:rsidR="000924CA" w:rsidRPr="005E0EA7">
        <w:rPr>
          <w:rFonts w:cs="Arial"/>
          <w:color w:val="262123"/>
          <w:spacing w:val="-4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do</w:t>
      </w:r>
      <w:r w:rsidR="000924CA" w:rsidRPr="005E0EA7">
        <w:rPr>
          <w:rFonts w:cs="Arial"/>
          <w:color w:val="262123"/>
          <w:spacing w:val="-13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imóvel</w:t>
      </w:r>
      <w:r w:rsidR="000924CA" w:rsidRPr="005E0EA7">
        <w:rPr>
          <w:rFonts w:cs="Arial"/>
          <w:color w:val="262123"/>
          <w:spacing w:val="2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objeto</w:t>
      </w:r>
      <w:r w:rsidR="000924CA" w:rsidRPr="005E0EA7">
        <w:rPr>
          <w:rFonts w:cs="Arial"/>
          <w:color w:val="262123"/>
          <w:spacing w:val="-4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da</w:t>
      </w:r>
      <w:r w:rsidR="000924CA" w:rsidRPr="005E0EA7">
        <w:rPr>
          <w:rFonts w:cs="Arial"/>
          <w:color w:val="262123"/>
          <w:spacing w:val="-14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lide,</w:t>
      </w:r>
      <w:r w:rsidR="000924CA" w:rsidRPr="005E0EA7">
        <w:rPr>
          <w:rFonts w:cs="Arial"/>
          <w:color w:val="262123"/>
          <w:spacing w:val="4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o</w:t>
      </w:r>
      <w:r w:rsidR="000924CA" w:rsidRPr="005E0EA7">
        <w:rPr>
          <w:rFonts w:cs="Arial"/>
          <w:color w:val="262123"/>
          <w:spacing w:val="-10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autor,</w:t>
      </w:r>
      <w:r w:rsidR="000924CA" w:rsidRPr="005E0EA7">
        <w:rPr>
          <w:rFonts w:cs="Arial"/>
          <w:color w:val="262123"/>
          <w:spacing w:val="-6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o</w:t>
      </w:r>
      <w:r w:rsidR="000924CA" w:rsidRPr="005E0EA7">
        <w:rPr>
          <w:rFonts w:cs="Arial"/>
          <w:color w:val="262123"/>
          <w:spacing w:val="-12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f</w:t>
      </w:r>
      <w:r>
        <w:rPr>
          <w:rFonts w:cs="Arial"/>
          <w:color w:val="262123"/>
          <w:szCs w:val="24"/>
        </w:rPr>
        <w:t>e</w:t>
      </w:r>
      <w:r w:rsidR="000924CA" w:rsidRPr="005E0EA7">
        <w:rPr>
          <w:rFonts w:cs="Arial"/>
          <w:color w:val="262123"/>
          <w:szCs w:val="24"/>
        </w:rPr>
        <w:t>z</w:t>
      </w:r>
      <w:r w:rsidR="000924CA" w:rsidRPr="005E0EA7">
        <w:rPr>
          <w:rFonts w:cs="Arial"/>
          <w:color w:val="262123"/>
          <w:spacing w:val="-2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com</w:t>
      </w:r>
      <w:r w:rsidR="000924CA" w:rsidRPr="005E0EA7">
        <w:rPr>
          <w:rFonts w:cs="Arial"/>
          <w:color w:val="262123"/>
          <w:spacing w:val="-8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o</w:t>
      </w:r>
      <w:r w:rsidR="000924CA" w:rsidRPr="005E0EA7">
        <w:rPr>
          <w:rFonts w:cs="Arial"/>
          <w:color w:val="262123"/>
          <w:spacing w:val="-21"/>
          <w:szCs w:val="24"/>
        </w:rPr>
        <w:t xml:space="preserve"> </w:t>
      </w:r>
      <w:r>
        <w:rPr>
          <w:rFonts w:cs="Arial"/>
          <w:color w:val="262123"/>
          <w:spacing w:val="-21"/>
          <w:szCs w:val="24"/>
        </w:rPr>
        <w:t>“</w:t>
      </w:r>
      <w:r w:rsidR="000924CA" w:rsidRPr="005E0EA7">
        <w:rPr>
          <w:rFonts w:cs="Arial"/>
          <w:i/>
          <w:color w:val="262123"/>
          <w:szCs w:val="24"/>
        </w:rPr>
        <w:t>animus</w:t>
      </w:r>
      <w:r w:rsidR="000924CA" w:rsidRPr="005E0EA7">
        <w:rPr>
          <w:rFonts w:cs="Arial"/>
          <w:i/>
          <w:color w:val="262123"/>
          <w:spacing w:val="-13"/>
          <w:szCs w:val="24"/>
        </w:rPr>
        <w:t xml:space="preserve"> </w:t>
      </w:r>
      <w:r w:rsidR="000924CA" w:rsidRPr="005E0EA7">
        <w:rPr>
          <w:rFonts w:cs="Arial"/>
          <w:i/>
          <w:color w:val="262123"/>
          <w:spacing w:val="-1"/>
          <w:szCs w:val="24"/>
        </w:rPr>
        <w:t>domini</w:t>
      </w:r>
      <w:r>
        <w:rPr>
          <w:rFonts w:cs="Arial"/>
          <w:i/>
          <w:color w:val="262123"/>
          <w:spacing w:val="-1"/>
          <w:szCs w:val="24"/>
        </w:rPr>
        <w:t>”</w:t>
      </w:r>
      <w:r w:rsidR="000924CA" w:rsidRPr="005E0EA7">
        <w:rPr>
          <w:rFonts w:cs="Arial"/>
          <w:i/>
          <w:color w:val="262123"/>
          <w:spacing w:val="-1"/>
          <w:szCs w:val="24"/>
        </w:rPr>
        <w:t>.</w:t>
      </w:r>
    </w:p>
    <w:p w14:paraId="5DB0E39B" w14:textId="77777777" w:rsidR="000924CA" w:rsidRPr="005E0EA7" w:rsidRDefault="000924CA" w:rsidP="00A67211">
      <w:pPr>
        <w:jc w:val="both"/>
        <w:rPr>
          <w:rFonts w:cs="Arial"/>
          <w:b/>
          <w:szCs w:val="24"/>
        </w:rPr>
      </w:pPr>
    </w:p>
    <w:p w14:paraId="66189B41" w14:textId="107EB9F9" w:rsidR="000924CA" w:rsidRPr="005E0EA7" w:rsidRDefault="001812A1" w:rsidP="00892F9D">
      <w:pPr>
        <w:jc w:val="center"/>
        <w:rPr>
          <w:rFonts w:cs="Arial"/>
          <w:szCs w:val="24"/>
        </w:rPr>
      </w:pPr>
      <w:r w:rsidRPr="005E0EA7">
        <w:rPr>
          <w:rFonts w:cs="Arial"/>
          <w:b/>
          <w:color w:val="262123"/>
          <w:szCs w:val="24"/>
        </w:rPr>
        <w:t>-</w:t>
      </w:r>
      <w:r w:rsidRPr="005E0EA7">
        <w:rPr>
          <w:rFonts w:cs="Arial"/>
          <w:b/>
          <w:color w:val="262123"/>
          <w:spacing w:val="17"/>
          <w:szCs w:val="24"/>
        </w:rPr>
        <w:t xml:space="preserve"> </w:t>
      </w:r>
      <w:r w:rsidRPr="005E0EA7">
        <w:rPr>
          <w:rFonts w:cs="Arial"/>
          <w:b/>
          <w:color w:val="262123"/>
          <w:szCs w:val="24"/>
        </w:rPr>
        <w:t>DO</w:t>
      </w:r>
      <w:r w:rsidRPr="005E0EA7">
        <w:rPr>
          <w:rFonts w:cs="Arial"/>
          <w:b/>
          <w:color w:val="262123"/>
          <w:spacing w:val="15"/>
          <w:szCs w:val="24"/>
        </w:rPr>
        <w:t xml:space="preserve"> </w:t>
      </w:r>
      <w:r w:rsidRPr="005E0EA7">
        <w:rPr>
          <w:rFonts w:cs="Arial"/>
          <w:b/>
          <w:color w:val="262123"/>
          <w:szCs w:val="24"/>
        </w:rPr>
        <w:t>LAPSO</w:t>
      </w:r>
      <w:r w:rsidRPr="005E0EA7">
        <w:rPr>
          <w:rFonts w:cs="Arial"/>
          <w:b/>
          <w:color w:val="262123"/>
          <w:spacing w:val="26"/>
          <w:szCs w:val="24"/>
        </w:rPr>
        <w:t xml:space="preserve"> </w:t>
      </w:r>
      <w:r w:rsidRPr="005E0EA7">
        <w:rPr>
          <w:rFonts w:cs="Arial"/>
          <w:b/>
          <w:color w:val="262123"/>
          <w:szCs w:val="24"/>
        </w:rPr>
        <w:t>TEMPORAL</w:t>
      </w:r>
      <w:r>
        <w:rPr>
          <w:rFonts w:cs="Arial"/>
          <w:b/>
          <w:color w:val="262123"/>
          <w:szCs w:val="24"/>
        </w:rPr>
        <w:t>:</w:t>
      </w:r>
    </w:p>
    <w:p w14:paraId="590906AC" w14:textId="77777777" w:rsidR="000924CA" w:rsidRPr="005E0EA7" w:rsidRDefault="000924CA" w:rsidP="00A67211">
      <w:pPr>
        <w:jc w:val="both"/>
        <w:rPr>
          <w:rFonts w:cs="Arial"/>
          <w:b/>
          <w:bCs/>
          <w:szCs w:val="24"/>
        </w:rPr>
      </w:pPr>
    </w:p>
    <w:p w14:paraId="3EC6FEF0" w14:textId="7E014CBB" w:rsidR="000924CA" w:rsidRPr="005E0EA7" w:rsidRDefault="00151334" w:rsidP="00A67211">
      <w:pPr>
        <w:pStyle w:val="Corpodetexto"/>
        <w:jc w:val="both"/>
        <w:rPr>
          <w:rFonts w:cs="Arial"/>
          <w:szCs w:val="24"/>
        </w:rPr>
      </w:pPr>
      <w:r>
        <w:rPr>
          <w:rFonts w:cs="Arial"/>
          <w:color w:val="262123"/>
          <w:szCs w:val="24"/>
        </w:rPr>
        <w:t xml:space="preserve"> </w:t>
      </w:r>
      <w:r>
        <w:rPr>
          <w:rFonts w:cs="Arial"/>
          <w:color w:val="262123"/>
          <w:szCs w:val="24"/>
        </w:rPr>
        <w:tab/>
      </w:r>
      <w:r>
        <w:rPr>
          <w:rFonts w:cs="Arial"/>
          <w:color w:val="262123"/>
          <w:szCs w:val="24"/>
        </w:rPr>
        <w:tab/>
      </w:r>
      <w:r>
        <w:rPr>
          <w:rFonts w:cs="Arial"/>
          <w:color w:val="262123"/>
          <w:szCs w:val="24"/>
        </w:rPr>
        <w:tab/>
      </w:r>
      <w:r w:rsidR="000924CA" w:rsidRPr="005E0EA7">
        <w:rPr>
          <w:rFonts w:cs="Arial"/>
          <w:color w:val="262123"/>
          <w:szCs w:val="24"/>
        </w:rPr>
        <w:t>Quanto</w:t>
      </w:r>
      <w:r w:rsidR="000924CA" w:rsidRPr="005E0EA7">
        <w:rPr>
          <w:rFonts w:cs="Arial"/>
          <w:color w:val="262123"/>
          <w:spacing w:val="34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a</w:t>
      </w:r>
      <w:r w:rsidR="000924CA" w:rsidRPr="005E0EA7">
        <w:rPr>
          <w:rFonts w:cs="Arial"/>
          <w:color w:val="262123"/>
          <w:spacing w:val="25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este</w:t>
      </w:r>
      <w:r>
        <w:rPr>
          <w:rFonts w:cs="Arial"/>
          <w:color w:val="262123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requisit</w:t>
      </w:r>
      <w:r w:rsidR="000924CA" w:rsidRPr="005E0EA7">
        <w:rPr>
          <w:rFonts w:cs="Arial"/>
          <w:color w:val="262123"/>
          <w:spacing w:val="20"/>
          <w:szCs w:val="24"/>
        </w:rPr>
        <w:t>o</w:t>
      </w:r>
      <w:r w:rsidR="000924CA" w:rsidRPr="005E0EA7">
        <w:rPr>
          <w:rFonts w:cs="Arial"/>
          <w:color w:val="3D3B3B"/>
          <w:szCs w:val="24"/>
        </w:rPr>
        <w:t>,</w:t>
      </w:r>
      <w:r w:rsidR="000924CA" w:rsidRPr="005E0EA7">
        <w:rPr>
          <w:rFonts w:cs="Arial"/>
          <w:color w:val="3D3B3B"/>
          <w:spacing w:val="28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salienta-se</w:t>
      </w:r>
      <w:r w:rsidR="000924CA" w:rsidRPr="005E0EA7">
        <w:rPr>
          <w:rFonts w:cs="Arial"/>
          <w:color w:val="262123"/>
          <w:spacing w:val="37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que</w:t>
      </w:r>
      <w:r w:rsidR="000924CA" w:rsidRPr="005E0EA7">
        <w:rPr>
          <w:rFonts w:cs="Arial"/>
          <w:color w:val="262123"/>
          <w:spacing w:val="29"/>
          <w:szCs w:val="24"/>
        </w:rPr>
        <w:t xml:space="preserve"> </w:t>
      </w:r>
      <w:r>
        <w:rPr>
          <w:rFonts w:cs="Arial"/>
          <w:color w:val="262123"/>
          <w:szCs w:val="24"/>
        </w:rPr>
        <w:t>o</w:t>
      </w:r>
      <w:r w:rsidR="000924CA" w:rsidRPr="005E0EA7">
        <w:rPr>
          <w:rFonts w:cs="Arial"/>
          <w:color w:val="262123"/>
          <w:spacing w:val="32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autor</w:t>
      </w:r>
      <w:r w:rsidR="000924CA" w:rsidRPr="005E0EA7">
        <w:rPr>
          <w:rFonts w:cs="Arial"/>
          <w:color w:val="3D3B3B"/>
          <w:szCs w:val="24"/>
        </w:rPr>
        <w:t>,</w:t>
      </w:r>
      <w:r w:rsidR="000924CA" w:rsidRPr="005E0EA7">
        <w:rPr>
          <w:rFonts w:cs="Arial"/>
          <w:color w:val="3D3B3B"/>
          <w:w w:val="93"/>
          <w:szCs w:val="24"/>
        </w:rPr>
        <w:t xml:space="preserve"> </w:t>
      </w:r>
      <w:r w:rsidR="00552189">
        <w:rPr>
          <w:rFonts w:cs="Arial"/>
          <w:color w:val="3D3B3B"/>
          <w:w w:val="93"/>
          <w:szCs w:val="24"/>
        </w:rPr>
        <w:t xml:space="preserve">tomou posse do imóvel </w:t>
      </w:r>
      <w:r w:rsidR="00552189" w:rsidRPr="00552189">
        <w:rPr>
          <w:rFonts w:cs="Arial"/>
          <w:b/>
          <w:color w:val="3D3B3B"/>
          <w:w w:val="93"/>
          <w:szCs w:val="24"/>
        </w:rPr>
        <w:t xml:space="preserve">Usucapiendo, </w:t>
      </w:r>
      <w:r w:rsidR="000916C8" w:rsidRPr="000916C8">
        <w:rPr>
          <w:rFonts w:cs="Arial"/>
          <w:color w:val="3D3B3B"/>
          <w:w w:val="93"/>
          <w:szCs w:val="24"/>
        </w:rPr>
        <w:t xml:space="preserve">desde o </w:t>
      </w:r>
      <w:r w:rsidR="000924CA" w:rsidRPr="005E0EA7">
        <w:rPr>
          <w:rFonts w:cs="Arial"/>
          <w:color w:val="262123"/>
          <w:szCs w:val="24"/>
        </w:rPr>
        <w:t>ano</w:t>
      </w:r>
      <w:r w:rsidR="000924CA" w:rsidRPr="005E0EA7">
        <w:rPr>
          <w:rFonts w:cs="Arial"/>
          <w:color w:val="262123"/>
          <w:spacing w:val="44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 xml:space="preserve">de </w:t>
      </w:r>
      <w:r w:rsidR="003A007C">
        <w:rPr>
          <w:rFonts w:cs="Arial"/>
          <w:color w:val="262123"/>
          <w:szCs w:val="24"/>
        </w:rPr>
        <w:t>200</w:t>
      </w:r>
      <w:r w:rsidR="00480910">
        <w:rPr>
          <w:rFonts w:cs="Arial"/>
          <w:color w:val="262123"/>
          <w:szCs w:val="24"/>
        </w:rPr>
        <w:t>8</w:t>
      </w:r>
      <w:r w:rsidR="003A007C">
        <w:rPr>
          <w:rFonts w:cs="Arial"/>
          <w:color w:val="262123"/>
          <w:szCs w:val="24"/>
        </w:rPr>
        <w:t>,</w:t>
      </w:r>
      <w:r w:rsidR="000924CA" w:rsidRPr="005E0EA7">
        <w:rPr>
          <w:rFonts w:cs="Arial"/>
          <w:color w:val="3D3B3B"/>
          <w:spacing w:val="36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conforme</w:t>
      </w:r>
      <w:r w:rsidR="000924CA" w:rsidRPr="005E0EA7">
        <w:rPr>
          <w:rFonts w:cs="Arial"/>
          <w:color w:val="262123"/>
          <w:spacing w:val="57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anteriormente</w:t>
      </w:r>
      <w:r w:rsidR="000924CA" w:rsidRPr="005E0EA7">
        <w:rPr>
          <w:rFonts w:cs="Arial"/>
          <w:color w:val="262123"/>
          <w:spacing w:val="55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exposto</w:t>
      </w:r>
      <w:r w:rsidR="000924CA" w:rsidRPr="005E0EA7">
        <w:rPr>
          <w:rFonts w:cs="Arial"/>
          <w:color w:val="3D3B3B"/>
          <w:szCs w:val="24"/>
        </w:rPr>
        <w:t>,</w:t>
      </w:r>
      <w:r w:rsidR="000924CA" w:rsidRPr="005E0EA7">
        <w:rPr>
          <w:rFonts w:cs="Arial"/>
          <w:color w:val="3D3B3B"/>
          <w:spacing w:val="18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já</w:t>
      </w:r>
      <w:r w:rsidR="000924CA" w:rsidRPr="005E0EA7">
        <w:rPr>
          <w:rFonts w:cs="Arial"/>
          <w:color w:val="262123"/>
          <w:spacing w:val="27"/>
          <w:w w:val="94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exerce</w:t>
      </w:r>
      <w:r w:rsidR="000924CA" w:rsidRPr="005E0EA7">
        <w:rPr>
          <w:rFonts w:cs="Arial"/>
          <w:color w:val="262123"/>
          <w:spacing w:val="12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a</w:t>
      </w:r>
      <w:r w:rsidR="000924CA" w:rsidRPr="005E0EA7">
        <w:rPr>
          <w:rFonts w:cs="Arial"/>
          <w:color w:val="262123"/>
          <w:spacing w:val="9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posse</w:t>
      </w:r>
      <w:r w:rsidR="000924CA" w:rsidRPr="005E0EA7">
        <w:rPr>
          <w:rFonts w:cs="Arial"/>
          <w:color w:val="262123"/>
          <w:spacing w:val="23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há</w:t>
      </w:r>
      <w:r w:rsidR="000924CA" w:rsidRPr="005E0EA7">
        <w:rPr>
          <w:rFonts w:cs="Arial"/>
          <w:color w:val="262123"/>
          <w:spacing w:val="12"/>
          <w:szCs w:val="24"/>
        </w:rPr>
        <w:t xml:space="preserve"> </w:t>
      </w:r>
      <w:r w:rsidR="00480910">
        <w:rPr>
          <w:rFonts w:cs="Arial"/>
          <w:color w:val="262123"/>
          <w:spacing w:val="12"/>
          <w:szCs w:val="24"/>
        </w:rPr>
        <w:t xml:space="preserve">mais de quinze </w:t>
      </w:r>
      <w:r w:rsidR="001812A1">
        <w:rPr>
          <w:rFonts w:cs="Arial"/>
          <w:color w:val="262123"/>
          <w:spacing w:val="37"/>
          <w:szCs w:val="24"/>
        </w:rPr>
        <w:t>anos,</w:t>
      </w:r>
      <w:r w:rsidR="000924CA" w:rsidRPr="005E0EA7">
        <w:rPr>
          <w:rFonts w:cs="Arial"/>
          <w:color w:val="3D3B3B"/>
          <w:spacing w:val="1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ultrapassando</w:t>
      </w:r>
      <w:r w:rsidR="000924CA" w:rsidRPr="005E0EA7">
        <w:rPr>
          <w:rFonts w:cs="Arial"/>
          <w:color w:val="262123"/>
          <w:spacing w:val="32"/>
          <w:szCs w:val="24"/>
        </w:rPr>
        <w:t xml:space="preserve"> </w:t>
      </w:r>
      <w:r w:rsidR="003D0BF2">
        <w:rPr>
          <w:rFonts w:cs="Arial"/>
          <w:color w:val="262123"/>
          <w:spacing w:val="32"/>
          <w:szCs w:val="24"/>
        </w:rPr>
        <w:t xml:space="preserve">em muito </w:t>
      </w:r>
      <w:r w:rsidR="000924CA" w:rsidRPr="005E0EA7">
        <w:rPr>
          <w:rFonts w:cs="Arial"/>
          <w:color w:val="262123"/>
          <w:szCs w:val="24"/>
        </w:rPr>
        <w:t>o</w:t>
      </w:r>
      <w:r w:rsidR="000924CA" w:rsidRPr="005E0EA7">
        <w:rPr>
          <w:rFonts w:cs="Arial"/>
          <w:color w:val="262123"/>
          <w:spacing w:val="2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lapso</w:t>
      </w:r>
      <w:r w:rsidR="000924CA" w:rsidRPr="005E0EA7">
        <w:rPr>
          <w:rFonts w:cs="Arial"/>
          <w:color w:val="262123"/>
          <w:spacing w:val="13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de</w:t>
      </w:r>
      <w:r w:rsidR="000924CA" w:rsidRPr="005E0EA7">
        <w:rPr>
          <w:rFonts w:cs="Arial"/>
          <w:color w:val="262123"/>
          <w:spacing w:val="23"/>
          <w:szCs w:val="24"/>
        </w:rPr>
        <w:t xml:space="preserve"> </w:t>
      </w:r>
      <w:r w:rsidR="000924CA" w:rsidRPr="005E0EA7">
        <w:rPr>
          <w:rFonts w:cs="Arial"/>
          <w:color w:val="262123"/>
          <w:spacing w:val="-7"/>
          <w:szCs w:val="24"/>
        </w:rPr>
        <w:t>1</w:t>
      </w:r>
      <w:r w:rsidR="000924CA" w:rsidRPr="005E0EA7">
        <w:rPr>
          <w:rFonts w:cs="Arial"/>
          <w:color w:val="262123"/>
          <w:spacing w:val="-10"/>
          <w:szCs w:val="24"/>
        </w:rPr>
        <w:t>O</w:t>
      </w:r>
      <w:r w:rsidR="000924CA" w:rsidRPr="005E0EA7">
        <w:rPr>
          <w:rFonts w:cs="Arial"/>
          <w:color w:val="262123"/>
          <w:spacing w:val="23"/>
          <w:w w:val="62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anos,</w:t>
      </w:r>
      <w:r w:rsidR="000924CA" w:rsidRPr="005E0EA7">
        <w:rPr>
          <w:rFonts w:cs="Arial"/>
          <w:color w:val="262123"/>
          <w:spacing w:val="-5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requisito</w:t>
      </w:r>
      <w:r w:rsidR="000924CA" w:rsidRPr="005E0EA7">
        <w:rPr>
          <w:rFonts w:cs="Arial"/>
          <w:color w:val="262123"/>
          <w:spacing w:val="4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do</w:t>
      </w:r>
      <w:r w:rsidR="000924CA" w:rsidRPr="005E0EA7">
        <w:rPr>
          <w:rFonts w:cs="Arial"/>
          <w:color w:val="262123"/>
          <w:spacing w:val="-11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parágrafo</w:t>
      </w:r>
      <w:r w:rsidR="000924CA" w:rsidRPr="005E0EA7">
        <w:rPr>
          <w:rFonts w:cs="Arial"/>
          <w:color w:val="262123"/>
          <w:spacing w:val="1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único do</w:t>
      </w:r>
      <w:r w:rsidR="000924CA" w:rsidRPr="005E0EA7">
        <w:rPr>
          <w:rFonts w:cs="Arial"/>
          <w:color w:val="262123"/>
          <w:spacing w:val="-11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artigo</w:t>
      </w:r>
      <w:r w:rsidR="000924CA" w:rsidRPr="005E0EA7">
        <w:rPr>
          <w:rFonts w:cs="Arial"/>
          <w:color w:val="262123"/>
          <w:spacing w:val="12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1.238</w:t>
      </w:r>
      <w:r w:rsidR="000924CA" w:rsidRPr="005E0EA7">
        <w:rPr>
          <w:rFonts w:cs="Arial"/>
          <w:color w:val="262123"/>
          <w:spacing w:val="-17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do</w:t>
      </w:r>
      <w:r w:rsidR="000924CA" w:rsidRPr="005E0EA7">
        <w:rPr>
          <w:rFonts w:cs="Arial"/>
          <w:color w:val="262123"/>
          <w:spacing w:val="-7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código</w:t>
      </w:r>
      <w:r w:rsidR="000924CA" w:rsidRPr="005E0EA7">
        <w:rPr>
          <w:rFonts w:cs="Arial"/>
          <w:color w:val="262123"/>
          <w:spacing w:val="-5"/>
          <w:szCs w:val="24"/>
        </w:rPr>
        <w:t xml:space="preserve"> </w:t>
      </w:r>
      <w:r w:rsidR="000924CA" w:rsidRPr="005E0EA7">
        <w:rPr>
          <w:rFonts w:cs="Arial"/>
          <w:color w:val="262123"/>
          <w:spacing w:val="3"/>
          <w:szCs w:val="24"/>
        </w:rPr>
        <w:t>Civil</w:t>
      </w:r>
      <w:r w:rsidR="000924CA" w:rsidRPr="005E0EA7">
        <w:rPr>
          <w:rFonts w:cs="Arial"/>
          <w:color w:val="3D3B3B"/>
          <w:spacing w:val="3"/>
          <w:szCs w:val="24"/>
        </w:rPr>
        <w:t>,</w:t>
      </w:r>
      <w:r w:rsidR="000924CA" w:rsidRPr="005E0EA7">
        <w:rPr>
          <w:rFonts w:cs="Arial"/>
          <w:color w:val="3D3B3B"/>
          <w:spacing w:val="-5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mais</w:t>
      </w:r>
      <w:r w:rsidR="000924CA" w:rsidRPr="005E0EA7">
        <w:rPr>
          <w:rFonts w:cs="Arial"/>
          <w:color w:val="262123"/>
          <w:spacing w:val="-6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que</w:t>
      </w:r>
      <w:r w:rsidR="000924CA" w:rsidRPr="005E0EA7">
        <w:rPr>
          <w:rFonts w:cs="Arial"/>
          <w:color w:val="262123"/>
          <w:spacing w:val="-5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suficiente</w:t>
      </w:r>
      <w:r w:rsidR="000924CA" w:rsidRPr="005E0EA7">
        <w:rPr>
          <w:rFonts w:cs="Arial"/>
          <w:color w:val="262123"/>
          <w:spacing w:val="22"/>
          <w:w w:val="96"/>
          <w:szCs w:val="24"/>
        </w:rPr>
        <w:t xml:space="preserve"> </w:t>
      </w:r>
      <w:r w:rsidR="00480910">
        <w:rPr>
          <w:rFonts w:cs="Arial"/>
          <w:color w:val="262123"/>
          <w:spacing w:val="22"/>
          <w:w w:val="96"/>
          <w:szCs w:val="24"/>
        </w:rPr>
        <w:t xml:space="preserve">portanto, </w:t>
      </w:r>
      <w:r w:rsidR="000924CA" w:rsidRPr="005E0EA7">
        <w:rPr>
          <w:rFonts w:cs="Arial"/>
          <w:color w:val="262123"/>
          <w:szCs w:val="24"/>
        </w:rPr>
        <w:t>para</w:t>
      </w:r>
      <w:r w:rsidR="000924CA" w:rsidRPr="005E0EA7">
        <w:rPr>
          <w:rFonts w:cs="Arial"/>
          <w:color w:val="262123"/>
          <w:spacing w:val="-26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a</w:t>
      </w:r>
      <w:r w:rsidR="000924CA" w:rsidRPr="005E0EA7">
        <w:rPr>
          <w:rFonts w:cs="Arial"/>
          <w:color w:val="262123"/>
          <w:spacing w:val="-33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prescrição</w:t>
      </w:r>
      <w:r w:rsidR="000924CA" w:rsidRPr="005E0EA7">
        <w:rPr>
          <w:rFonts w:cs="Arial"/>
          <w:color w:val="262123"/>
          <w:spacing w:val="-22"/>
          <w:szCs w:val="24"/>
        </w:rPr>
        <w:t xml:space="preserve"> </w:t>
      </w:r>
      <w:r w:rsidR="000924CA" w:rsidRPr="005E0EA7">
        <w:rPr>
          <w:rFonts w:cs="Arial"/>
          <w:color w:val="262123"/>
          <w:szCs w:val="24"/>
        </w:rPr>
        <w:t>aquisitiv</w:t>
      </w:r>
      <w:r w:rsidR="000924CA" w:rsidRPr="005E0EA7">
        <w:rPr>
          <w:rFonts w:cs="Arial"/>
          <w:color w:val="262123"/>
          <w:spacing w:val="25"/>
          <w:szCs w:val="24"/>
        </w:rPr>
        <w:t>a</w:t>
      </w:r>
      <w:r w:rsidR="000924CA" w:rsidRPr="005E0EA7">
        <w:rPr>
          <w:rFonts w:cs="Arial"/>
          <w:color w:val="3D3B3B"/>
          <w:szCs w:val="24"/>
        </w:rPr>
        <w:t>.</w:t>
      </w:r>
    </w:p>
    <w:p w14:paraId="6AB5DCA7" w14:textId="5E8741B2" w:rsidR="001A1355" w:rsidRDefault="001A1355" w:rsidP="00A67211">
      <w:pPr>
        <w:jc w:val="both"/>
      </w:pPr>
    </w:p>
    <w:p w14:paraId="05F02575" w14:textId="7FD0AEDA" w:rsidR="00FB7CC7" w:rsidRDefault="00FB7CC7" w:rsidP="00A67211">
      <w:pPr>
        <w:jc w:val="both"/>
      </w:pPr>
      <w:r>
        <w:t xml:space="preserve"> </w:t>
      </w:r>
      <w:r>
        <w:tab/>
      </w:r>
      <w:r>
        <w:tab/>
      </w:r>
      <w:r>
        <w:tab/>
        <w:t>Sendo nesse sentido o posicionamento pacifico do</w:t>
      </w:r>
      <w:r w:rsidR="001812A1">
        <w:t>s</w:t>
      </w:r>
      <w:r>
        <w:t xml:space="preserve"> tribunais pátrios, quanto aos requisitos legais para o bem imóvel se amoldar ao instituto do usucapir:</w:t>
      </w:r>
    </w:p>
    <w:p w14:paraId="03D0E5AC" w14:textId="77777777" w:rsidR="00480910" w:rsidRDefault="00480910" w:rsidP="00A67211">
      <w:pPr>
        <w:jc w:val="both"/>
      </w:pPr>
    </w:p>
    <w:p w14:paraId="211E5796" w14:textId="63124727" w:rsidR="00FB7CC7" w:rsidRDefault="00FB7CC7" w:rsidP="00FB7CC7">
      <w:pPr>
        <w:ind w:left="2836"/>
        <w:jc w:val="both"/>
        <w:rPr>
          <w:rFonts w:asciiTheme="minorHAnsi" w:hAnsiTheme="minorHAnsi"/>
          <w:sz w:val="22"/>
        </w:rPr>
      </w:pPr>
      <w:r w:rsidRPr="00FB7CC7">
        <w:rPr>
          <w:rFonts w:asciiTheme="minorHAnsi" w:hAnsiTheme="minorHAnsi"/>
          <w:b/>
          <w:sz w:val="22"/>
        </w:rPr>
        <w:t>DIREITO CIVIL. USUCAPIÃO EXTRAORDINÁRIO. REQUISITOS LEGAIS. HONORÁRIOS ADVOCATÍCIOS. ARTIGO 20, § 3º, DO CÓDIGO DE PROCESSO CIVIL.</w:t>
      </w:r>
      <w:r w:rsidRPr="00FB7CC7">
        <w:rPr>
          <w:rFonts w:asciiTheme="minorHAnsi" w:hAnsiTheme="minorHAnsi"/>
          <w:sz w:val="22"/>
        </w:rPr>
        <w:t xml:space="preserve"> O usucapião constitui-se como o modo originário de aquisição do domínio pela posse mansa e pacífica, por determinado lapso temporal, sendo este fixado na legislação. Os requisitos legais para o usucapião denominado extraordinário são: I) posse; II) "animus domini"; III) objeto hábil; IV) transcurso temporal. Tendo o magistrado arbitrado os honorários advocatícios com observância dos requisitos legais e dentro dos limites determinados pelo artigo 20, § 3º, do Código de Processo Civil, não há fundamento para se alterar o percentual. </w:t>
      </w:r>
    </w:p>
    <w:p w14:paraId="65FD1690" w14:textId="2BE23BD6" w:rsidR="00FB7CC7" w:rsidRPr="00FB7CC7" w:rsidRDefault="00FB7CC7" w:rsidP="00FB7CC7">
      <w:pPr>
        <w:ind w:left="2836"/>
        <w:jc w:val="both"/>
        <w:rPr>
          <w:rFonts w:asciiTheme="minorHAnsi" w:hAnsiTheme="minorHAnsi"/>
          <w:b/>
        </w:rPr>
      </w:pPr>
      <w:r w:rsidRPr="00FB7CC7">
        <w:rPr>
          <w:rFonts w:asciiTheme="minorHAnsi" w:hAnsiTheme="minorHAnsi"/>
          <w:b/>
          <w:sz w:val="22"/>
        </w:rPr>
        <w:lastRenderedPageBreak/>
        <w:t>(Número do processo: 1.0000.00.289546-4/000 1. Relator: MARIA ELZA. Data do acordão: 20/02/2003.Data da publicação: 28/03/2003)</w:t>
      </w:r>
    </w:p>
    <w:p w14:paraId="120EE098" w14:textId="77777777" w:rsidR="00FB7CC7" w:rsidRPr="00FB7CC7" w:rsidRDefault="00FB7CC7" w:rsidP="001A1355">
      <w:pPr>
        <w:jc w:val="both"/>
        <w:rPr>
          <w:b/>
        </w:rPr>
      </w:pPr>
    </w:p>
    <w:p w14:paraId="5DDED93E" w14:textId="0186238F" w:rsidR="001A1355" w:rsidRPr="00955DC5" w:rsidRDefault="001A1355" w:rsidP="001A1355">
      <w:pPr>
        <w:jc w:val="both"/>
        <w:rPr>
          <w:rFonts w:cs="Arial"/>
          <w:sz w:val="26"/>
          <w:szCs w:val="26"/>
        </w:rPr>
      </w:pPr>
      <w:r>
        <w:tab/>
      </w:r>
      <w:r>
        <w:tab/>
      </w:r>
      <w:r>
        <w:tab/>
        <w:t xml:space="preserve">Estando satisfeitos os requisitos essenciais e necessário à obtenção do domínio de referido imóvel, por </w:t>
      </w:r>
      <w:r w:rsidRPr="001A1355">
        <w:rPr>
          <w:b/>
        </w:rPr>
        <w:t>Usucapião</w:t>
      </w:r>
      <w:r>
        <w:t xml:space="preserve"> urbano, nos termos da legislação vigente, deve a presente ação reconhecer o direito do </w:t>
      </w:r>
      <w:r w:rsidRPr="001A1355">
        <w:rPr>
          <w:b/>
        </w:rPr>
        <w:t xml:space="preserve">Usucapiente, </w:t>
      </w:r>
      <w:r>
        <w:t>para que possa estar devidamente legalizada a propriedade que, de fato, já lhe pertence.</w:t>
      </w:r>
    </w:p>
    <w:p w14:paraId="494112EA" w14:textId="7E406EB0" w:rsidR="001A1355" w:rsidRDefault="001A1355" w:rsidP="001A1355">
      <w:pPr>
        <w:jc w:val="both"/>
      </w:pPr>
    </w:p>
    <w:p w14:paraId="152A50D2" w14:textId="78E34AA1" w:rsidR="001A1355" w:rsidRDefault="001A1355" w:rsidP="001A1355">
      <w:pPr>
        <w:pStyle w:val="Corpodetexto"/>
        <w:jc w:val="both"/>
      </w:pPr>
      <w:r>
        <w:t xml:space="preserve"> </w:t>
      </w:r>
      <w:r>
        <w:tab/>
      </w:r>
      <w:r>
        <w:tab/>
      </w:r>
      <w:r>
        <w:tab/>
        <w:t xml:space="preserve">Sendo o imóvel </w:t>
      </w:r>
      <w:r w:rsidRPr="001A1355">
        <w:rPr>
          <w:b/>
        </w:rPr>
        <w:t>Usucapiendo,</w:t>
      </w:r>
      <w:r>
        <w:t xml:space="preserve"> imóvel particular, como faz prova a Certidão de Matrícula (em anexo) e tendo o </w:t>
      </w:r>
      <w:r w:rsidRPr="001A1355">
        <w:rPr>
          <w:b/>
        </w:rPr>
        <w:t xml:space="preserve">Usucapiente, </w:t>
      </w:r>
      <w:r>
        <w:t xml:space="preserve">exercido a posse de referido imóvel durante </w:t>
      </w:r>
      <w:r w:rsidR="00480910">
        <w:t>mais de uma década</w:t>
      </w:r>
      <w:r>
        <w:t xml:space="preserve"> e não havendo perecimento de tal direito, já prescreveu a seu favor o direito da </w:t>
      </w:r>
      <w:r w:rsidRPr="00552189">
        <w:rPr>
          <w:b/>
        </w:rPr>
        <w:t>Usucapião,</w:t>
      </w:r>
      <w:r>
        <w:t xml:space="preserve"> </w:t>
      </w:r>
      <w:r w:rsidR="009B4095">
        <w:t>deve</w:t>
      </w:r>
      <w:r w:rsidR="00552189">
        <w:t>ndo</w:t>
      </w:r>
      <w:r w:rsidR="009B4095">
        <w:t xml:space="preserve"> ser concedida</w:t>
      </w:r>
      <w:r>
        <w:t xml:space="preserve"> a tutela jurisdicional para ver reconhecido o seu direito agora </w:t>
      </w:r>
      <w:r w:rsidRPr="009B4095">
        <w:rPr>
          <w:b/>
        </w:rPr>
        <w:t>DOMINIAL</w:t>
      </w:r>
      <w:r>
        <w:t xml:space="preserve"> sobre o imóvel urbano, de modo a consolidar definitivamente, a sua propriedade na forma da lei. </w:t>
      </w:r>
    </w:p>
    <w:p w14:paraId="429AD7CE" w14:textId="77777777" w:rsidR="00151334" w:rsidRPr="00D2563C" w:rsidRDefault="00151334" w:rsidP="006D2F0E">
      <w:pPr>
        <w:jc w:val="both"/>
        <w:rPr>
          <w:rFonts w:cs="Arial"/>
          <w:color w:val="000000"/>
          <w:sz w:val="26"/>
          <w:szCs w:val="26"/>
        </w:rPr>
      </w:pPr>
    </w:p>
    <w:p w14:paraId="7D0E389E" w14:textId="77777777" w:rsidR="006D2F0E" w:rsidRPr="00450F75" w:rsidRDefault="00321BFD" w:rsidP="006D2F0E">
      <w:pPr>
        <w:jc w:val="right"/>
        <w:rPr>
          <w:rFonts w:cs="Arial"/>
        </w:rPr>
      </w:pPr>
      <w:r>
        <w:rPr>
          <w:rFonts w:cs="Arial"/>
          <w:noProof/>
          <w:color w:val="548DD4"/>
        </w:rPr>
        <w:pict w14:anchorId="2743D226">
          <v:shape id="_x0000_s1060" type="#_x0000_t32" style="position:absolute;left:0;text-align:left;margin-left:175.05pt;margin-top:7.4pt;width:314.8pt;height:0;z-index:251717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" strokecolor="#a5a5a5" strokeweight="3pt">
            <v:shadow color="#243f60" opacity=".5" offset="1pt"/>
          </v:shape>
        </w:pict>
      </w:r>
    </w:p>
    <w:p w14:paraId="259EEF0D" w14:textId="176F934F" w:rsidR="006D2F0E" w:rsidRPr="00AB78B2" w:rsidRDefault="006D2F0E" w:rsidP="006D2F0E">
      <w:pPr>
        <w:jc w:val="right"/>
        <w:rPr>
          <w:rFonts w:cs="Arial"/>
          <w:b/>
          <w:color w:val="548DD4"/>
          <w:szCs w:val="26"/>
        </w:rPr>
      </w:pPr>
      <w:r w:rsidRPr="00AB78B2">
        <w:rPr>
          <w:rFonts w:cs="Arial"/>
          <w:b/>
          <w:color w:val="548DD4"/>
          <w:szCs w:val="26"/>
        </w:rPr>
        <w:t>- DOS CONF</w:t>
      </w:r>
      <w:r w:rsidR="00EB1668" w:rsidRPr="00AB78B2">
        <w:rPr>
          <w:rFonts w:cs="Arial"/>
          <w:b/>
          <w:color w:val="548DD4"/>
          <w:szCs w:val="26"/>
        </w:rPr>
        <w:t>RO</w:t>
      </w:r>
      <w:r w:rsidRPr="00AB78B2">
        <w:rPr>
          <w:rFonts w:cs="Arial"/>
          <w:b/>
          <w:color w:val="548DD4"/>
          <w:szCs w:val="26"/>
        </w:rPr>
        <w:t>N</w:t>
      </w:r>
      <w:r w:rsidR="00EB1668" w:rsidRPr="00AB78B2">
        <w:rPr>
          <w:rFonts w:cs="Arial"/>
          <w:b/>
          <w:color w:val="548DD4"/>
          <w:szCs w:val="26"/>
        </w:rPr>
        <w:t>T</w:t>
      </w:r>
      <w:r w:rsidRPr="00AB78B2">
        <w:rPr>
          <w:rFonts w:cs="Arial"/>
          <w:b/>
          <w:color w:val="548DD4"/>
          <w:szCs w:val="26"/>
        </w:rPr>
        <w:t>ANTES DO IMÓVEL:</w:t>
      </w:r>
    </w:p>
    <w:p w14:paraId="732F130D" w14:textId="09144556" w:rsidR="000924CA" w:rsidRPr="006D2F0E" w:rsidRDefault="00321BFD" w:rsidP="006D2F0E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w:pict w14:anchorId="6FE1B1FA">
          <v:shape id="_x0000_s1061" type="#_x0000_t32" style="position:absolute;left:0;text-align:left;margin-left:-3.3pt;margin-top:4pt;width:493.15pt;height:0;z-index:251718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" strokecolor="#a5a5a5" strokeweight="3pt">
            <v:shadow color="#243f60" opacity=".5" offset="1pt"/>
          </v:shape>
        </w:pict>
      </w:r>
    </w:p>
    <w:p w14:paraId="62861880" w14:textId="187ED4E9" w:rsidR="00456480" w:rsidRDefault="00456480" w:rsidP="00456480">
      <w:pPr>
        <w:jc w:val="both"/>
      </w:pPr>
      <w:r>
        <w:rPr>
          <w:rFonts w:ascii="Segoe UI" w:hAnsi="Segoe UI" w:cs="Segoe UI"/>
          <w:sz w:val="26"/>
          <w:szCs w:val="26"/>
        </w:rPr>
        <w:t xml:space="preserve"> </w:t>
      </w:r>
      <w:r>
        <w:rPr>
          <w:rFonts w:ascii="Segoe UI" w:hAnsi="Segoe UI" w:cs="Segoe UI"/>
          <w:sz w:val="26"/>
          <w:szCs w:val="26"/>
        </w:rPr>
        <w:tab/>
      </w:r>
      <w:r>
        <w:rPr>
          <w:rFonts w:ascii="Segoe UI" w:hAnsi="Segoe UI" w:cs="Segoe UI"/>
          <w:sz w:val="26"/>
          <w:szCs w:val="26"/>
        </w:rPr>
        <w:tab/>
      </w:r>
      <w:r>
        <w:rPr>
          <w:rFonts w:ascii="Segoe UI" w:hAnsi="Segoe UI" w:cs="Segoe UI"/>
          <w:sz w:val="26"/>
          <w:szCs w:val="26"/>
        </w:rPr>
        <w:tab/>
        <w:t xml:space="preserve">O imóvel </w:t>
      </w:r>
      <w:r w:rsidRPr="00456480">
        <w:rPr>
          <w:rFonts w:ascii="Segoe UI" w:hAnsi="Segoe UI" w:cs="Segoe UI"/>
          <w:b/>
          <w:sz w:val="26"/>
          <w:szCs w:val="26"/>
        </w:rPr>
        <w:t xml:space="preserve">Usucapiendo, </w:t>
      </w:r>
      <w:r w:rsidR="00B62789" w:rsidRPr="00B62789">
        <w:rPr>
          <w:rFonts w:ascii="Segoe UI" w:hAnsi="Segoe UI" w:cs="Segoe UI"/>
          <w:sz w:val="26"/>
          <w:szCs w:val="26"/>
        </w:rPr>
        <w:t xml:space="preserve">limita-se e </w:t>
      </w:r>
      <w:r>
        <w:t>confronta-se com outros imóveis da forma seguinte:</w:t>
      </w:r>
    </w:p>
    <w:p w14:paraId="48B5A2DD" w14:textId="3199CD02" w:rsidR="00434088" w:rsidRDefault="00434088" w:rsidP="00456480">
      <w:pPr>
        <w:jc w:val="both"/>
      </w:pPr>
      <w:bookmarkStart w:id="0" w:name="_GoBack"/>
      <w:bookmarkEnd w:id="0"/>
    </w:p>
    <w:p w14:paraId="28CCDCA3" w14:textId="77777777" w:rsidR="00B62789" w:rsidRPr="00B62789" w:rsidRDefault="00B62789" w:rsidP="00B62789">
      <w:pPr>
        <w:pStyle w:val="Corpodetexto"/>
        <w:ind w:left="2836"/>
        <w:jc w:val="both"/>
        <w:rPr>
          <w:rFonts w:asciiTheme="minorHAnsi" w:hAnsiTheme="minorHAnsi" w:cstheme="minorHAnsi"/>
        </w:rPr>
      </w:pPr>
      <w:r w:rsidRPr="00B62789">
        <w:rPr>
          <w:rFonts w:asciiTheme="minorHAnsi" w:hAnsiTheme="minorHAnsi" w:cstheme="minorHAnsi"/>
          <w:sz w:val="22"/>
        </w:rPr>
        <w:t>frente, 16,00 metros com a rua 08; fundos, 16,00 metros com o lote 13; Iado</w:t>
      </w:r>
      <w:r w:rsidRPr="00B62789">
        <w:rPr>
          <w:rFonts w:asciiTheme="minorHAnsi" w:hAnsiTheme="minorHAnsi" w:cstheme="minorHAnsi"/>
          <w:spacing w:val="-64"/>
          <w:sz w:val="22"/>
        </w:rPr>
        <w:t xml:space="preserve"> </w:t>
      </w:r>
      <w:r w:rsidRPr="00B62789">
        <w:rPr>
          <w:rFonts w:asciiTheme="minorHAnsi" w:hAnsiTheme="minorHAnsi" w:cstheme="minorHAnsi"/>
          <w:sz w:val="22"/>
        </w:rPr>
        <w:t>direito, 30,00 metros com o lote 11 e Iado esquerdo, 30,00 metros com a travessa 16, perfazendo a</w:t>
      </w:r>
      <w:r w:rsidRPr="00B62789">
        <w:rPr>
          <w:rFonts w:asciiTheme="minorHAnsi" w:hAnsiTheme="minorHAnsi" w:cstheme="minorHAnsi"/>
          <w:spacing w:val="1"/>
          <w:sz w:val="22"/>
        </w:rPr>
        <w:t xml:space="preserve"> </w:t>
      </w:r>
      <w:r w:rsidRPr="00B62789">
        <w:rPr>
          <w:rFonts w:asciiTheme="minorHAnsi" w:hAnsiTheme="minorHAnsi" w:cstheme="minorHAnsi"/>
          <w:sz w:val="22"/>
        </w:rPr>
        <w:t xml:space="preserve">área total de 480,00 metros quadrados. </w:t>
      </w:r>
    </w:p>
    <w:p w14:paraId="5485C8C8" w14:textId="0EB1D079" w:rsidR="00B62789" w:rsidRDefault="00B62789" w:rsidP="00434088">
      <w:pPr>
        <w:pStyle w:val="Corpodetexto"/>
        <w:jc w:val="both"/>
        <w:rPr>
          <w:rFonts w:asciiTheme="minorHAnsi" w:hAnsiTheme="minorHAnsi" w:cstheme="minorHAnsi"/>
          <w:color w:val="262123"/>
          <w:spacing w:val="20"/>
          <w:sz w:val="22"/>
        </w:rPr>
      </w:pPr>
    </w:p>
    <w:p w14:paraId="2C30C08A" w14:textId="3A2D1965" w:rsidR="00A31E6B" w:rsidRDefault="003F0307" w:rsidP="00434088">
      <w:pPr>
        <w:pStyle w:val="Corpodetexto"/>
        <w:jc w:val="both"/>
      </w:pPr>
      <w:r>
        <w:tab/>
      </w:r>
      <w:r>
        <w:tab/>
      </w:r>
      <w:r>
        <w:tab/>
        <w:t>Es</w:t>
      </w:r>
      <w:r w:rsidR="00D80DAD">
        <w:t>tando todos os imóveis confrontantes</w:t>
      </w:r>
      <w:r>
        <w:t xml:space="preserve"> ao imóvel </w:t>
      </w:r>
      <w:r w:rsidRPr="003F0307">
        <w:rPr>
          <w:b/>
        </w:rPr>
        <w:t>Usucapiendo,</w:t>
      </w:r>
      <w:r>
        <w:t xml:space="preserve"> devidamente identificados no memorial descrito e nas respectivas matrículas cartorá</w:t>
      </w:r>
      <w:r w:rsidR="00D956F5">
        <w:t>rias anexadas ao presente feito.</w:t>
      </w:r>
    </w:p>
    <w:p w14:paraId="097D1AF2" w14:textId="77777777" w:rsidR="00004BC2" w:rsidRDefault="00004BC2" w:rsidP="00434088">
      <w:pPr>
        <w:pStyle w:val="Corpodetexto"/>
        <w:jc w:val="both"/>
      </w:pPr>
    </w:p>
    <w:p w14:paraId="5AE76D1C" w14:textId="77777777" w:rsidR="00B674A6" w:rsidRPr="00450F75" w:rsidRDefault="00321BFD" w:rsidP="00B674A6">
      <w:pPr>
        <w:jc w:val="right"/>
        <w:rPr>
          <w:rFonts w:cs="Arial"/>
        </w:rPr>
      </w:pPr>
      <w:r>
        <w:rPr>
          <w:rFonts w:cs="Arial"/>
          <w:noProof/>
          <w:color w:val="548DD4"/>
        </w:rPr>
        <w:pict w14:anchorId="66CEB94E">
          <v:shape id="_x0000_s1056" type="#_x0000_t32" style="position:absolute;left:0;text-align:left;margin-left:175.05pt;margin-top:7.4pt;width:314.8pt;height:0;z-index:251714048" o:connectortype="straight" strokecolor="#a5a5a5" strokeweight="3pt">
            <v:shadow type="perspective" color="#243f60" opacity=".5" offset="1pt" offset2="-1pt"/>
          </v:shape>
        </w:pict>
      </w:r>
    </w:p>
    <w:p w14:paraId="7B51A54F" w14:textId="3E217A71" w:rsidR="00B674A6" w:rsidRPr="00434088" w:rsidRDefault="00B674A6" w:rsidP="00B674A6">
      <w:pPr>
        <w:jc w:val="right"/>
        <w:rPr>
          <w:rFonts w:cs="Arial"/>
          <w:b/>
          <w:color w:val="548DD4"/>
          <w:szCs w:val="26"/>
        </w:rPr>
      </w:pPr>
      <w:r w:rsidRPr="00434088">
        <w:rPr>
          <w:rFonts w:cs="Arial"/>
          <w:b/>
          <w:color w:val="548DD4"/>
          <w:szCs w:val="26"/>
        </w:rPr>
        <w:t>-</w:t>
      </w:r>
      <w:r w:rsidR="00224F8A" w:rsidRPr="00434088">
        <w:rPr>
          <w:rFonts w:cs="Arial"/>
          <w:b/>
          <w:color w:val="548DD4"/>
          <w:szCs w:val="26"/>
        </w:rPr>
        <w:t xml:space="preserve"> DA </w:t>
      </w:r>
      <w:r w:rsidR="00456480" w:rsidRPr="00434088">
        <w:rPr>
          <w:rFonts w:cs="Arial"/>
          <w:b/>
          <w:color w:val="548DD4"/>
          <w:szCs w:val="26"/>
        </w:rPr>
        <w:t>DISPENSA DA INTERVENÇÃO DO MINISTÉRIO PÚBLICO</w:t>
      </w:r>
      <w:r w:rsidRPr="00434088">
        <w:rPr>
          <w:rFonts w:cs="Arial"/>
          <w:b/>
          <w:color w:val="548DD4"/>
          <w:szCs w:val="26"/>
        </w:rPr>
        <w:t>:</w:t>
      </w:r>
    </w:p>
    <w:p w14:paraId="063FB540" w14:textId="77777777" w:rsidR="00B674A6" w:rsidRPr="00450F75" w:rsidRDefault="00321BFD" w:rsidP="00B674A6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w:pict w14:anchorId="23A7E371">
          <v:shape id="_x0000_s1057" type="#_x0000_t32" style="position:absolute;left:0;text-align:left;margin-left:-3.3pt;margin-top:4pt;width:493.15pt;height:0;z-index:251715072" o:connectortype="straight" strokecolor="#a5a5a5" strokeweight="3pt">
            <v:shadow type="perspective" color="#243f60" opacity=".5" offset="1pt" offset2="-1pt"/>
          </v:shape>
        </w:pict>
      </w:r>
    </w:p>
    <w:p w14:paraId="57875BAF" w14:textId="24910B67" w:rsidR="005960D2" w:rsidRPr="00204291" w:rsidRDefault="00B674A6" w:rsidP="005960D2">
      <w:pPr>
        <w:jc w:val="both"/>
        <w:rPr>
          <w:rFonts w:cs="Arial"/>
          <w:szCs w:val="26"/>
        </w:rPr>
      </w:pPr>
      <w:r w:rsidRPr="00204291">
        <w:rPr>
          <w:rFonts w:cs="Arial"/>
        </w:rPr>
        <w:t xml:space="preserve"> </w:t>
      </w:r>
      <w:r w:rsidRPr="00204291">
        <w:rPr>
          <w:rFonts w:cs="Arial"/>
        </w:rPr>
        <w:tab/>
      </w:r>
      <w:r w:rsidRPr="00204291">
        <w:rPr>
          <w:rFonts w:cs="Arial"/>
        </w:rPr>
        <w:tab/>
      </w:r>
      <w:r w:rsidRPr="00204291">
        <w:rPr>
          <w:rFonts w:cs="Arial"/>
        </w:rPr>
        <w:tab/>
        <w:t xml:space="preserve">O </w:t>
      </w:r>
      <w:bookmarkStart w:id="1" w:name="_Hlk534794548"/>
      <w:r w:rsidR="005960D2" w:rsidRPr="00204291">
        <w:rPr>
          <w:rFonts w:cs="Arial"/>
          <w:szCs w:val="26"/>
        </w:rPr>
        <w:t>Órgão Ministerial, após a entrada em vigor do Novo Código de Processo Civil, e</w:t>
      </w:r>
      <w:r w:rsidR="00204291" w:rsidRPr="00204291">
        <w:rPr>
          <w:rFonts w:cs="Arial"/>
          <w:szCs w:val="26"/>
        </w:rPr>
        <w:t>stá</w:t>
      </w:r>
      <w:r w:rsidR="005960D2" w:rsidRPr="00204291">
        <w:rPr>
          <w:rFonts w:cs="Arial"/>
          <w:szCs w:val="26"/>
        </w:rPr>
        <w:t xml:space="preserve"> d</w:t>
      </w:r>
      <w:r w:rsidR="00204291" w:rsidRPr="00204291">
        <w:rPr>
          <w:rFonts w:cs="Arial"/>
          <w:szCs w:val="26"/>
        </w:rPr>
        <w:t>ispensado de</w:t>
      </w:r>
      <w:r w:rsidR="005960D2" w:rsidRPr="00204291">
        <w:rPr>
          <w:rFonts w:cs="Arial"/>
          <w:szCs w:val="26"/>
        </w:rPr>
        <w:t xml:space="preserve"> atua</w:t>
      </w:r>
      <w:r w:rsidR="00204291" w:rsidRPr="00204291">
        <w:rPr>
          <w:rFonts w:cs="Arial"/>
          <w:szCs w:val="26"/>
        </w:rPr>
        <w:t>r</w:t>
      </w:r>
      <w:r w:rsidR="005960D2" w:rsidRPr="00204291">
        <w:rPr>
          <w:rFonts w:cs="Arial"/>
          <w:szCs w:val="26"/>
        </w:rPr>
        <w:t xml:space="preserve"> em ações </w:t>
      </w:r>
      <w:r w:rsidR="00204291" w:rsidRPr="00204291">
        <w:rPr>
          <w:rFonts w:cs="Arial"/>
          <w:szCs w:val="26"/>
        </w:rPr>
        <w:t>de usucapir</w:t>
      </w:r>
      <w:r w:rsidR="00204291">
        <w:rPr>
          <w:rFonts w:cs="Arial"/>
          <w:szCs w:val="26"/>
        </w:rPr>
        <w:t xml:space="preserve"> como a do presente caso, restringindo sua intervenção n</w:t>
      </w:r>
      <w:r w:rsidR="005960D2" w:rsidRPr="00204291">
        <w:rPr>
          <w:rFonts w:cs="Arial"/>
          <w:szCs w:val="26"/>
        </w:rPr>
        <w:t xml:space="preserve">as hipóteses </w:t>
      </w:r>
      <w:r w:rsidR="00204291">
        <w:rPr>
          <w:rFonts w:cs="Arial"/>
          <w:szCs w:val="26"/>
        </w:rPr>
        <w:t>do art. 178:</w:t>
      </w:r>
    </w:p>
    <w:p w14:paraId="7C4903CA" w14:textId="77777777" w:rsidR="005960D2" w:rsidRDefault="005960D2" w:rsidP="005960D2">
      <w:pPr>
        <w:jc w:val="both"/>
        <w:rPr>
          <w:rFonts w:cs="Arial"/>
          <w:b/>
          <w:szCs w:val="26"/>
        </w:rPr>
      </w:pPr>
    </w:p>
    <w:p w14:paraId="5B9F7352" w14:textId="21A70412" w:rsidR="000924CA" w:rsidRPr="005960D2" w:rsidRDefault="005960D2" w:rsidP="00434088">
      <w:pPr>
        <w:ind w:left="2836"/>
        <w:jc w:val="both"/>
        <w:rPr>
          <w:rFonts w:asciiTheme="minorHAnsi" w:hAnsiTheme="minorHAnsi" w:cs="Arial"/>
          <w:sz w:val="22"/>
          <w:szCs w:val="26"/>
        </w:rPr>
      </w:pPr>
      <w:r w:rsidRPr="005960D2">
        <w:rPr>
          <w:rFonts w:asciiTheme="minorHAnsi" w:hAnsiTheme="minorHAnsi" w:cs="Arial"/>
          <w:sz w:val="22"/>
          <w:szCs w:val="26"/>
        </w:rPr>
        <w:t>“Art. 178. O Ministério Público será intimado para, no prazo de 30 (trinta) dias, intervir como fiscal da ordem jurídica, nas hipóteses previstas em lei ou na Constituição Federal e nos processos que envolvam : I - interesse público ou social ; II - interesse de incapaz; litígios coletivos pela posse de terra ru</w:t>
      </w:r>
      <w:r w:rsidR="00350840">
        <w:rPr>
          <w:rFonts w:asciiTheme="minorHAnsi" w:hAnsiTheme="minorHAnsi" w:cs="Arial"/>
          <w:sz w:val="22"/>
          <w:szCs w:val="26"/>
        </w:rPr>
        <w:t>r</w:t>
      </w:r>
      <w:r w:rsidRPr="005960D2">
        <w:rPr>
          <w:rFonts w:asciiTheme="minorHAnsi" w:hAnsiTheme="minorHAnsi" w:cs="Arial"/>
          <w:sz w:val="22"/>
          <w:szCs w:val="26"/>
        </w:rPr>
        <w:t>al ou urbana (...)"</w:t>
      </w:r>
    </w:p>
    <w:p w14:paraId="4520D9C5" w14:textId="7E3D064D" w:rsidR="005960D2" w:rsidRDefault="005960D2" w:rsidP="005960D2">
      <w:pPr>
        <w:jc w:val="both"/>
        <w:rPr>
          <w:rFonts w:cs="Arial"/>
          <w:b/>
          <w:szCs w:val="26"/>
        </w:rPr>
      </w:pPr>
    </w:p>
    <w:p w14:paraId="0627AB97" w14:textId="3A0014F4" w:rsidR="00E9181E" w:rsidRDefault="00E9181E" w:rsidP="005960D2">
      <w:pPr>
        <w:jc w:val="both"/>
      </w:pPr>
      <w:r>
        <w:t xml:space="preserve"> </w:t>
      </w:r>
      <w:r>
        <w:tab/>
      </w:r>
      <w:r>
        <w:tab/>
      </w:r>
      <w:r>
        <w:tab/>
        <w:t>Assim, diferentemente do artigo 944, do anterior Código de Processo Civil/1973, o novo Código de Processo Civil/2015 não prevê a intervenção ministerial obrigatória nas ações de usucapião de terras particulares.</w:t>
      </w:r>
    </w:p>
    <w:p w14:paraId="2F9FC688" w14:textId="5A6EA7F7" w:rsidR="0067306B" w:rsidRDefault="0067306B" w:rsidP="005960D2">
      <w:pPr>
        <w:jc w:val="both"/>
      </w:pPr>
    </w:p>
    <w:p w14:paraId="622E9E72" w14:textId="0F08A526" w:rsidR="0067306B" w:rsidRDefault="0067306B" w:rsidP="0067306B">
      <w:pPr>
        <w:jc w:val="both"/>
      </w:pPr>
      <w:r>
        <w:lastRenderedPageBreak/>
        <w:t xml:space="preserve"> </w:t>
      </w:r>
      <w:r>
        <w:tab/>
      </w:r>
      <w:r>
        <w:tab/>
      </w:r>
      <w:r>
        <w:tab/>
        <w:t xml:space="preserve">Importa trazer ainda o </w:t>
      </w:r>
      <w:r w:rsidRPr="0067306B">
        <w:rPr>
          <w:b/>
        </w:rPr>
        <w:t>art. 5º, XI da Recomendação nº 16 de 28/04/2010 do Conselho Nacional do Ministério Público</w:t>
      </w:r>
      <w:r>
        <w:rPr>
          <w:b/>
        </w:rPr>
        <w:t xml:space="preserve"> – CNMP</w:t>
      </w:r>
      <w:r w:rsidRPr="0067306B">
        <w:rPr>
          <w:b/>
        </w:rPr>
        <w:t>,</w:t>
      </w:r>
      <w:r>
        <w:t xml:space="preserve"> que dispõe da desnecessidade de intervenção do Ministério Público em ações de usucapião de</w:t>
      </w:r>
      <w:r w:rsidR="00E61DA0">
        <w:t xml:space="preserve"> imóvel regularmente registrado, veja-se:</w:t>
      </w:r>
    </w:p>
    <w:p w14:paraId="1F1FE47F" w14:textId="39AFF43A" w:rsidR="00E61DA0" w:rsidRDefault="00E61DA0" w:rsidP="0067306B">
      <w:pPr>
        <w:jc w:val="both"/>
      </w:pPr>
    </w:p>
    <w:p w14:paraId="76135AEB" w14:textId="629C30FF" w:rsidR="00E61DA0" w:rsidRPr="00E61DA0" w:rsidRDefault="00E61DA0" w:rsidP="00E61DA0">
      <w:pPr>
        <w:ind w:left="2836"/>
        <w:jc w:val="both"/>
        <w:rPr>
          <w:rFonts w:asciiTheme="minorHAnsi" w:hAnsiTheme="minorHAnsi" w:cstheme="minorHAnsi"/>
          <w:sz w:val="22"/>
        </w:rPr>
      </w:pPr>
      <w:r w:rsidRPr="00E61DA0">
        <w:rPr>
          <w:rFonts w:asciiTheme="minorHAnsi" w:hAnsiTheme="minorHAnsi" w:cstheme="minorHAnsi"/>
          <w:sz w:val="22"/>
        </w:rPr>
        <w:t>Art. 5º - Perfeitamente identificado o objeto da causa e respeitado o princípio da independência funcional, é desnecessária a intervenção</w:t>
      </w:r>
      <w:r>
        <w:rPr>
          <w:rFonts w:asciiTheme="minorHAnsi" w:hAnsiTheme="minorHAnsi" w:cstheme="minorHAnsi"/>
          <w:sz w:val="22"/>
        </w:rPr>
        <w:t xml:space="preserve"> </w:t>
      </w:r>
      <w:r w:rsidRPr="00E61DA0">
        <w:rPr>
          <w:rFonts w:asciiTheme="minorHAnsi" w:hAnsiTheme="minorHAnsi" w:cstheme="minorHAnsi"/>
          <w:sz w:val="22"/>
        </w:rPr>
        <w:t>ministerial nas seguintes demandas e hipóteses:</w:t>
      </w:r>
    </w:p>
    <w:p w14:paraId="48F018AA" w14:textId="76E6D2F8" w:rsidR="00E61DA0" w:rsidRDefault="00E61DA0" w:rsidP="00E61DA0">
      <w:pPr>
        <w:ind w:left="2836"/>
        <w:jc w:val="both"/>
        <w:rPr>
          <w:rFonts w:asciiTheme="minorHAnsi" w:hAnsiTheme="minorHAnsi" w:cstheme="minorHAnsi"/>
          <w:sz w:val="22"/>
        </w:rPr>
      </w:pPr>
      <w:r w:rsidRPr="00E61DA0">
        <w:rPr>
          <w:rFonts w:asciiTheme="minorHAnsi" w:hAnsiTheme="minorHAnsi" w:cstheme="minorHAnsi"/>
          <w:sz w:val="22"/>
        </w:rPr>
        <w:t>(...)</w:t>
      </w:r>
      <w:r>
        <w:rPr>
          <w:rFonts w:asciiTheme="minorHAnsi" w:hAnsiTheme="minorHAnsi" w:cstheme="minorHAnsi"/>
          <w:sz w:val="22"/>
        </w:rPr>
        <w:t>;</w:t>
      </w:r>
    </w:p>
    <w:p w14:paraId="10385AAD" w14:textId="77777777" w:rsidR="007101F3" w:rsidRPr="00E61DA0" w:rsidRDefault="007101F3" w:rsidP="00E61DA0">
      <w:pPr>
        <w:ind w:left="2836"/>
        <w:jc w:val="both"/>
        <w:rPr>
          <w:rFonts w:asciiTheme="minorHAnsi" w:hAnsiTheme="minorHAnsi" w:cstheme="minorHAnsi"/>
          <w:sz w:val="22"/>
        </w:rPr>
      </w:pPr>
    </w:p>
    <w:p w14:paraId="2E3931FC" w14:textId="33E42A51" w:rsidR="00E61DA0" w:rsidRDefault="00E61DA0" w:rsidP="00E61DA0">
      <w:pPr>
        <w:ind w:left="2836"/>
        <w:jc w:val="both"/>
        <w:rPr>
          <w:rFonts w:asciiTheme="minorHAnsi" w:hAnsiTheme="minorHAnsi" w:cstheme="minorHAnsi"/>
          <w:sz w:val="22"/>
        </w:rPr>
      </w:pPr>
      <w:r w:rsidRPr="00E61DA0">
        <w:rPr>
          <w:rFonts w:asciiTheme="minorHAnsi" w:hAnsiTheme="minorHAnsi" w:cstheme="minorHAnsi"/>
          <w:sz w:val="22"/>
        </w:rPr>
        <w:t>XI - Ação de Usucapião de imóvel regularmente registrado, ou de coisa móvel ressalvadas as hipóteses da Lei nº</w:t>
      </w:r>
      <w:r>
        <w:rPr>
          <w:rFonts w:asciiTheme="minorHAnsi" w:hAnsiTheme="minorHAnsi" w:cstheme="minorHAnsi"/>
          <w:sz w:val="22"/>
        </w:rPr>
        <w:t xml:space="preserve"> </w:t>
      </w:r>
      <w:r w:rsidRPr="00E61DA0">
        <w:rPr>
          <w:rFonts w:asciiTheme="minorHAnsi" w:hAnsiTheme="minorHAnsi" w:cstheme="minorHAnsi"/>
          <w:sz w:val="22"/>
        </w:rPr>
        <w:t>10.257, de 10 de julho de 2001;</w:t>
      </w:r>
    </w:p>
    <w:p w14:paraId="53382484" w14:textId="77777777" w:rsidR="007101F3" w:rsidRDefault="007101F3" w:rsidP="00E61DA0">
      <w:pPr>
        <w:ind w:left="2836"/>
        <w:jc w:val="both"/>
        <w:rPr>
          <w:rFonts w:asciiTheme="minorHAnsi" w:hAnsiTheme="minorHAnsi" w:cstheme="minorHAnsi"/>
          <w:sz w:val="22"/>
        </w:rPr>
      </w:pPr>
    </w:p>
    <w:p w14:paraId="0C04C83B" w14:textId="28BCE4DA" w:rsidR="00E61DA0" w:rsidRDefault="00E61DA0" w:rsidP="00E61DA0">
      <w:pPr>
        <w:ind w:left="2836"/>
        <w:jc w:val="both"/>
      </w:pPr>
      <w:r>
        <w:rPr>
          <w:rFonts w:asciiTheme="minorHAnsi" w:hAnsiTheme="minorHAnsi" w:cstheme="minorHAnsi"/>
          <w:sz w:val="22"/>
        </w:rPr>
        <w:t>(...).</w:t>
      </w:r>
    </w:p>
    <w:p w14:paraId="0CFEEEBC" w14:textId="77777777" w:rsidR="00E9181E" w:rsidRDefault="00E9181E" w:rsidP="005960D2">
      <w:pPr>
        <w:jc w:val="both"/>
        <w:rPr>
          <w:rFonts w:cs="Arial"/>
          <w:b/>
          <w:szCs w:val="26"/>
        </w:rPr>
      </w:pPr>
    </w:p>
    <w:p w14:paraId="245CE485" w14:textId="337F7752" w:rsidR="00204291" w:rsidRDefault="00204291" w:rsidP="005960D2">
      <w:pPr>
        <w:jc w:val="both"/>
        <w:rPr>
          <w:rFonts w:cs="Arial"/>
          <w:szCs w:val="26"/>
        </w:rPr>
      </w:pPr>
      <w:r>
        <w:rPr>
          <w:rFonts w:cs="Arial"/>
          <w:b/>
          <w:szCs w:val="26"/>
        </w:rPr>
        <w:tab/>
      </w:r>
      <w:r>
        <w:rPr>
          <w:rFonts w:cs="Arial"/>
          <w:b/>
          <w:szCs w:val="26"/>
        </w:rPr>
        <w:tab/>
      </w:r>
      <w:r>
        <w:rPr>
          <w:rFonts w:cs="Arial"/>
          <w:b/>
          <w:szCs w:val="26"/>
        </w:rPr>
        <w:tab/>
      </w:r>
      <w:r>
        <w:rPr>
          <w:rFonts w:cs="Arial"/>
          <w:szCs w:val="26"/>
        </w:rPr>
        <w:t>Nesse sentido, o posicionamento do</w:t>
      </w:r>
      <w:r w:rsidR="00D26B17">
        <w:rPr>
          <w:rFonts w:cs="Arial"/>
          <w:szCs w:val="26"/>
        </w:rPr>
        <w:t>s Tribunais Pátrios</w:t>
      </w:r>
      <w:r>
        <w:rPr>
          <w:rFonts w:cs="Arial"/>
          <w:szCs w:val="26"/>
        </w:rPr>
        <w:t>:</w:t>
      </w:r>
    </w:p>
    <w:p w14:paraId="7FBABD72" w14:textId="301E38BF" w:rsidR="00204291" w:rsidRDefault="00204291" w:rsidP="005960D2">
      <w:pPr>
        <w:jc w:val="both"/>
        <w:rPr>
          <w:rFonts w:cs="Arial"/>
          <w:szCs w:val="26"/>
        </w:rPr>
      </w:pPr>
    </w:p>
    <w:p w14:paraId="1273D487" w14:textId="46A4E622" w:rsidR="00D26B17" w:rsidRPr="00D26B17" w:rsidRDefault="00D26B17" w:rsidP="00D26B17">
      <w:pPr>
        <w:ind w:left="2836"/>
        <w:jc w:val="both"/>
        <w:rPr>
          <w:rFonts w:asciiTheme="minorHAnsi" w:hAnsiTheme="minorHAnsi" w:cstheme="minorHAnsi"/>
        </w:rPr>
      </w:pPr>
      <w:r w:rsidRPr="00D26B17">
        <w:rPr>
          <w:rFonts w:asciiTheme="minorHAnsi" w:hAnsiTheme="minorHAnsi" w:cstheme="minorHAnsi"/>
          <w:b/>
          <w:sz w:val="22"/>
        </w:rPr>
        <w:t xml:space="preserve">AÇÃO DE REINTEGRAÇÃO DE POSSE - ESBULHO - PROVA - PROCESSO - NULIDADE - INTERVENÇÃO DO MINISTÉRIO PÚBLICO - DESNECESSIDADE - FALTA DE INTERESSE PÚBLICO. </w:t>
      </w:r>
      <w:r w:rsidRPr="00D26B17">
        <w:rPr>
          <w:rFonts w:asciiTheme="minorHAnsi" w:hAnsiTheme="minorHAnsi" w:cstheme="minorHAnsi"/>
          <w:sz w:val="22"/>
        </w:rPr>
        <w:t xml:space="preserve">A proteção possessória se faz necessária, ante a prova do esbulho narrado na inicial. </w:t>
      </w:r>
      <w:r w:rsidRPr="00D26B17">
        <w:rPr>
          <w:rFonts w:asciiTheme="minorHAnsi" w:hAnsiTheme="minorHAnsi" w:cstheme="minorHAnsi"/>
          <w:b/>
          <w:sz w:val="22"/>
        </w:rPr>
        <w:t>A nulidade do processo, pela não intervenção do Ministério Público, configura-se proposição recursal de todo falsa, porquanto desnecessária é a sua atuação na causa, diante da ausência insofismável de interesse público.</w:t>
      </w:r>
      <w:r w:rsidRPr="00D26B17">
        <w:rPr>
          <w:rFonts w:asciiTheme="minorHAnsi" w:hAnsiTheme="minorHAnsi" w:cstheme="minorHAnsi"/>
          <w:sz w:val="22"/>
        </w:rPr>
        <w:t xml:space="preserve"> (TJ/MG, Apelação Cível nº 1.0520.07.015797-6/005, Des. Rel. Saldanha da Fonseca , 12ª Câmara Cível, julgado em 04 abr. 2018, publicação da súmula em 13 abr. 2018). (grifou-se).</w:t>
      </w:r>
    </w:p>
    <w:p w14:paraId="3DCA1F81" w14:textId="77777777" w:rsidR="00E61DA0" w:rsidRDefault="00E61DA0" w:rsidP="00D26B17">
      <w:pPr>
        <w:jc w:val="both"/>
        <w:rPr>
          <w:rFonts w:cs="Arial"/>
          <w:b/>
          <w:szCs w:val="26"/>
        </w:rPr>
      </w:pPr>
    </w:p>
    <w:p w14:paraId="093E94EC" w14:textId="4AAB7787" w:rsidR="00D26B17" w:rsidRDefault="00D26B17" w:rsidP="00D26B17">
      <w:pPr>
        <w:jc w:val="both"/>
        <w:rPr>
          <w:rFonts w:cs="Arial"/>
          <w:szCs w:val="26"/>
        </w:rPr>
      </w:pPr>
      <w:r>
        <w:rPr>
          <w:rFonts w:cs="Arial"/>
          <w:b/>
          <w:szCs w:val="26"/>
        </w:rPr>
        <w:tab/>
      </w:r>
      <w:r>
        <w:rPr>
          <w:rFonts w:cs="Arial"/>
          <w:b/>
          <w:szCs w:val="26"/>
        </w:rPr>
        <w:tab/>
      </w:r>
      <w:r>
        <w:rPr>
          <w:rFonts w:cs="Arial"/>
          <w:b/>
          <w:szCs w:val="26"/>
        </w:rPr>
        <w:tab/>
      </w:r>
      <w:r>
        <w:rPr>
          <w:rFonts w:cs="Arial"/>
          <w:szCs w:val="26"/>
        </w:rPr>
        <w:t>O presente caso trata tão somente de direito individual entre partes maiores</w:t>
      </w:r>
      <w:r w:rsidR="00D95BF2">
        <w:rPr>
          <w:rFonts w:cs="Arial"/>
          <w:szCs w:val="26"/>
        </w:rPr>
        <w:t>,</w:t>
      </w:r>
      <w:r>
        <w:rPr>
          <w:rFonts w:cs="Arial"/>
          <w:szCs w:val="26"/>
        </w:rPr>
        <w:t xml:space="preserve"> capazes</w:t>
      </w:r>
      <w:r w:rsidR="00D95BF2">
        <w:rPr>
          <w:rFonts w:cs="Arial"/>
          <w:szCs w:val="26"/>
        </w:rPr>
        <w:t xml:space="preserve"> e imóvel devidamente registrado no registro de imóveis desta comarca</w:t>
      </w:r>
      <w:r>
        <w:rPr>
          <w:rFonts w:cs="Arial"/>
          <w:szCs w:val="26"/>
        </w:rPr>
        <w:t>, ocasionado a presc</w:t>
      </w:r>
      <w:r w:rsidR="00E1744E">
        <w:rPr>
          <w:rFonts w:cs="Arial"/>
          <w:szCs w:val="26"/>
        </w:rPr>
        <w:t>i</w:t>
      </w:r>
      <w:r>
        <w:rPr>
          <w:rFonts w:cs="Arial"/>
          <w:szCs w:val="26"/>
        </w:rPr>
        <w:t>ndibilidade da intervenção do “</w:t>
      </w:r>
      <w:r w:rsidRPr="00D26B17">
        <w:rPr>
          <w:rFonts w:cs="Arial"/>
          <w:i/>
          <w:szCs w:val="26"/>
        </w:rPr>
        <w:t>parquet</w:t>
      </w:r>
      <w:r>
        <w:rPr>
          <w:rFonts w:cs="Arial"/>
          <w:szCs w:val="26"/>
        </w:rPr>
        <w:t>” público na lide.</w:t>
      </w:r>
    </w:p>
    <w:p w14:paraId="5107CFBA" w14:textId="461EBB76" w:rsidR="00D26B17" w:rsidRDefault="00D26B17" w:rsidP="00D26B17">
      <w:pPr>
        <w:jc w:val="both"/>
        <w:rPr>
          <w:rFonts w:cs="Arial"/>
          <w:szCs w:val="26"/>
        </w:rPr>
      </w:pPr>
    </w:p>
    <w:p w14:paraId="193BE23B" w14:textId="77777777" w:rsidR="00055A21" w:rsidRPr="00450F75" w:rsidRDefault="00321BFD" w:rsidP="00055A21">
      <w:pPr>
        <w:jc w:val="right"/>
        <w:rPr>
          <w:rFonts w:cs="Arial"/>
        </w:rPr>
      </w:pPr>
      <w:r>
        <w:rPr>
          <w:rFonts w:cs="Arial"/>
          <w:noProof/>
          <w:color w:val="548DD4"/>
        </w:rPr>
        <w:pict w14:anchorId="28249423">
          <v:shape id="_x0000_s1097" type="#_x0000_t32" style="position:absolute;left:0;text-align:left;margin-left:175.05pt;margin-top:7.4pt;width:314.8pt;height:0;z-index:251752960" o:connectortype="straight" strokecolor="#a5a5a5" strokeweight="3pt">
            <v:shadow type="perspective" color="#243f60" opacity=".5" offset="1pt" offset2="-1pt"/>
          </v:shape>
        </w:pict>
      </w:r>
    </w:p>
    <w:p w14:paraId="2962B7DE" w14:textId="3C82870A" w:rsidR="00055A21" w:rsidRPr="00413980" w:rsidRDefault="00055A21" w:rsidP="00055A21">
      <w:pPr>
        <w:jc w:val="right"/>
        <w:rPr>
          <w:rFonts w:cs="Arial"/>
          <w:b/>
          <w:color w:val="548DD4"/>
          <w:szCs w:val="26"/>
        </w:rPr>
      </w:pPr>
      <w:r w:rsidRPr="00413980">
        <w:rPr>
          <w:rFonts w:cs="Arial"/>
          <w:b/>
          <w:color w:val="548DD4"/>
          <w:szCs w:val="26"/>
        </w:rPr>
        <w:t>- DA</w:t>
      </w:r>
      <w:r>
        <w:rPr>
          <w:rFonts w:cs="Arial"/>
          <w:b/>
          <w:color w:val="548DD4"/>
          <w:szCs w:val="26"/>
        </w:rPr>
        <w:t>S BENFEITORIAS NO IMÓVEL</w:t>
      </w:r>
      <w:r w:rsidRPr="00413980">
        <w:rPr>
          <w:rFonts w:cs="Arial"/>
          <w:b/>
          <w:color w:val="548DD4"/>
          <w:szCs w:val="26"/>
        </w:rPr>
        <w:t xml:space="preserve"> USUCAPIENDO:</w:t>
      </w:r>
    </w:p>
    <w:p w14:paraId="4B348F99" w14:textId="77777777" w:rsidR="00055A21" w:rsidRPr="00450F75" w:rsidRDefault="00321BFD" w:rsidP="00055A21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w:pict w14:anchorId="1E53C3FB">
          <v:shape id="_x0000_s1098" type="#_x0000_t32" style="position:absolute;left:0;text-align:left;margin-left:-3.3pt;margin-top:4pt;width:493.15pt;height:0;z-index:251753984" o:connectortype="straight" strokecolor="#a5a5a5" strokeweight="3pt">
            <v:shadow type="perspective" color="#243f60" opacity=".5" offset="1pt" offset2="-1pt"/>
          </v:shape>
        </w:pict>
      </w:r>
    </w:p>
    <w:p w14:paraId="240A7A2F" w14:textId="46516F2E" w:rsidR="00055A21" w:rsidRPr="00055A21" w:rsidRDefault="00055A21" w:rsidP="00055A21">
      <w:pPr>
        <w:jc w:val="both"/>
        <w:rPr>
          <w:rFonts w:cs="Arial"/>
          <w:szCs w:val="26"/>
        </w:rPr>
      </w:pPr>
      <w:r>
        <w:t xml:space="preserve"> </w:t>
      </w:r>
      <w:r>
        <w:tab/>
      </w:r>
      <w:r>
        <w:tab/>
      </w:r>
      <w:r>
        <w:tab/>
        <w:t xml:space="preserve">O </w:t>
      </w:r>
      <w:r w:rsidRPr="00055A21">
        <w:rPr>
          <w:b/>
        </w:rPr>
        <w:t xml:space="preserve">Usucapiente, </w:t>
      </w:r>
      <w:r w:rsidR="00240D45">
        <w:t xml:space="preserve">constuiu no terreno </w:t>
      </w:r>
      <w:r>
        <w:t xml:space="preserve">uma casa de alvenaria no fundo do imóvel, como pode ser constatado pelo memorial descritivo e fotos em anexo, corroborando ainda mais que está a mais de </w:t>
      </w:r>
      <w:r w:rsidR="00240D45">
        <w:t>15</w:t>
      </w:r>
      <w:r>
        <w:t xml:space="preserve"> anos no imóvel sem nenhum tipo de objeção.</w:t>
      </w:r>
      <w:r w:rsidR="00EB1668">
        <w:t xml:space="preserve"> A construção referida revela-se como benfeitoria no imóvel realizada pelo</w:t>
      </w:r>
      <w:r w:rsidR="00AB78B2">
        <w:rPr>
          <w:b/>
        </w:rPr>
        <w:t xml:space="preserve"> Usucapiente.</w:t>
      </w:r>
    </w:p>
    <w:p w14:paraId="48ECFC29" w14:textId="5AED54C8" w:rsidR="00055A21" w:rsidRDefault="00055A21" w:rsidP="00456480">
      <w:pPr>
        <w:jc w:val="right"/>
        <w:rPr>
          <w:rFonts w:cs="Arial"/>
        </w:rPr>
      </w:pPr>
    </w:p>
    <w:p w14:paraId="52095ED6" w14:textId="77777777" w:rsidR="00565828" w:rsidRPr="00450F75" w:rsidRDefault="00321BFD" w:rsidP="00565828">
      <w:pPr>
        <w:jc w:val="right"/>
        <w:rPr>
          <w:rFonts w:cs="Arial"/>
        </w:rPr>
      </w:pPr>
      <w:r>
        <w:rPr>
          <w:rFonts w:cs="Arial"/>
          <w:noProof/>
          <w:color w:val="548DD4"/>
        </w:rPr>
        <w:pict w14:anchorId="6B36BF4D">
          <v:shape id="_x0000_s1093" type="#_x0000_t32" style="position:absolute;left:0;text-align:left;margin-left:175.05pt;margin-top:7.4pt;width:314.8pt;height:0;z-index:251749888" o:connectortype="straight" strokecolor="#a5a5a5" strokeweight="3pt">
            <v:shadow type="perspective" color="#243f60" opacity=".5" offset="1pt" offset2="-1pt"/>
          </v:shape>
        </w:pict>
      </w:r>
    </w:p>
    <w:p w14:paraId="4C882B82" w14:textId="5C77DC9C" w:rsidR="00565828" w:rsidRPr="00413980" w:rsidRDefault="00565828" w:rsidP="00565828">
      <w:pPr>
        <w:jc w:val="right"/>
        <w:rPr>
          <w:rFonts w:cs="Arial"/>
          <w:b/>
          <w:color w:val="548DD4"/>
          <w:szCs w:val="26"/>
        </w:rPr>
      </w:pPr>
      <w:r w:rsidRPr="00413980">
        <w:rPr>
          <w:rFonts w:cs="Arial"/>
          <w:b/>
          <w:color w:val="548DD4"/>
          <w:szCs w:val="26"/>
        </w:rPr>
        <w:t xml:space="preserve">- </w:t>
      </w:r>
      <w:r>
        <w:rPr>
          <w:rFonts w:cs="Arial"/>
          <w:b/>
          <w:color w:val="548DD4"/>
          <w:szCs w:val="26"/>
        </w:rPr>
        <w:t>D</w:t>
      </w:r>
      <w:r w:rsidR="007161E5">
        <w:rPr>
          <w:rFonts w:cs="Arial"/>
          <w:b/>
          <w:color w:val="548DD4"/>
          <w:szCs w:val="26"/>
        </w:rPr>
        <w:t xml:space="preserve">OS COMPROVANTES DE PAGAMENTO </w:t>
      </w:r>
      <w:r>
        <w:rPr>
          <w:rFonts w:cs="Arial"/>
          <w:b/>
          <w:color w:val="548DD4"/>
          <w:szCs w:val="26"/>
        </w:rPr>
        <w:t>À</w:t>
      </w:r>
      <w:r w:rsidR="007161E5">
        <w:rPr>
          <w:rFonts w:cs="Arial"/>
          <w:b/>
          <w:color w:val="548DD4"/>
          <w:szCs w:val="26"/>
        </w:rPr>
        <w:t>S</w:t>
      </w:r>
      <w:r>
        <w:rPr>
          <w:rFonts w:cs="Arial"/>
          <w:b/>
          <w:color w:val="548DD4"/>
          <w:szCs w:val="26"/>
        </w:rPr>
        <w:t xml:space="preserve"> CONCESSIONÁRIA</w:t>
      </w:r>
      <w:r w:rsidR="007161E5">
        <w:rPr>
          <w:rFonts w:cs="Arial"/>
          <w:b/>
          <w:color w:val="548DD4"/>
          <w:szCs w:val="26"/>
        </w:rPr>
        <w:t>S</w:t>
      </w:r>
      <w:r>
        <w:rPr>
          <w:rFonts w:cs="Arial"/>
          <w:b/>
          <w:color w:val="548DD4"/>
          <w:szCs w:val="26"/>
        </w:rPr>
        <w:t xml:space="preserve"> DE ÁGUA</w:t>
      </w:r>
      <w:r w:rsidR="007161E5">
        <w:rPr>
          <w:rFonts w:cs="Arial"/>
          <w:b/>
          <w:color w:val="548DD4"/>
          <w:szCs w:val="26"/>
        </w:rPr>
        <w:t>,</w:t>
      </w:r>
      <w:r>
        <w:rPr>
          <w:rFonts w:cs="Arial"/>
          <w:b/>
          <w:color w:val="548DD4"/>
          <w:szCs w:val="26"/>
        </w:rPr>
        <w:t xml:space="preserve"> ESGOTO</w:t>
      </w:r>
      <w:r w:rsidR="007161E5">
        <w:rPr>
          <w:rFonts w:cs="Arial"/>
          <w:b/>
          <w:color w:val="548DD4"/>
          <w:szCs w:val="26"/>
        </w:rPr>
        <w:t xml:space="preserve"> E ENERGIA</w:t>
      </w:r>
      <w:r w:rsidRPr="00413980">
        <w:rPr>
          <w:rFonts w:cs="Arial"/>
          <w:b/>
          <w:color w:val="548DD4"/>
          <w:szCs w:val="26"/>
        </w:rPr>
        <w:t>:</w:t>
      </w:r>
    </w:p>
    <w:p w14:paraId="1EF9E60E" w14:textId="77777777" w:rsidR="00565828" w:rsidRPr="00450F75" w:rsidRDefault="00321BFD" w:rsidP="00565828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w:pict w14:anchorId="2E55DDAB">
          <v:shape id="_x0000_s1094" type="#_x0000_t32" style="position:absolute;left:0;text-align:left;margin-left:-3.3pt;margin-top:4pt;width:493.15pt;height:0;z-index:251750912" o:connectortype="straight" strokecolor="#a5a5a5" strokeweight="3pt">
            <v:shadow type="perspective" color="#243f60" opacity=".5" offset="1pt" offset2="-1pt"/>
          </v:shape>
        </w:pict>
      </w:r>
    </w:p>
    <w:p w14:paraId="633C2A6C" w14:textId="6C1E846A" w:rsidR="00565828" w:rsidRDefault="007161E5" w:rsidP="00565828">
      <w:pPr>
        <w:jc w:val="both"/>
      </w:pPr>
      <w:r>
        <w:t xml:space="preserve"> </w:t>
      </w:r>
      <w:r>
        <w:tab/>
      </w:r>
      <w:r>
        <w:tab/>
      </w:r>
      <w:r>
        <w:tab/>
        <w:t xml:space="preserve">O </w:t>
      </w:r>
      <w:r w:rsidR="00565828" w:rsidRPr="008263B9">
        <w:rPr>
          <w:b/>
        </w:rPr>
        <w:t>Usucapiente,</w:t>
      </w:r>
      <w:r w:rsidR="00565828" w:rsidRPr="007161E5">
        <w:t xml:space="preserve"> </w:t>
      </w:r>
      <w:r w:rsidRPr="007161E5">
        <w:t xml:space="preserve">apresenta </w:t>
      </w:r>
      <w:r>
        <w:t xml:space="preserve">em anexo </w:t>
      </w:r>
      <w:r w:rsidR="00565828">
        <w:t xml:space="preserve">os extratos de pagamentos referente ao fornecimento de água e esgoto do imóvel </w:t>
      </w:r>
      <w:r>
        <w:t>e também de energia elétrica em seu nome</w:t>
      </w:r>
      <w:r w:rsidR="003E61D9">
        <w:t xml:space="preserve"> (em anexo)</w:t>
      </w:r>
      <w:r w:rsidR="00565828">
        <w:t xml:space="preserve">. </w:t>
      </w:r>
      <w:r w:rsidR="00D80DAD">
        <w:t xml:space="preserve">Comprovando que o </w:t>
      </w:r>
      <w:r w:rsidR="00D80DAD" w:rsidRPr="00D80DAD">
        <w:rPr>
          <w:b/>
        </w:rPr>
        <w:t>Usucapiente</w:t>
      </w:r>
      <w:r w:rsidR="00D80DAD">
        <w:t xml:space="preserve"> sempre manteve os pagamentos </w:t>
      </w:r>
      <w:r w:rsidR="00D80DAD">
        <w:lastRenderedPageBreak/>
        <w:t>referente ao fornecimento de água e esgoto em dia, o que é comprovado também pelos recibos avulsos que o</w:t>
      </w:r>
      <w:r w:rsidR="00D80DAD" w:rsidRPr="00D80DAD">
        <w:rPr>
          <w:b/>
        </w:rPr>
        <w:t xml:space="preserve"> Usucapiente </w:t>
      </w:r>
      <w:r w:rsidR="00D80DAD">
        <w:t>guardou ao longo dos anos em que reside no imóvel</w:t>
      </w:r>
      <w:r w:rsidR="00E1744E">
        <w:t xml:space="preserve"> (em anexo)</w:t>
      </w:r>
      <w:r w:rsidR="00D80DAD">
        <w:t>.</w:t>
      </w:r>
    </w:p>
    <w:bookmarkEnd w:id="1"/>
    <w:p w14:paraId="001862C7" w14:textId="77777777" w:rsidR="00565828" w:rsidRDefault="00565828" w:rsidP="00DD315E">
      <w:pPr>
        <w:jc w:val="right"/>
      </w:pPr>
    </w:p>
    <w:p w14:paraId="3C81CC68" w14:textId="4D819AB1" w:rsidR="00DD315E" w:rsidRPr="00450F75" w:rsidRDefault="00321BFD" w:rsidP="00DD315E">
      <w:pPr>
        <w:jc w:val="right"/>
        <w:rPr>
          <w:rFonts w:cs="Arial"/>
        </w:rPr>
      </w:pPr>
      <w:r>
        <w:rPr>
          <w:rFonts w:cs="Arial"/>
          <w:noProof/>
          <w:color w:val="548DD4"/>
        </w:rPr>
        <w:pict w14:anchorId="1164330A">
          <v:shape id="AutoShape 627" o:spid="_x0000_s1035" type="#_x0000_t32" style="position:absolute;left:0;text-align:left;margin-left:175.05pt;margin-top:7.4pt;width:314.8pt;height:0;z-index:251675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" strokecolor="#a5a5a5" strokeweight="3pt">
            <v:shadow color="#243f60" opacity=".5" offset="1pt"/>
          </v:shape>
        </w:pict>
      </w:r>
    </w:p>
    <w:p w14:paraId="5A8B8360" w14:textId="77777777" w:rsidR="00DD315E" w:rsidRPr="00154F3D" w:rsidRDefault="00DD315E" w:rsidP="00DD315E">
      <w:pPr>
        <w:jc w:val="right"/>
        <w:rPr>
          <w:rFonts w:cs="Arial"/>
          <w:b/>
          <w:color w:val="548DD4"/>
          <w:szCs w:val="26"/>
        </w:rPr>
      </w:pPr>
      <w:r w:rsidRPr="00154F3D">
        <w:rPr>
          <w:rFonts w:cs="Arial"/>
          <w:b/>
          <w:color w:val="548DD4"/>
          <w:szCs w:val="26"/>
        </w:rPr>
        <w:t>- DA DOCUMENTAÇÃO ACOSTADA AOS AUTOS:</w:t>
      </w:r>
    </w:p>
    <w:p w14:paraId="353BF2A9" w14:textId="77777777" w:rsidR="00DD315E" w:rsidRPr="00450F75" w:rsidRDefault="00321BFD" w:rsidP="00DD315E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w:pict w14:anchorId="4C06BD68">
          <v:shape id="AutoShape 628" o:spid="_x0000_s1034" type="#_x0000_t32" style="position:absolute;left:0;text-align:left;margin-left:-3.3pt;margin-top:4pt;width:493.15pt;height:0;z-index:251676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" strokecolor="#a5a5a5" strokeweight="3pt">
            <v:shadow color="#243f60" opacity=".5" offset="1pt"/>
          </v:shape>
        </w:pict>
      </w:r>
    </w:p>
    <w:p w14:paraId="57D90FBD" w14:textId="06EEB371" w:rsidR="00DD315E" w:rsidRPr="00154F3D" w:rsidRDefault="00A5345C" w:rsidP="00A5345C">
      <w:pPr>
        <w:pStyle w:val="Corpodetexto"/>
        <w:jc w:val="both"/>
        <w:rPr>
          <w:rFonts w:cs="Arial"/>
          <w:szCs w:val="26"/>
        </w:rPr>
      </w:pPr>
      <w:r w:rsidRPr="00154F3D">
        <w:rPr>
          <w:rFonts w:cs="Arial"/>
          <w:szCs w:val="26"/>
        </w:rPr>
        <w:tab/>
      </w:r>
      <w:r w:rsidRPr="00154F3D">
        <w:rPr>
          <w:rFonts w:cs="Arial"/>
          <w:szCs w:val="26"/>
        </w:rPr>
        <w:tab/>
      </w:r>
      <w:r w:rsidRPr="00154F3D">
        <w:rPr>
          <w:rFonts w:cs="Arial"/>
          <w:szCs w:val="26"/>
        </w:rPr>
        <w:tab/>
      </w:r>
      <w:r w:rsidR="00DD315E" w:rsidRPr="00154F3D">
        <w:rPr>
          <w:rFonts w:cs="Arial"/>
          <w:szCs w:val="26"/>
        </w:rPr>
        <w:t>O</w:t>
      </w:r>
      <w:r w:rsidR="00D2070D" w:rsidRPr="00154F3D">
        <w:rPr>
          <w:rFonts w:cs="Arial"/>
          <w:szCs w:val="26"/>
        </w:rPr>
        <w:t>s</w:t>
      </w:r>
      <w:r w:rsidR="00DD315E" w:rsidRPr="00154F3D">
        <w:rPr>
          <w:rFonts w:cs="Arial"/>
          <w:szCs w:val="26"/>
        </w:rPr>
        <w:t xml:space="preserve"> Procurador</w:t>
      </w:r>
      <w:r w:rsidR="00D2070D" w:rsidRPr="00154F3D">
        <w:rPr>
          <w:rFonts w:cs="Arial"/>
          <w:szCs w:val="26"/>
        </w:rPr>
        <w:t>es</w:t>
      </w:r>
      <w:r w:rsidR="00DD315E" w:rsidRPr="00154F3D">
        <w:rPr>
          <w:rFonts w:cs="Arial"/>
          <w:szCs w:val="26"/>
        </w:rPr>
        <w:t xml:space="preserve"> Jurídico</w:t>
      </w:r>
      <w:r w:rsidR="00D2070D" w:rsidRPr="00154F3D">
        <w:rPr>
          <w:rFonts w:cs="Arial"/>
          <w:szCs w:val="26"/>
        </w:rPr>
        <w:t>s</w:t>
      </w:r>
      <w:r w:rsidR="00B20B9F" w:rsidRPr="00154F3D">
        <w:rPr>
          <w:rFonts w:cs="Arial"/>
          <w:szCs w:val="26"/>
        </w:rPr>
        <w:t xml:space="preserve"> do </w:t>
      </w:r>
      <w:r w:rsidR="00351003" w:rsidRPr="00154F3D">
        <w:rPr>
          <w:rFonts w:cs="Arial"/>
          <w:b/>
          <w:szCs w:val="26"/>
        </w:rPr>
        <w:t>Exequente</w:t>
      </w:r>
      <w:r w:rsidR="00DD315E" w:rsidRPr="00154F3D">
        <w:rPr>
          <w:rFonts w:cs="Arial"/>
          <w:szCs w:val="26"/>
        </w:rPr>
        <w:t xml:space="preserve"> declara</w:t>
      </w:r>
      <w:r w:rsidR="00D2070D" w:rsidRPr="00154F3D">
        <w:rPr>
          <w:rFonts w:cs="Arial"/>
          <w:szCs w:val="26"/>
        </w:rPr>
        <w:t>m</w:t>
      </w:r>
      <w:r w:rsidR="00DD315E" w:rsidRPr="00154F3D">
        <w:rPr>
          <w:rFonts w:cs="Arial"/>
          <w:szCs w:val="26"/>
        </w:rPr>
        <w:t xml:space="preserve"> a autenticidade dos documentos apresentados nos termos do art. </w:t>
      </w:r>
      <w:r w:rsidR="00461715" w:rsidRPr="00154F3D">
        <w:rPr>
          <w:rFonts w:cs="Arial"/>
          <w:szCs w:val="26"/>
        </w:rPr>
        <w:t>405</w:t>
      </w:r>
      <w:r w:rsidR="00DD315E" w:rsidRPr="00154F3D">
        <w:rPr>
          <w:rFonts w:cs="Arial"/>
          <w:szCs w:val="26"/>
        </w:rPr>
        <w:t>, Inciso VI do Código de Processo Civil</w:t>
      </w:r>
      <w:r w:rsidR="00DE4981" w:rsidRPr="00154F3D">
        <w:rPr>
          <w:rFonts w:cs="Arial"/>
          <w:szCs w:val="26"/>
        </w:rPr>
        <w:t>/2015</w:t>
      </w:r>
      <w:r w:rsidR="00DD315E" w:rsidRPr="00154F3D">
        <w:rPr>
          <w:rFonts w:cs="Arial"/>
          <w:szCs w:val="26"/>
        </w:rPr>
        <w:t xml:space="preserve">. </w:t>
      </w:r>
    </w:p>
    <w:p w14:paraId="3D3DB767" w14:textId="77777777" w:rsidR="005C6C44" w:rsidRPr="00154F3D" w:rsidRDefault="005C6C44" w:rsidP="0000387C">
      <w:pPr>
        <w:ind w:left="4254" w:firstLine="709"/>
        <w:jc w:val="right"/>
        <w:rPr>
          <w:rFonts w:cs="Arial"/>
          <w:b/>
          <w:i/>
        </w:rPr>
      </w:pPr>
    </w:p>
    <w:p w14:paraId="03B1B9EC" w14:textId="77777777" w:rsidR="005C6C44" w:rsidRPr="00C300C1" w:rsidRDefault="005C6C44" w:rsidP="005C6C44">
      <w:pPr>
        <w:jc w:val="both"/>
        <w:rPr>
          <w:rFonts w:cs="Arial"/>
          <w:color w:val="548DD4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321BFD">
        <w:rPr>
          <w:rFonts w:cs="Arial"/>
          <w:noProof/>
          <w:color w:val="548DD4"/>
        </w:rPr>
        <w:pict w14:anchorId="399D1027">
          <v:shape id="AutoShape 634" o:spid="_x0000_s1033" type="#_x0000_t32" style="position:absolute;left:0;text-align:left;margin-left:174.95pt;margin-top:8.75pt;width:314.8pt;height:0;z-index:2516792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" strokecolor="#a5a5a5" strokeweight="3pt">
            <v:shadow color="#243f60" opacity=".5" offset="1pt"/>
          </v:shape>
        </w:pict>
      </w:r>
    </w:p>
    <w:p w14:paraId="54363B7F" w14:textId="77777777" w:rsidR="005C6C44" w:rsidRPr="00154F3D" w:rsidRDefault="005C6C44" w:rsidP="005C6C44">
      <w:pPr>
        <w:jc w:val="right"/>
        <w:rPr>
          <w:rFonts w:cs="Arial"/>
          <w:b/>
          <w:color w:val="548DD4"/>
          <w:szCs w:val="26"/>
        </w:rPr>
      </w:pPr>
      <w:r w:rsidRPr="00154F3D">
        <w:rPr>
          <w:rFonts w:cs="Arial"/>
          <w:b/>
          <w:color w:val="548DD4"/>
          <w:szCs w:val="26"/>
        </w:rPr>
        <w:t>- DAS INTIMAÇÕES:</w:t>
      </w:r>
    </w:p>
    <w:p w14:paraId="3F9549C8" w14:textId="77777777" w:rsidR="005C6C44" w:rsidRPr="00154F3D" w:rsidRDefault="00321BFD" w:rsidP="00154F3D">
      <w:pPr>
        <w:jc w:val="right"/>
        <w:rPr>
          <w:rFonts w:cs="Arial"/>
          <w:sz w:val="22"/>
          <w:szCs w:val="24"/>
        </w:rPr>
      </w:pPr>
      <w:r>
        <w:rPr>
          <w:rFonts w:cs="Arial"/>
          <w:b/>
          <w:noProof/>
          <w:color w:val="548DD4"/>
        </w:rPr>
        <w:pict w14:anchorId="59818C0C">
          <v:shape id="AutoShape 635" o:spid="_x0000_s1032" type="#_x0000_t32" style="position:absolute;left:0;text-align:left;margin-left:-3.3pt;margin-top:4pt;width:493.15pt;height:0;z-index:251680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" strokecolor="#a5a5a5" strokeweight="3pt">
            <v:shadow color="#243f60" opacity=".5" offset="1pt"/>
          </v:shape>
        </w:pict>
      </w:r>
    </w:p>
    <w:p w14:paraId="5D3C64E8" w14:textId="2990EA00" w:rsidR="00D2070D" w:rsidRDefault="005C6C44" w:rsidP="00154F3D">
      <w:pPr>
        <w:jc w:val="both"/>
        <w:rPr>
          <w:rFonts w:cs="Arial"/>
          <w:szCs w:val="26"/>
        </w:rPr>
      </w:pPr>
      <w:r w:rsidRPr="00154F3D">
        <w:rPr>
          <w:rFonts w:cs="Arial"/>
          <w:szCs w:val="26"/>
        </w:rPr>
        <w:tab/>
      </w:r>
      <w:r w:rsidRPr="00154F3D">
        <w:rPr>
          <w:rFonts w:cs="Arial"/>
          <w:szCs w:val="26"/>
        </w:rPr>
        <w:tab/>
      </w:r>
      <w:r w:rsidRPr="00154F3D">
        <w:rPr>
          <w:rFonts w:cs="Arial"/>
          <w:szCs w:val="26"/>
        </w:rPr>
        <w:tab/>
      </w:r>
      <w:r w:rsidR="00D2070D" w:rsidRPr="00154F3D">
        <w:rPr>
          <w:rFonts w:cs="Arial"/>
          <w:szCs w:val="26"/>
        </w:rPr>
        <w:t>Por fim, Alinhavado nas entrelinhas dos artigos 98 e 205, do Código de Normas da Corregedoria Geral de Justiça do Estado do Mato Grosso do Sul c.c. os artigos 236, § 1º, 237 e 238 do Código de Processo Civil, requer:</w:t>
      </w:r>
    </w:p>
    <w:p w14:paraId="376DCCB4" w14:textId="77777777" w:rsidR="008113D1" w:rsidRPr="00154F3D" w:rsidRDefault="008113D1" w:rsidP="00154F3D">
      <w:pPr>
        <w:jc w:val="both"/>
        <w:rPr>
          <w:rFonts w:cs="Arial"/>
          <w:szCs w:val="26"/>
        </w:rPr>
      </w:pPr>
    </w:p>
    <w:p w14:paraId="2CBF3D61" w14:textId="0C8E70D1" w:rsidR="0086333C" w:rsidRDefault="00EE2F9A" w:rsidP="00154F3D">
      <w:pPr>
        <w:jc w:val="both"/>
        <w:rPr>
          <w:rFonts w:cs="Arial"/>
          <w:b/>
        </w:rPr>
      </w:pPr>
      <w:r>
        <w:rPr>
          <w:rFonts w:cs="Arial"/>
          <w:szCs w:val="26"/>
        </w:rPr>
        <w:t xml:space="preserve"> </w:t>
      </w:r>
      <w:r>
        <w:rPr>
          <w:rFonts w:cs="Arial"/>
          <w:szCs w:val="26"/>
        </w:rPr>
        <w:tab/>
      </w:r>
      <w:r w:rsidR="00D2070D" w:rsidRPr="00154F3D">
        <w:rPr>
          <w:rFonts w:cs="Arial"/>
          <w:szCs w:val="26"/>
        </w:rPr>
        <w:tab/>
      </w:r>
      <w:r w:rsidR="00D2070D" w:rsidRPr="00154F3D">
        <w:rPr>
          <w:rFonts w:cs="Arial"/>
          <w:szCs w:val="26"/>
        </w:rPr>
        <w:tab/>
        <w:t xml:space="preserve">De conseguinte, sejam todas as intimações deste feito, dirigidas aos </w:t>
      </w:r>
      <w:r w:rsidR="00D2070D" w:rsidRPr="00154F3D">
        <w:rPr>
          <w:rFonts w:cs="Arial"/>
          <w:b/>
          <w:szCs w:val="26"/>
        </w:rPr>
        <w:t xml:space="preserve">Advogados </w:t>
      </w:r>
      <w:r w:rsidR="00580F18" w:rsidRPr="00154F3D">
        <w:rPr>
          <w:rFonts w:cs="Arial"/>
          <w:b/>
          <w:szCs w:val="26"/>
        </w:rPr>
        <w:t xml:space="preserve">Tirmiano </w:t>
      </w:r>
      <w:r w:rsidR="00580F18">
        <w:rPr>
          <w:rFonts w:cs="Arial"/>
          <w:b/>
          <w:szCs w:val="26"/>
        </w:rPr>
        <w:t>d</w:t>
      </w:r>
      <w:r w:rsidR="00580F18" w:rsidRPr="00154F3D">
        <w:rPr>
          <w:rFonts w:cs="Arial"/>
          <w:b/>
          <w:szCs w:val="26"/>
        </w:rPr>
        <w:t>o Nascimento Elias</w:t>
      </w:r>
      <w:r w:rsidR="00D2070D" w:rsidRPr="00154F3D">
        <w:rPr>
          <w:rFonts w:cs="Arial"/>
          <w:b/>
          <w:szCs w:val="26"/>
        </w:rPr>
        <w:t>,</w:t>
      </w:r>
      <w:r w:rsidR="00D2070D" w:rsidRPr="00154F3D">
        <w:rPr>
          <w:rFonts w:cs="Arial"/>
          <w:szCs w:val="26"/>
        </w:rPr>
        <w:t xml:space="preserve"> inscrito na </w:t>
      </w:r>
      <w:r w:rsidR="00D2070D" w:rsidRPr="00154F3D">
        <w:rPr>
          <w:rFonts w:cs="Arial"/>
          <w:b/>
          <w:szCs w:val="26"/>
        </w:rPr>
        <w:t xml:space="preserve">OAB/MS sob nº 13.985 </w:t>
      </w:r>
      <w:r w:rsidR="00D2070D" w:rsidRPr="00154F3D">
        <w:rPr>
          <w:rFonts w:cs="Arial"/>
          <w:szCs w:val="26"/>
        </w:rPr>
        <w:t>e</w:t>
      </w:r>
      <w:r w:rsidR="00580F18" w:rsidRPr="00154F3D">
        <w:rPr>
          <w:rFonts w:cs="Arial"/>
          <w:b/>
          <w:szCs w:val="26"/>
        </w:rPr>
        <w:t xml:space="preserve"> </w:t>
      </w:r>
      <w:r w:rsidR="00580F18">
        <w:rPr>
          <w:rFonts w:cs="Arial"/>
          <w:b/>
          <w:bCs/>
          <w:szCs w:val="26"/>
        </w:rPr>
        <w:t>Reinaldo Pereira d</w:t>
      </w:r>
      <w:r w:rsidR="00580F18" w:rsidRPr="00154F3D">
        <w:rPr>
          <w:rFonts w:cs="Arial"/>
          <w:b/>
          <w:bCs/>
          <w:szCs w:val="26"/>
        </w:rPr>
        <w:t>a Silva</w:t>
      </w:r>
      <w:r w:rsidR="00D2070D" w:rsidRPr="00154F3D">
        <w:rPr>
          <w:rFonts w:cs="Arial"/>
          <w:b/>
          <w:bCs/>
          <w:szCs w:val="26"/>
        </w:rPr>
        <w:t>,</w:t>
      </w:r>
      <w:r w:rsidR="00D2070D" w:rsidRPr="00154F3D">
        <w:rPr>
          <w:rFonts w:cs="Arial"/>
          <w:szCs w:val="26"/>
        </w:rPr>
        <w:t xml:space="preserve"> inscrito na </w:t>
      </w:r>
      <w:r w:rsidR="00D2070D" w:rsidRPr="00154F3D">
        <w:rPr>
          <w:rFonts w:cs="Arial"/>
          <w:b/>
          <w:szCs w:val="26"/>
        </w:rPr>
        <w:t>OAB/MS sob nº 19.571</w:t>
      </w:r>
      <w:r w:rsidR="00D2070D" w:rsidRPr="00154F3D">
        <w:rPr>
          <w:rFonts w:cs="Arial"/>
          <w:szCs w:val="26"/>
        </w:rPr>
        <w:t>.</w:t>
      </w:r>
    </w:p>
    <w:p w14:paraId="6070A81D" w14:textId="77777777" w:rsidR="00580F18" w:rsidRDefault="00580F18" w:rsidP="00580F18">
      <w:pPr>
        <w:jc w:val="both"/>
        <w:rPr>
          <w:rFonts w:cs="Arial"/>
          <w:iCs/>
        </w:rPr>
      </w:pPr>
    </w:p>
    <w:p w14:paraId="5CEE5905" w14:textId="77777777" w:rsidR="00580F18" w:rsidRPr="00450F75" w:rsidRDefault="00321BFD" w:rsidP="00580F18">
      <w:pPr>
        <w:jc w:val="right"/>
        <w:rPr>
          <w:rFonts w:cs="Arial"/>
        </w:rPr>
      </w:pPr>
      <w:r>
        <w:rPr>
          <w:rFonts w:cs="Arial"/>
          <w:noProof/>
          <w:color w:val="548DD4"/>
        </w:rPr>
        <w:pict w14:anchorId="576AC452">
          <v:shape id="_x0000_s1074" type="#_x0000_t32" style="position:absolute;left:0;text-align:left;margin-left:175.05pt;margin-top:7.4pt;width:314.8pt;height:0;z-index:251732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" strokecolor="#a5a5a5" strokeweight="3pt">
            <v:shadow color="#243f60" opacity=".5" offset="1pt"/>
          </v:shape>
        </w:pict>
      </w:r>
    </w:p>
    <w:p w14:paraId="3ED9F1A7" w14:textId="3A661B5E" w:rsidR="00580F18" w:rsidRPr="00154F3D" w:rsidRDefault="00580F18" w:rsidP="00580F18">
      <w:pPr>
        <w:jc w:val="right"/>
        <w:rPr>
          <w:rFonts w:cs="Arial"/>
          <w:b/>
          <w:color w:val="548DD4"/>
          <w:szCs w:val="26"/>
        </w:rPr>
      </w:pPr>
      <w:r w:rsidRPr="00154F3D">
        <w:rPr>
          <w:rFonts w:cs="Arial"/>
          <w:b/>
          <w:color w:val="548DD4"/>
          <w:szCs w:val="26"/>
        </w:rPr>
        <w:t xml:space="preserve">- </w:t>
      </w:r>
      <w:r w:rsidR="00CB31C3">
        <w:rPr>
          <w:rFonts w:cs="Arial"/>
          <w:b/>
          <w:color w:val="548DD4"/>
          <w:szCs w:val="26"/>
        </w:rPr>
        <w:t xml:space="preserve">DO </w:t>
      </w:r>
      <w:r>
        <w:rPr>
          <w:rFonts w:cs="Arial"/>
          <w:b/>
          <w:color w:val="548DD4"/>
          <w:szCs w:val="26"/>
        </w:rPr>
        <w:t>ROL DE TESTEMUNHAS</w:t>
      </w:r>
      <w:r w:rsidRPr="00154F3D">
        <w:rPr>
          <w:rFonts w:cs="Arial"/>
          <w:b/>
          <w:color w:val="548DD4"/>
          <w:szCs w:val="26"/>
        </w:rPr>
        <w:t>:</w:t>
      </w:r>
    </w:p>
    <w:p w14:paraId="4A186F88" w14:textId="77777777" w:rsidR="00580F18" w:rsidRPr="00450F75" w:rsidRDefault="00321BFD" w:rsidP="00580F18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w:pict w14:anchorId="35FA5A8D">
          <v:shape id="_x0000_s1075" type="#_x0000_t32" style="position:absolute;left:0;text-align:left;margin-left:-3.3pt;margin-top:4pt;width:493.15pt;height:0;z-index:251733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" strokecolor="#a5a5a5" strokeweight="3pt">
            <v:shadow color="#243f60" opacity=".5" offset="1pt"/>
          </v:shape>
        </w:pict>
      </w:r>
    </w:p>
    <w:p w14:paraId="630A7DC2" w14:textId="78CD1195" w:rsidR="008A4348" w:rsidRPr="00691D83" w:rsidRDefault="008A4348" w:rsidP="008A4348">
      <w:pPr>
        <w:shd w:val="clear" w:color="auto" w:fill="FFFFFF"/>
        <w:jc w:val="both"/>
        <w:rPr>
          <w:rFonts w:cs="Arial"/>
          <w:spacing w:val="2"/>
          <w:szCs w:val="24"/>
        </w:rPr>
      </w:pPr>
      <w:r>
        <w:rPr>
          <w:rFonts w:cs="Arial"/>
          <w:spacing w:val="2"/>
          <w:szCs w:val="24"/>
        </w:rPr>
        <w:t xml:space="preserve"> </w:t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</w:r>
      <w:r>
        <w:rPr>
          <w:rFonts w:cs="Arial"/>
          <w:spacing w:val="2"/>
          <w:szCs w:val="24"/>
        </w:rPr>
        <w:tab/>
        <w:t xml:space="preserve">O rol que o </w:t>
      </w:r>
      <w:r w:rsidRPr="008A4348">
        <w:rPr>
          <w:rFonts w:cs="Arial"/>
          <w:b/>
          <w:spacing w:val="2"/>
          <w:szCs w:val="24"/>
        </w:rPr>
        <w:t xml:space="preserve">Usucapiente, </w:t>
      </w:r>
      <w:r w:rsidRPr="00691D83">
        <w:rPr>
          <w:rFonts w:cs="Arial"/>
          <w:spacing w:val="2"/>
          <w:szCs w:val="24"/>
        </w:rPr>
        <w:t xml:space="preserve">pretende ouvir na defesa de seus direitos, </w:t>
      </w:r>
      <w:r>
        <w:rPr>
          <w:rFonts w:cs="Arial"/>
          <w:spacing w:val="2"/>
          <w:szCs w:val="24"/>
        </w:rPr>
        <w:t xml:space="preserve">será apresentado de acordo com o art. 357, </w:t>
      </w:r>
      <w:r w:rsidRPr="00EB2321">
        <w:rPr>
          <w:rFonts w:cs="Arial"/>
          <w:spacing w:val="2"/>
          <w:szCs w:val="24"/>
        </w:rPr>
        <w:t>§ 4º</w:t>
      </w:r>
      <w:r>
        <w:rPr>
          <w:rFonts w:cs="Arial"/>
          <w:spacing w:val="2"/>
          <w:szCs w:val="24"/>
        </w:rPr>
        <w:t xml:space="preserve"> do Código de Processo Civil.</w:t>
      </w:r>
    </w:p>
    <w:p w14:paraId="0B153C25" w14:textId="7141AC50" w:rsidR="0024309B" w:rsidRPr="0097671D" w:rsidRDefault="0024309B" w:rsidP="0024309B">
      <w:pPr>
        <w:jc w:val="both"/>
        <w:rPr>
          <w:rFonts w:cs="Arial"/>
        </w:rPr>
      </w:pPr>
    </w:p>
    <w:p w14:paraId="3FA26D82" w14:textId="1AE42478" w:rsidR="0034506F" w:rsidRPr="00450F75" w:rsidRDefault="00321BFD" w:rsidP="00510A72">
      <w:pPr>
        <w:jc w:val="right"/>
        <w:rPr>
          <w:rFonts w:cs="Arial"/>
        </w:rPr>
      </w:pPr>
      <w:r>
        <w:rPr>
          <w:rFonts w:cs="Arial"/>
          <w:noProof/>
          <w:color w:val="548DD4"/>
        </w:rPr>
        <w:pict w14:anchorId="59E68711">
          <v:shape id="AutoShape 588" o:spid="_x0000_s1031" type="#_x0000_t32" style="position:absolute;left:0;text-align:left;margin-left:175.05pt;margin-top:7.4pt;width:314.8pt;height:0;z-index:251641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" strokecolor="#a5a5a5" strokeweight="3pt">
            <v:shadow color="#243f60" opacity=".5" offset="1pt"/>
          </v:shape>
        </w:pict>
      </w:r>
    </w:p>
    <w:p w14:paraId="554FE1B4" w14:textId="77777777" w:rsidR="0034506F" w:rsidRPr="00154F3D" w:rsidRDefault="0034506F" w:rsidP="00510A72">
      <w:pPr>
        <w:jc w:val="right"/>
        <w:rPr>
          <w:rFonts w:cs="Arial"/>
          <w:b/>
          <w:color w:val="548DD4"/>
          <w:szCs w:val="26"/>
        </w:rPr>
      </w:pPr>
      <w:r w:rsidRPr="00154F3D">
        <w:rPr>
          <w:rFonts w:cs="Arial"/>
          <w:b/>
          <w:color w:val="548DD4"/>
          <w:szCs w:val="26"/>
        </w:rPr>
        <w:t>- DO PEDIDO E REQUERIMENTOS:</w:t>
      </w:r>
    </w:p>
    <w:p w14:paraId="7492892F" w14:textId="77777777" w:rsidR="0034506F" w:rsidRPr="00450F75" w:rsidRDefault="00321BFD" w:rsidP="00510A72">
      <w:pPr>
        <w:ind w:right="970"/>
        <w:jc w:val="right"/>
        <w:rPr>
          <w:rFonts w:cs="Arial"/>
        </w:rPr>
      </w:pPr>
      <w:r>
        <w:rPr>
          <w:rFonts w:cs="Arial"/>
          <w:b/>
          <w:noProof/>
        </w:rPr>
        <w:pict w14:anchorId="7BD887CA">
          <v:shape id="AutoShape 589" o:spid="_x0000_s1030" type="#_x0000_t32" style="position:absolute;left:0;text-align:left;margin-left:-3.3pt;margin-top:4pt;width:493.15pt;height:0;z-index:251642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" strokecolor="#a5a5a5" strokeweight="3pt">
            <v:shadow color="#243f60" opacity=".5" offset="1pt"/>
          </v:shape>
        </w:pict>
      </w:r>
    </w:p>
    <w:p w14:paraId="34A5C543" w14:textId="4DA2EDDD" w:rsidR="006433D3" w:rsidRPr="00FB1391" w:rsidRDefault="006B3D7F" w:rsidP="00510A72">
      <w:pPr>
        <w:jc w:val="both"/>
        <w:rPr>
          <w:rFonts w:cs="Arial"/>
          <w:szCs w:val="24"/>
        </w:rPr>
      </w:pPr>
      <w:r w:rsidRPr="00154F3D">
        <w:rPr>
          <w:rFonts w:ascii="Brush Script MT" w:hAnsi="Brush Script MT"/>
          <w:b/>
          <w:bCs/>
          <w:sz w:val="36"/>
        </w:rPr>
        <w:tab/>
      </w:r>
      <w:r w:rsidRPr="00154F3D">
        <w:rPr>
          <w:rFonts w:ascii="Brush Script MT" w:hAnsi="Brush Script MT"/>
          <w:b/>
          <w:bCs/>
          <w:sz w:val="36"/>
        </w:rPr>
        <w:tab/>
      </w:r>
      <w:r w:rsidRPr="00154F3D">
        <w:rPr>
          <w:rFonts w:ascii="Brush Script MT" w:hAnsi="Brush Script MT"/>
          <w:b/>
          <w:bCs/>
          <w:sz w:val="36"/>
        </w:rPr>
        <w:tab/>
      </w:r>
      <w:r w:rsidR="0034506F" w:rsidRPr="00154F3D">
        <w:rPr>
          <w:rFonts w:ascii="Brush Script MT" w:hAnsi="Brush Script MT"/>
          <w:sz w:val="36"/>
        </w:rPr>
        <w:t>Preclaro julgador,</w:t>
      </w:r>
      <w:r w:rsidR="0034506F" w:rsidRPr="00FB1391">
        <w:rPr>
          <w:rFonts w:cs="Arial"/>
          <w:szCs w:val="24"/>
        </w:rPr>
        <w:t xml:space="preserve">por todo o exposto o </w:t>
      </w:r>
      <w:r w:rsidR="00FB1391">
        <w:rPr>
          <w:rFonts w:cs="Arial"/>
          <w:b/>
          <w:spacing w:val="2"/>
          <w:szCs w:val="24"/>
        </w:rPr>
        <w:t>Usucapiente,</w:t>
      </w:r>
      <w:r w:rsidR="005D5C95" w:rsidRPr="00FB1391">
        <w:rPr>
          <w:rFonts w:cs="Arial"/>
          <w:spacing w:val="2"/>
          <w:szCs w:val="24"/>
        </w:rPr>
        <w:t xml:space="preserve"> </w:t>
      </w:r>
      <w:r w:rsidR="0034506F" w:rsidRPr="00FB1391">
        <w:rPr>
          <w:rFonts w:cs="Arial"/>
          <w:szCs w:val="24"/>
        </w:rPr>
        <w:t xml:space="preserve">basilado </w:t>
      </w:r>
      <w:r w:rsidR="00154F3D" w:rsidRPr="00FB1391">
        <w:rPr>
          <w:rFonts w:cs="Arial"/>
          <w:szCs w:val="24"/>
        </w:rPr>
        <w:t>em toda</w:t>
      </w:r>
      <w:r w:rsidR="0034506F" w:rsidRPr="00FB1391">
        <w:rPr>
          <w:rFonts w:cs="Arial"/>
          <w:szCs w:val="24"/>
        </w:rPr>
        <w:t xml:space="preserve"> matéria de fato e de direito suficientemente expostos,</w:t>
      </w:r>
      <w:r w:rsidR="007E0849" w:rsidRPr="00FB1391">
        <w:rPr>
          <w:rFonts w:cs="Arial"/>
          <w:szCs w:val="24"/>
        </w:rPr>
        <w:t xml:space="preserve"> </w:t>
      </w:r>
      <w:r w:rsidR="00DD315E" w:rsidRPr="00FB1391">
        <w:rPr>
          <w:rFonts w:cs="Arial"/>
          <w:b/>
          <w:szCs w:val="24"/>
        </w:rPr>
        <w:t>REQUER a V. Exª</w:t>
      </w:r>
      <w:r w:rsidR="00DD315E" w:rsidRPr="00FB1391">
        <w:rPr>
          <w:rFonts w:cs="Arial"/>
          <w:szCs w:val="24"/>
        </w:rPr>
        <w:t xml:space="preserve"> se digne de determinar:</w:t>
      </w:r>
    </w:p>
    <w:p w14:paraId="706F4826" w14:textId="320CB820" w:rsidR="004503D1" w:rsidRPr="00FB1391" w:rsidRDefault="004503D1" w:rsidP="004503D1">
      <w:pPr>
        <w:jc w:val="both"/>
        <w:rPr>
          <w:rFonts w:cs="Arial"/>
          <w:szCs w:val="24"/>
        </w:rPr>
      </w:pPr>
    </w:p>
    <w:p w14:paraId="23A34D85" w14:textId="47DAE741" w:rsidR="00B75D81" w:rsidRPr="00C37696" w:rsidRDefault="00350840" w:rsidP="00AB78B2">
      <w:pPr>
        <w:pStyle w:val="PargrafodaLista"/>
        <w:widowControl w:val="0"/>
        <w:numPr>
          <w:ilvl w:val="0"/>
          <w:numId w:val="33"/>
        </w:numPr>
        <w:tabs>
          <w:tab w:val="left" w:pos="2998"/>
        </w:tabs>
        <w:spacing w:line="276" w:lineRule="auto"/>
        <w:jc w:val="both"/>
      </w:pPr>
      <w:r w:rsidRPr="00EB49BA">
        <w:rPr>
          <w:rFonts w:cs="Arial"/>
          <w:szCs w:val="24"/>
        </w:rPr>
        <w:t>A</w:t>
      </w:r>
      <w:r w:rsidR="00B75D81" w:rsidRPr="00EB49BA">
        <w:rPr>
          <w:rFonts w:cs="Arial"/>
          <w:szCs w:val="24"/>
        </w:rPr>
        <w:t xml:space="preserve"> </w:t>
      </w:r>
      <w:r w:rsidR="00B75D81" w:rsidRPr="00EB49BA">
        <w:rPr>
          <w:rFonts w:cs="Arial"/>
          <w:b/>
          <w:szCs w:val="24"/>
        </w:rPr>
        <w:t>C</w:t>
      </w:r>
      <w:r w:rsidRPr="00EB49BA">
        <w:rPr>
          <w:rFonts w:cs="Arial"/>
          <w:b/>
          <w:szCs w:val="24"/>
        </w:rPr>
        <w:t>itação</w:t>
      </w:r>
      <w:r w:rsidR="00AB78B2">
        <w:rPr>
          <w:rFonts w:cs="Arial"/>
          <w:b/>
          <w:szCs w:val="24"/>
        </w:rPr>
        <w:t xml:space="preserve"> </w:t>
      </w:r>
      <w:r w:rsidR="00AB78B2" w:rsidRPr="00AB78B2">
        <w:rPr>
          <w:rFonts w:cs="Arial"/>
          <w:b/>
          <w:szCs w:val="24"/>
        </w:rPr>
        <w:t>por carta registrada,</w:t>
      </w:r>
      <w:r w:rsidRPr="00AB78B2">
        <w:rPr>
          <w:rFonts w:cs="Arial"/>
          <w:szCs w:val="24"/>
        </w:rPr>
        <w:t xml:space="preserve"> d</w:t>
      </w:r>
      <w:r w:rsidR="00AB78B2" w:rsidRPr="00AB78B2">
        <w:rPr>
          <w:rFonts w:cs="Arial"/>
          <w:szCs w:val="24"/>
        </w:rPr>
        <w:t>o</w:t>
      </w:r>
      <w:r w:rsidR="00032127" w:rsidRPr="00AB78B2">
        <w:rPr>
          <w:rFonts w:cs="Arial"/>
          <w:szCs w:val="24"/>
        </w:rPr>
        <w:t xml:space="preserve"> </w:t>
      </w:r>
      <w:r w:rsidRPr="00AB78B2">
        <w:rPr>
          <w:rFonts w:cs="Arial"/>
          <w:szCs w:val="24"/>
        </w:rPr>
        <w:t>proprietári</w:t>
      </w:r>
      <w:r w:rsidR="00AB78B2" w:rsidRPr="00AB78B2">
        <w:rPr>
          <w:rFonts w:cs="Arial"/>
          <w:szCs w:val="24"/>
        </w:rPr>
        <w:t>o</w:t>
      </w:r>
      <w:r w:rsidRPr="00AB78B2">
        <w:rPr>
          <w:rFonts w:cs="Arial"/>
          <w:szCs w:val="24"/>
        </w:rPr>
        <w:t xml:space="preserve"> re</w:t>
      </w:r>
      <w:r w:rsidR="00DD39C4" w:rsidRPr="00AB78B2">
        <w:rPr>
          <w:rFonts w:cs="Arial"/>
          <w:szCs w:val="24"/>
        </w:rPr>
        <w:t>gistrad</w:t>
      </w:r>
      <w:r w:rsidR="00AB78B2" w:rsidRPr="00AB78B2">
        <w:rPr>
          <w:rFonts w:cs="Arial"/>
          <w:szCs w:val="24"/>
        </w:rPr>
        <w:t>o</w:t>
      </w:r>
      <w:r w:rsidR="00032127" w:rsidRPr="00AB78B2">
        <w:rPr>
          <w:rFonts w:cs="Arial"/>
          <w:szCs w:val="24"/>
        </w:rPr>
        <w:t xml:space="preserve"> na matrícula d</w:t>
      </w:r>
      <w:r w:rsidR="00032127">
        <w:rPr>
          <w:rFonts w:cs="Arial"/>
          <w:szCs w:val="24"/>
        </w:rPr>
        <w:t>o imóvel</w:t>
      </w:r>
      <w:r w:rsidR="00B75D81" w:rsidRPr="00EB49BA">
        <w:rPr>
          <w:rFonts w:cs="Arial"/>
          <w:szCs w:val="24"/>
        </w:rPr>
        <w:t xml:space="preserve"> – </w:t>
      </w:r>
      <w:r w:rsidR="00AB78B2">
        <w:rPr>
          <w:rFonts w:cs="Arial"/>
          <w:b/>
          <w:szCs w:val="24"/>
        </w:rPr>
        <w:t>Eldorado Empreendimentos Imobiliários Ltda</w:t>
      </w:r>
      <w:r w:rsidR="00B75D81" w:rsidRPr="00032127">
        <w:rPr>
          <w:rFonts w:cs="Arial"/>
          <w:b/>
          <w:szCs w:val="24"/>
        </w:rPr>
        <w:t xml:space="preserve">, </w:t>
      </w:r>
      <w:r w:rsidR="00AB78B2">
        <w:t>I</w:t>
      </w:r>
      <w:r w:rsidR="00AB78B2" w:rsidRPr="00AB78B2">
        <w:t>nscrita no CNPJ/MF sob o nº 03.512.282/0001-02, com endereço na Av. Afonso Pena, 2.043, Centro, C</w:t>
      </w:r>
      <w:r w:rsidR="00AB78B2">
        <w:t>ampo Grande-MS, Cep: 79.002-073</w:t>
      </w:r>
      <w:r w:rsidR="00C37696">
        <w:t>;</w:t>
      </w:r>
    </w:p>
    <w:p w14:paraId="78A05DEA" w14:textId="77777777" w:rsidR="002E5B12" w:rsidRPr="002E5B12" w:rsidRDefault="002E5B12" w:rsidP="002E5B12">
      <w:pPr>
        <w:pStyle w:val="PargrafodaLista"/>
        <w:rPr>
          <w:rFonts w:eastAsia="Arial" w:cs="Arial"/>
          <w:szCs w:val="24"/>
        </w:rPr>
      </w:pPr>
    </w:p>
    <w:p w14:paraId="0B8F54E6" w14:textId="583C6E35" w:rsidR="00E21652" w:rsidRPr="00FB1391" w:rsidRDefault="00E21652" w:rsidP="00C1650E">
      <w:pPr>
        <w:pStyle w:val="PargrafodaLista"/>
        <w:numPr>
          <w:ilvl w:val="0"/>
          <w:numId w:val="33"/>
        </w:numPr>
        <w:jc w:val="both"/>
        <w:rPr>
          <w:rFonts w:cs="Arial"/>
          <w:szCs w:val="24"/>
        </w:rPr>
      </w:pPr>
      <w:r w:rsidRPr="00FB1391">
        <w:rPr>
          <w:rFonts w:cs="Arial"/>
          <w:szCs w:val="24"/>
        </w:rPr>
        <w:t xml:space="preserve">A </w:t>
      </w:r>
      <w:r w:rsidR="00AB78B2">
        <w:rPr>
          <w:rFonts w:cs="Arial"/>
          <w:szCs w:val="24"/>
        </w:rPr>
        <w:t>C</w:t>
      </w:r>
      <w:r w:rsidR="00C1650E" w:rsidRPr="00FB1391">
        <w:rPr>
          <w:rFonts w:cs="Arial"/>
          <w:szCs w:val="24"/>
        </w:rPr>
        <w:t>itação dos conf</w:t>
      </w:r>
      <w:r w:rsidR="002E5B12">
        <w:rPr>
          <w:rFonts w:cs="Arial"/>
          <w:szCs w:val="24"/>
        </w:rPr>
        <w:t>ront</w:t>
      </w:r>
      <w:r w:rsidR="00C1650E" w:rsidRPr="00FB1391">
        <w:rPr>
          <w:rFonts w:cs="Arial"/>
          <w:szCs w:val="24"/>
        </w:rPr>
        <w:t>antes, nos termos do art. 246, § 3º do CPC/2015;</w:t>
      </w:r>
    </w:p>
    <w:p w14:paraId="0A4F602F" w14:textId="77777777" w:rsidR="00E21652" w:rsidRPr="00FB1391" w:rsidRDefault="00E21652" w:rsidP="00E21652">
      <w:pPr>
        <w:pStyle w:val="PargrafodaLista"/>
        <w:rPr>
          <w:rFonts w:cs="Arial"/>
          <w:szCs w:val="24"/>
        </w:rPr>
      </w:pPr>
    </w:p>
    <w:p w14:paraId="14D453E0" w14:textId="6FFC4DAD" w:rsidR="00F32456" w:rsidRDefault="00932F2B" w:rsidP="00F32456">
      <w:pPr>
        <w:pStyle w:val="Corpodetexto"/>
        <w:ind w:left="3545"/>
        <w:jc w:val="both"/>
        <w:rPr>
          <w:rFonts w:asciiTheme="minorHAnsi" w:hAnsiTheme="minorHAnsi" w:cstheme="minorHAnsi"/>
          <w:color w:val="3D3B3B"/>
          <w:spacing w:val="7"/>
          <w:sz w:val="22"/>
        </w:rPr>
      </w:pPr>
      <w:r>
        <w:rPr>
          <w:rFonts w:asciiTheme="minorHAnsi" w:hAnsiTheme="minorHAnsi" w:cstheme="minorHAnsi"/>
          <w:b/>
          <w:color w:val="262123"/>
          <w:sz w:val="22"/>
        </w:rPr>
        <w:lastRenderedPageBreak/>
        <w:t xml:space="preserve">- </w:t>
      </w:r>
      <w:r w:rsidR="00A627CD">
        <w:rPr>
          <w:rFonts w:asciiTheme="minorHAnsi" w:hAnsiTheme="minorHAnsi" w:cstheme="minorHAnsi"/>
          <w:b/>
          <w:color w:val="262123"/>
          <w:sz w:val="22"/>
        </w:rPr>
        <w:t xml:space="preserve">Lado direito </w:t>
      </w:r>
      <w:r w:rsidR="00F32456" w:rsidRPr="00680890">
        <w:rPr>
          <w:rFonts w:asciiTheme="minorHAnsi" w:hAnsiTheme="minorHAnsi" w:cstheme="minorHAnsi"/>
          <w:b/>
          <w:color w:val="262123"/>
          <w:sz w:val="22"/>
        </w:rPr>
        <w:t>com</w:t>
      </w:r>
      <w:r w:rsidR="00F32456" w:rsidRPr="00680890">
        <w:rPr>
          <w:rFonts w:asciiTheme="minorHAnsi" w:hAnsiTheme="minorHAnsi" w:cstheme="minorHAnsi"/>
          <w:b/>
          <w:color w:val="262123"/>
          <w:spacing w:val="3"/>
          <w:sz w:val="22"/>
        </w:rPr>
        <w:t xml:space="preserve"> </w:t>
      </w:r>
      <w:r w:rsidR="00F32456" w:rsidRPr="00680890">
        <w:rPr>
          <w:rFonts w:asciiTheme="minorHAnsi" w:hAnsiTheme="minorHAnsi" w:cstheme="minorHAnsi"/>
          <w:b/>
          <w:color w:val="262123"/>
          <w:sz w:val="22"/>
        </w:rPr>
        <w:t>o lote</w:t>
      </w:r>
      <w:r w:rsidR="00F32456" w:rsidRPr="00680890">
        <w:rPr>
          <w:rFonts w:asciiTheme="minorHAnsi" w:hAnsiTheme="minorHAnsi" w:cstheme="minorHAnsi"/>
          <w:b/>
          <w:color w:val="262123"/>
          <w:w w:val="98"/>
          <w:sz w:val="22"/>
        </w:rPr>
        <w:t xml:space="preserve"> 1</w:t>
      </w:r>
      <w:r w:rsidR="00A627CD">
        <w:rPr>
          <w:rFonts w:asciiTheme="minorHAnsi" w:hAnsiTheme="minorHAnsi" w:cstheme="minorHAnsi"/>
          <w:b/>
          <w:color w:val="262123"/>
          <w:w w:val="98"/>
          <w:sz w:val="22"/>
        </w:rPr>
        <w:t>1</w:t>
      </w:r>
      <w:r w:rsidR="00F32456" w:rsidRPr="00680890">
        <w:rPr>
          <w:rFonts w:asciiTheme="minorHAnsi" w:hAnsiTheme="minorHAnsi" w:cstheme="minorHAnsi"/>
          <w:b/>
          <w:color w:val="3D3B3B"/>
          <w:spacing w:val="-7"/>
          <w:sz w:val="22"/>
        </w:rPr>
        <w:t>,</w:t>
      </w:r>
      <w:r w:rsidR="00F32456" w:rsidRPr="00680890">
        <w:rPr>
          <w:rFonts w:asciiTheme="minorHAnsi" w:hAnsiTheme="minorHAnsi" w:cstheme="minorHAnsi"/>
          <w:b/>
          <w:color w:val="3D3B3B"/>
          <w:spacing w:val="1"/>
          <w:sz w:val="22"/>
        </w:rPr>
        <w:t xml:space="preserve"> </w:t>
      </w:r>
      <w:r w:rsidR="00F32456" w:rsidRPr="000A58D5">
        <w:rPr>
          <w:rFonts w:asciiTheme="minorHAnsi" w:hAnsiTheme="minorHAnsi" w:cstheme="minorHAnsi"/>
          <w:color w:val="262123"/>
          <w:sz w:val="22"/>
        </w:rPr>
        <w:t xml:space="preserve">constando como </w:t>
      </w:r>
      <w:r w:rsidR="00F32456" w:rsidRPr="000A58D5">
        <w:rPr>
          <w:rFonts w:asciiTheme="minorHAnsi" w:hAnsiTheme="minorHAnsi" w:cstheme="minorHAnsi"/>
          <w:b/>
          <w:color w:val="262123"/>
          <w:sz w:val="22"/>
        </w:rPr>
        <w:t>proprietári</w:t>
      </w:r>
      <w:r w:rsidR="00F32456">
        <w:rPr>
          <w:rFonts w:asciiTheme="minorHAnsi" w:hAnsiTheme="minorHAnsi" w:cstheme="minorHAnsi"/>
          <w:b/>
          <w:color w:val="262123"/>
          <w:sz w:val="22"/>
        </w:rPr>
        <w:t>o</w:t>
      </w:r>
      <w:r w:rsidR="00F32456" w:rsidRPr="000A58D5">
        <w:rPr>
          <w:rFonts w:asciiTheme="minorHAnsi" w:hAnsiTheme="minorHAnsi" w:cstheme="minorHAnsi"/>
          <w:b/>
          <w:color w:val="262123"/>
          <w:sz w:val="22"/>
        </w:rPr>
        <w:t>:</w:t>
      </w:r>
      <w:r w:rsidR="00F32456">
        <w:rPr>
          <w:rFonts w:asciiTheme="minorHAnsi" w:hAnsiTheme="minorHAnsi" w:cstheme="minorHAnsi"/>
          <w:b/>
          <w:color w:val="262123"/>
          <w:sz w:val="22"/>
        </w:rPr>
        <w:t xml:space="preserve"> </w:t>
      </w:r>
      <w:r w:rsidR="00A627CD" w:rsidRPr="00A627CD">
        <w:rPr>
          <w:rFonts w:asciiTheme="minorHAnsi" w:hAnsiTheme="minorHAnsi" w:cstheme="minorHAnsi"/>
          <w:b/>
          <w:color w:val="262123"/>
          <w:sz w:val="22"/>
        </w:rPr>
        <w:t xml:space="preserve">Ivoneide dos Santos Roza, </w:t>
      </w:r>
      <w:r w:rsidR="00A627CD" w:rsidRPr="00A627CD">
        <w:rPr>
          <w:rFonts w:asciiTheme="minorHAnsi" w:hAnsiTheme="minorHAnsi" w:cstheme="minorHAnsi"/>
          <w:color w:val="262123"/>
          <w:sz w:val="22"/>
        </w:rPr>
        <w:t>brasileira, solteira, CPF/MF: 608.123.201-82, com endereço na Rua Ranulfo Corrêa, 554, Bairro Vila Nhanha</w:t>
      </w:r>
      <w:r w:rsidR="00A627CD">
        <w:rPr>
          <w:rFonts w:asciiTheme="minorHAnsi" w:hAnsiTheme="minorHAnsi" w:cstheme="minorHAnsi"/>
          <w:color w:val="262123"/>
          <w:sz w:val="22"/>
        </w:rPr>
        <w:t>, Cep: 79.081</w:t>
      </w:r>
      <w:r w:rsidR="00F32456" w:rsidRPr="00585AC6">
        <w:rPr>
          <w:rFonts w:asciiTheme="minorHAnsi" w:hAnsiTheme="minorHAnsi" w:cstheme="minorHAnsi"/>
          <w:color w:val="262123"/>
          <w:sz w:val="22"/>
        </w:rPr>
        <w:t>-3</w:t>
      </w:r>
      <w:r w:rsidR="00A627CD">
        <w:rPr>
          <w:rFonts w:asciiTheme="minorHAnsi" w:hAnsiTheme="minorHAnsi" w:cstheme="minorHAnsi"/>
          <w:color w:val="262123"/>
          <w:sz w:val="22"/>
        </w:rPr>
        <w:t>9</w:t>
      </w:r>
      <w:r w:rsidR="00F32456" w:rsidRPr="00585AC6">
        <w:rPr>
          <w:rFonts w:asciiTheme="minorHAnsi" w:hAnsiTheme="minorHAnsi" w:cstheme="minorHAnsi"/>
          <w:color w:val="262123"/>
          <w:sz w:val="22"/>
        </w:rPr>
        <w:t>0, Campo Grande-MS</w:t>
      </w:r>
      <w:r w:rsidR="00F32456" w:rsidRPr="00456480">
        <w:rPr>
          <w:rFonts w:asciiTheme="minorHAnsi" w:hAnsiTheme="minorHAnsi" w:cstheme="minorHAnsi"/>
          <w:color w:val="3D3B3B"/>
          <w:sz w:val="22"/>
        </w:rPr>
        <w:t>;</w:t>
      </w:r>
      <w:r w:rsidR="00F32456" w:rsidRPr="00456480">
        <w:rPr>
          <w:rFonts w:asciiTheme="minorHAnsi" w:hAnsiTheme="minorHAnsi" w:cstheme="minorHAnsi"/>
          <w:color w:val="3D3B3B"/>
          <w:spacing w:val="7"/>
          <w:sz w:val="22"/>
        </w:rPr>
        <w:t xml:space="preserve"> </w:t>
      </w:r>
    </w:p>
    <w:p w14:paraId="45063626" w14:textId="77777777" w:rsidR="00932F2B" w:rsidRDefault="00932F2B" w:rsidP="00932F2B">
      <w:pPr>
        <w:pStyle w:val="Corpodetexto"/>
        <w:ind w:left="3545"/>
        <w:jc w:val="both"/>
        <w:rPr>
          <w:rFonts w:asciiTheme="minorHAnsi" w:hAnsiTheme="minorHAnsi" w:cstheme="minorHAnsi"/>
          <w:color w:val="262123"/>
          <w:sz w:val="22"/>
        </w:rPr>
      </w:pPr>
    </w:p>
    <w:p w14:paraId="1A582AB2" w14:textId="625E351F" w:rsidR="00932F2B" w:rsidRDefault="00932F2B" w:rsidP="00932F2B">
      <w:pPr>
        <w:pStyle w:val="Corpodetexto"/>
        <w:ind w:left="3545"/>
        <w:jc w:val="both"/>
        <w:rPr>
          <w:rFonts w:asciiTheme="minorHAnsi" w:hAnsiTheme="minorHAnsi" w:cstheme="minorHAnsi"/>
          <w:color w:val="3D3B3B"/>
          <w:sz w:val="22"/>
        </w:rPr>
      </w:pPr>
      <w:r>
        <w:rPr>
          <w:rFonts w:asciiTheme="minorHAnsi" w:hAnsiTheme="minorHAnsi" w:cstheme="minorHAnsi"/>
          <w:b/>
          <w:color w:val="262123"/>
          <w:sz w:val="22"/>
        </w:rPr>
        <w:t xml:space="preserve">- </w:t>
      </w:r>
      <w:r w:rsidR="00A627CD">
        <w:rPr>
          <w:rFonts w:asciiTheme="minorHAnsi" w:hAnsiTheme="minorHAnsi" w:cstheme="minorHAnsi"/>
          <w:b/>
          <w:color w:val="262123"/>
          <w:sz w:val="22"/>
        </w:rPr>
        <w:t>Fundos</w:t>
      </w:r>
      <w:r w:rsidRPr="000A58D5">
        <w:rPr>
          <w:rFonts w:asciiTheme="minorHAnsi" w:hAnsiTheme="minorHAnsi" w:cstheme="minorHAnsi"/>
          <w:b/>
          <w:color w:val="262123"/>
          <w:spacing w:val="1"/>
          <w:sz w:val="22"/>
        </w:rPr>
        <w:t xml:space="preserve"> </w:t>
      </w:r>
      <w:r w:rsidRPr="000A58D5">
        <w:rPr>
          <w:rFonts w:asciiTheme="minorHAnsi" w:hAnsiTheme="minorHAnsi" w:cstheme="minorHAnsi"/>
          <w:b/>
          <w:color w:val="262123"/>
          <w:sz w:val="22"/>
        </w:rPr>
        <w:t>com</w:t>
      </w:r>
      <w:r w:rsidRPr="000A58D5">
        <w:rPr>
          <w:rFonts w:asciiTheme="minorHAnsi" w:hAnsiTheme="minorHAnsi" w:cstheme="minorHAnsi"/>
          <w:b/>
          <w:color w:val="262123"/>
          <w:spacing w:val="3"/>
          <w:sz w:val="22"/>
        </w:rPr>
        <w:t xml:space="preserve"> </w:t>
      </w:r>
      <w:r w:rsidRPr="000A58D5">
        <w:rPr>
          <w:rFonts w:asciiTheme="minorHAnsi" w:hAnsiTheme="minorHAnsi" w:cstheme="minorHAnsi"/>
          <w:b/>
          <w:color w:val="262123"/>
          <w:sz w:val="22"/>
        </w:rPr>
        <w:t>o lote</w:t>
      </w:r>
      <w:r w:rsidRPr="000A58D5">
        <w:rPr>
          <w:rFonts w:asciiTheme="minorHAnsi" w:hAnsiTheme="minorHAnsi" w:cstheme="minorHAnsi"/>
          <w:b/>
          <w:color w:val="262123"/>
          <w:w w:val="98"/>
          <w:sz w:val="22"/>
        </w:rPr>
        <w:t xml:space="preserve"> 13</w:t>
      </w:r>
      <w:r w:rsidRPr="000A58D5">
        <w:rPr>
          <w:rFonts w:asciiTheme="minorHAnsi" w:hAnsiTheme="minorHAnsi" w:cstheme="minorHAnsi"/>
          <w:b/>
          <w:color w:val="3D3B3B"/>
          <w:spacing w:val="-7"/>
          <w:sz w:val="22"/>
        </w:rPr>
        <w:t>,</w:t>
      </w:r>
      <w:r w:rsidRPr="00456480">
        <w:rPr>
          <w:rFonts w:asciiTheme="minorHAnsi" w:hAnsiTheme="minorHAnsi" w:cstheme="minorHAnsi"/>
          <w:color w:val="3D3B3B"/>
          <w:spacing w:val="1"/>
          <w:sz w:val="22"/>
        </w:rPr>
        <w:t xml:space="preserve"> </w:t>
      </w:r>
      <w:r w:rsidRPr="000A58D5">
        <w:rPr>
          <w:rFonts w:asciiTheme="minorHAnsi" w:hAnsiTheme="minorHAnsi" w:cstheme="minorHAnsi"/>
          <w:color w:val="262123"/>
          <w:sz w:val="22"/>
        </w:rPr>
        <w:t xml:space="preserve">constando como </w:t>
      </w:r>
      <w:r w:rsidRPr="000A58D5">
        <w:rPr>
          <w:rFonts w:asciiTheme="minorHAnsi" w:hAnsiTheme="minorHAnsi" w:cstheme="minorHAnsi"/>
          <w:b/>
          <w:color w:val="262123"/>
          <w:sz w:val="22"/>
        </w:rPr>
        <w:t>proprietári</w:t>
      </w:r>
      <w:r>
        <w:rPr>
          <w:rFonts w:asciiTheme="minorHAnsi" w:hAnsiTheme="minorHAnsi" w:cstheme="minorHAnsi"/>
          <w:b/>
          <w:color w:val="262123"/>
          <w:sz w:val="22"/>
        </w:rPr>
        <w:t>os</w:t>
      </w:r>
      <w:r w:rsidRPr="000A58D5">
        <w:rPr>
          <w:rFonts w:asciiTheme="minorHAnsi" w:hAnsiTheme="minorHAnsi" w:cstheme="minorHAnsi"/>
          <w:b/>
          <w:color w:val="262123"/>
          <w:sz w:val="22"/>
        </w:rPr>
        <w:t xml:space="preserve">: </w:t>
      </w:r>
      <w:r w:rsidR="00A627CD" w:rsidRPr="00A627CD">
        <w:rPr>
          <w:rFonts w:asciiTheme="minorHAnsi" w:hAnsiTheme="minorHAnsi" w:cstheme="minorHAnsi"/>
          <w:b/>
          <w:color w:val="262123"/>
          <w:sz w:val="22"/>
        </w:rPr>
        <w:t>João Francisco Dias, brasileiro,</w:t>
      </w:r>
      <w:r w:rsidR="00A627CD" w:rsidRPr="00A627CD">
        <w:rPr>
          <w:rFonts w:asciiTheme="minorHAnsi" w:hAnsiTheme="minorHAnsi" w:cstheme="minorHAnsi"/>
          <w:color w:val="262123"/>
          <w:sz w:val="22"/>
        </w:rPr>
        <w:t xml:space="preserve"> casado, CPF/MF: desconhecido, vigilante, </w:t>
      </w:r>
      <w:r w:rsidR="00A627CD" w:rsidRPr="00A627CD">
        <w:rPr>
          <w:rFonts w:asciiTheme="minorHAnsi" w:hAnsiTheme="minorHAnsi" w:cstheme="minorHAnsi"/>
          <w:b/>
          <w:color w:val="262123"/>
          <w:sz w:val="22"/>
        </w:rPr>
        <w:t>e sua esposa Maria Freiras Dias,</w:t>
      </w:r>
      <w:r w:rsidR="00A627CD" w:rsidRPr="00A627CD">
        <w:rPr>
          <w:rFonts w:asciiTheme="minorHAnsi" w:hAnsiTheme="minorHAnsi" w:cstheme="minorHAnsi"/>
          <w:color w:val="262123"/>
          <w:sz w:val="22"/>
        </w:rPr>
        <w:t xml:space="preserve"> CPF/MF: 160.357-72, com endereço na Rua Impe</w:t>
      </w:r>
      <w:r w:rsidR="00A627CD">
        <w:rPr>
          <w:rFonts w:asciiTheme="minorHAnsi" w:hAnsiTheme="minorHAnsi" w:cstheme="minorHAnsi"/>
          <w:color w:val="262123"/>
          <w:sz w:val="22"/>
        </w:rPr>
        <w:t>ratriz, S</w:t>
      </w:r>
      <w:r w:rsidR="00A627CD" w:rsidRPr="00A627CD">
        <w:rPr>
          <w:rFonts w:asciiTheme="minorHAnsi" w:hAnsiTheme="minorHAnsi" w:cstheme="minorHAnsi"/>
          <w:color w:val="262123"/>
          <w:sz w:val="22"/>
        </w:rPr>
        <w:t>/</w:t>
      </w:r>
      <w:r w:rsidR="00A627CD">
        <w:rPr>
          <w:rFonts w:asciiTheme="minorHAnsi" w:hAnsiTheme="minorHAnsi" w:cstheme="minorHAnsi"/>
          <w:color w:val="262123"/>
          <w:sz w:val="22"/>
        </w:rPr>
        <w:t>N</w:t>
      </w:r>
      <w:r w:rsidR="00A627CD" w:rsidRPr="00A627CD">
        <w:rPr>
          <w:rFonts w:asciiTheme="minorHAnsi" w:hAnsiTheme="minorHAnsi" w:cstheme="minorHAnsi"/>
          <w:color w:val="262123"/>
          <w:sz w:val="22"/>
        </w:rPr>
        <w:t>, Jardim Aero Rancho</w:t>
      </w:r>
      <w:r w:rsidRPr="00883F45">
        <w:rPr>
          <w:rFonts w:asciiTheme="minorHAnsi" w:hAnsiTheme="minorHAnsi" w:cstheme="minorHAnsi"/>
          <w:color w:val="262123"/>
          <w:sz w:val="22"/>
        </w:rPr>
        <w:t>, Cep: 79</w:t>
      </w:r>
      <w:r>
        <w:rPr>
          <w:rFonts w:asciiTheme="minorHAnsi" w:hAnsiTheme="minorHAnsi" w:cstheme="minorHAnsi"/>
          <w:color w:val="262123"/>
          <w:sz w:val="22"/>
        </w:rPr>
        <w:t>.</w:t>
      </w:r>
      <w:r w:rsidRPr="00883F45">
        <w:rPr>
          <w:rFonts w:asciiTheme="minorHAnsi" w:hAnsiTheme="minorHAnsi" w:cstheme="minorHAnsi"/>
          <w:color w:val="262123"/>
          <w:sz w:val="22"/>
        </w:rPr>
        <w:t>0</w:t>
      </w:r>
      <w:r w:rsidR="00A627CD">
        <w:rPr>
          <w:rFonts w:asciiTheme="minorHAnsi" w:hAnsiTheme="minorHAnsi" w:cstheme="minorHAnsi"/>
          <w:color w:val="262123"/>
          <w:sz w:val="22"/>
        </w:rPr>
        <w:t>83</w:t>
      </w:r>
      <w:r w:rsidRPr="00883F45">
        <w:rPr>
          <w:rFonts w:asciiTheme="minorHAnsi" w:hAnsiTheme="minorHAnsi" w:cstheme="minorHAnsi"/>
          <w:color w:val="262123"/>
          <w:sz w:val="22"/>
        </w:rPr>
        <w:t>-</w:t>
      </w:r>
      <w:r w:rsidR="00A627CD">
        <w:rPr>
          <w:rFonts w:asciiTheme="minorHAnsi" w:hAnsiTheme="minorHAnsi" w:cstheme="minorHAnsi"/>
          <w:color w:val="262123"/>
          <w:sz w:val="22"/>
        </w:rPr>
        <w:t>440</w:t>
      </w:r>
      <w:r w:rsidRPr="00456480">
        <w:rPr>
          <w:rFonts w:asciiTheme="minorHAnsi" w:hAnsiTheme="minorHAnsi" w:cstheme="minorHAnsi"/>
          <w:color w:val="3D3B3B"/>
          <w:sz w:val="22"/>
        </w:rPr>
        <w:t>;</w:t>
      </w:r>
    </w:p>
    <w:p w14:paraId="332F108F" w14:textId="77777777" w:rsidR="00F402E7" w:rsidRPr="00FB1391" w:rsidRDefault="00F402E7" w:rsidP="00E21652">
      <w:pPr>
        <w:pStyle w:val="PargrafodaLista"/>
        <w:ind w:left="3194"/>
        <w:jc w:val="both"/>
        <w:rPr>
          <w:rFonts w:cs="Arial"/>
          <w:szCs w:val="24"/>
        </w:rPr>
      </w:pPr>
    </w:p>
    <w:p w14:paraId="58B0A6AB" w14:textId="77AE7387" w:rsidR="00E21652" w:rsidRDefault="00314D9F" w:rsidP="00E21652">
      <w:pPr>
        <w:pStyle w:val="PargrafodaLista"/>
        <w:ind w:left="3194"/>
        <w:jc w:val="both"/>
        <w:rPr>
          <w:rFonts w:cs="Arial"/>
          <w:szCs w:val="24"/>
        </w:rPr>
      </w:pPr>
      <w:r>
        <w:rPr>
          <w:rFonts w:cs="Arial"/>
          <w:szCs w:val="24"/>
        </w:rPr>
        <w:t>B</w:t>
      </w:r>
      <w:r w:rsidR="00E21652" w:rsidRPr="00FB1391">
        <w:rPr>
          <w:rFonts w:cs="Arial"/>
          <w:szCs w:val="24"/>
        </w:rPr>
        <w:t>em como seus respectivos cônju</w:t>
      </w:r>
      <w:r w:rsidR="002E5B12">
        <w:rPr>
          <w:rFonts w:cs="Arial"/>
          <w:szCs w:val="24"/>
        </w:rPr>
        <w:t xml:space="preserve">ges, se casados forem, </w:t>
      </w:r>
      <w:r w:rsidR="00E21652" w:rsidRPr="00FB1391">
        <w:rPr>
          <w:rFonts w:cs="Arial"/>
          <w:szCs w:val="24"/>
        </w:rPr>
        <w:t>devendo serem citados pessoalmente</w:t>
      </w:r>
      <w:r w:rsidR="00F402E7" w:rsidRPr="00FB1391">
        <w:rPr>
          <w:rFonts w:cs="Arial"/>
          <w:szCs w:val="24"/>
        </w:rPr>
        <w:t xml:space="preserve"> e ainda </w:t>
      </w:r>
      <w:r w:rsidR="00E21652" w:rsidRPr="00FB1391">
        <w:rPr>
          <w:rFonts w:cs="Arial"/>
          <w:szCs w:val="24"/>
        </w:rPr>
        <w:t xml:space="preserve">eventuais possuidores e seus cônjuges nos termos da </w:t>
      </w:r>
      <w:r w:rsidR="00E21652" w:rsidRPr="00FB1391">
        <w:rPr>
          <w:rFonts w:cs="Arial"/>
          <w:b/>
          <w:szCs w:val="24"/>
        </w:rPr>
        <w:t>Súmula 263 do STF,</w:t>
      </w:r>
      <w:r w:rsidR="00E21652" w:rsidRPr="00FB1391">
        <w:rPr>
          <w:rFonts w:cs="Arial"/>
          <w:szCs w:val="24"/>
        </w:rPr>
        <w:t xml:space="preserve"> para querendo se opo</w:t>
      </w:r>
      <w:r w:rsidR="00F402E7" w:rsidRPr="00FB1391">
        <w:rPr>
          <w:rFonts w:cs="Arial"/>
          <w:szCs w:val="24"/>
        </w:rPr>
        <w:t>rem</w:t>
      </w:r>
      <w:r w:rsidR="00E21652" w:rsidRPr="00FB1391">
        <w:rPr>
          <w:rFonts w:cs="Arial"/>
          <w:szCs w:val="24"/>
        </w:rPr>
        <w:t xml:space="preserve"> ao pedido;</w:t>
      </w:r>
    </w:p>
    <w:p w14:paraId="3B8A875D" w14:textId="77777777" w:rsidR="00E21652" w:rsidRPr="00FB1391" w:rsidRDefault="00E21652" w:rsidP="00E21652">
      <w:pPr>
        <w:pStyle w:val="PargrafodaLista"/>
        <w:ind w:left="3194"/>
        <w:jc w:val="both"/>
        <w:rPr>
          <w:rFonts w:cs="Arial"/>
          <w:szCs w:val="24"/>
        </w:rPr>
      </w:pPr>
    </w:p>
    <w:p w14:paraId="3DAC8BE8" w14:textId="2272396D" w:rsidR="00AB78B2" w:rsidRDefault="00AB78B2" w:rsidP="00AB78B2">
      <w:pPr>
        <w:pStyle w:val="PargrafodaLista"/>
        <w:numPr>
          <w:ilvl w:val="0"/>
          <w:numId w:val="33"/>
        </w:numPr>
        <w:jc w:val="both"/>
      </w:pPr>
      <w:r>
        <w:t xml:space="preserve">Determine a citação de terceiros interessados pela via editalícia na forma da Lei; </w:t>
      </w:r>
    </w:p>
    <w:p w14:paraId="63FC94BB" w14:textId="77777777" w:rsidR="00007EAD" w:rsidRDefault="00007EAD" w:rsidP="00007EAD">
      <w:pPr>
        <w:pStyle w:val="PargrafodaLista"/>
        <w:ind w:left="3194"/>
        <w:jc w:val="both"/>
        <w:rPr>
          <w:rFonts w:cs="Arial"/>
          <w:szCs w:val="24"/>
        </w:rPr>
      </w:pPr>
    </w:p>
    <w:p w14:paraId="088D2442" w14:textId="11961814" w:rsidR="00007EAD" w:rsidRDefault="00007EAD" w:rsidP="00E21652">
      <w:pPr>
        <w:pStyle w:val="PargrafodaLista"/>
        <w:numPr>
          <w:ilvl w:val="0"/>
          <w:numId w:val="33"/>
        </w:numPr>
        <w:jc w:val="both"/>
        <w:rPr>
          <w:rFonts w:cs="Arial"/>
          <w:szCs w:val="24"/>
        </w:rPr>
      </w:pPr>
      <w:r w:rsidRPr="00FB1391">
        <w:rPr>
          <w:rFonts w:cs="Arial"/>
          <w:szCs w:val="24"/>
        </w:rPr>
        <w:t xml:space="preserve">A intimação por via postal da </w:t>
      </w:r>
      <w:r w:rsidRPr="00FB1391">
        <w:rPr>
          <w:rFonts w:cs="Arial"/>
          <w:b/>
          <w:szCs w:val="24"/>
        </w:rPr>
        <w:t>Fazenda Pública</w:t>
      </w:r>
      <w:r w:rsidR="00AB78B2">
        <w:rPr>
          <w:rFonts w:cs="Arial"/>
          <w:b/>
          <w:szCs w:val="24"/>
        </w:rPr>
        <w:t xml:space="preserve"> Federal, Estadual e Municipal</w:t>
      </w:r>
      <w:r w:rsidRPr="00FB1391">
        <w:rPr>
          <w:rFonts w:cs="Arial"/>
          <w:szCs w:val="24"/>
        </w:rPr>
        <w:t xml:space="preserve"> para que manifeste ou não interesse na causa;</w:t>
      </w:r>
    </w:p>
    <w:p w14:paraId="6D352D4D" w14:textId="77777777" w:rsidR="00AB78B2" w:rsidRPr="00AB78B2" w:rsidRDefault="00AB78B2" w:rsidP="00AB78B2">
      <w:pPr>
        <w:pStyle w:val="PargrafodaLista"/>
        <w:rPr>
          <w:rFonts w:cs="Arial"/>
          <w:szCs w:val="24"/>
        </w:rPr>
      </w:pPr>
    </w:p>
    <w:p w14:paraId="6342C254" w14:textId="77777777" w:rsidR="00AB78B2" w:rsidRDefault="00AB78B2" w:rsidP="00AB78B2">
      <w:pPr>
        <w:pStyle w:val="PargrafodaLista"/>
        <w:numPr>
          <w:ilvl w:val="0"/>
          <w:numId w:val="33"/>
        </w:numPr>
        <w:jc w:val="both"/>
        <w:rPr>
          <w:rFonts w:cs="Arial"/>
          <w:szCs w:val="24"/>
        </w:rPr>
      </w:pPr>
      <w:r w:rsidRPr="00FB1391">
        <w:rPr>
          <w:rFonts w:cs="Arial"/>
          <w:szCs w:val="24"/>
        </w:rPr>
        <w:t xml:space="preserve">A </w:t>
      </w:r>
      <w:r w:rsidRPr="00371562">
        <w:rPr>
          <w:rFonts w:cs="Arial"/>
          <w:b/>
          <w:szCs w:val="24"/>
        </w:rPr>
        <w:t xml:space="preserve">dispensa da intimação do </w:t>
      </w:r>
      <w:r w:rsidRPr="00FB1391">
        <w:rPr>
          <w:rFonts w:cs="Arial"/>
          <w:b/>
          <w:i/>
          <w:szCs w:val="24"/>
        </w:rPr>
        <w:t>“parquet</w:t>
      </w:r>
      <w:r w:rsidRPr="00FB1391">
        <w:rPr>
          <w:rFonts w:cs="Arial"/>
          <w:b/>
          <w:szCs w:val="24"/>
        </w:rPr>
        <w:t xml:space="preserve"> </w:t>
      </w:r>
      <w:r w:rsidRPr="00B75D81">
        <w:rPr>
          <w:rFonts w:cs="Arial"/>
          <w:b/>
          <w:i/>
          <w:szCs w:val="24"/>
        </w:rPr>
        <w:t>público”</w:t>
      </w:r>
      <w:r w:rsidRPr="00FB1391">
        <w:rPr>
          <w:rFonts w:cs="Arial"/>
          <w:szCs w:val="24"/>
        </w:rPr>
        <w:t xml:space="preserve"> nos termos do art. 178 do C</w:t>
      </w:r>
      <w:r>
        <w:rPr>
          <w:rFonts w:cs="Arial"/>
          <w:szCs w:val="24"/>
        </w:rPr>
        <w:t>PC</w:t>
      </w:r>
      <w:r w:rsidRPr="00FB1391">
        <w:rPr>
          <w:rFonts w:cs="Arial"/>
          <w:szCs w:val="24"/>
        </w:rPr>
        <w:t>/2</w:t>
      </w:r>
      <w:r w:rsidRPr="00CC5F82">
        <w:rPr>
          <w:rFonts w:cs="Arial"/>
          <w:szCs w:val="24"/>
        </w:rPr>
        <w:t xml:space="preserve">015 e </w:t>
      </w:r>
      <w:r w:rsidRPr="00CC5F82">
        <w:t>art. 5º, XI da Recomendação nº 16 de 28/04/2010 do Conselho Nacional do Ministério Público – CNMP</w:t>
      </w:r>
      <w:r w:rsidRPr="00CC5F82">
        <w:rPr>
          <w:rFonts w:cs="Arial"/>
          <w:szCs w:val="24"/>
        </w:rPr>
        <w:t>;</w:t>
      </w:r>
    </w:p>
    <w:p w14:paraId="2C09A729" w14:textId="77777777" w:rsidR="00E21652" w:rsidRPr="00FB1391" w:rsidRDefault="00E21652" w:rsidP="00E21652">
      <w:pPr>
        <w:pStyle w:val="PargrafodaLista"/>
        <w:ind w:left="3194"/>
        <w:jc w:val="both"/>
        <w:rPr>
          <w:rFonts w:cs="Arial"/>
          <w:szCs w:val="24"/>
        </w:rPr>
      </w:pPr>
    </w:p>
    <w:p w14:paraId="62B7A804" w14:textId="35DB4BCD" w:rsidR="00272E82" w:rsidRDefault="00272E82" w:rsidP="00272E82">
      <w:pPr>
        <w:pStyle w:val="PargrafodaLista"/>
        <w:numPr>
          <w:ilvl w:val="0"/>
          <w:numId w:val="33"/>
        </w:numPr>
        <w:jc w:val="both"/>
        <w:rPr>
          <w:rFonts w:cs="Arial"/>
          <w:szCs w:val="24"/>
        </w:rPr>
      </w:pPr>
      <w:r w:rsidRPr="00314D9F">
        <w:rPr>
          <w:rFonts w:cs="Arial"/>
          <w:b/>
          <w:szCs w:val="24"/>
        </w:rPr>
        <w:t xml:space="preserve">Seja julgado </w:t>
      </w:r>
      <w:r w:rsidR="00F402E7" w:rsidRPr="00314D9F">
        <w:rPr>
          <w:rFonts w:cs="Arial"/>
          <w:b/>
          <w:szCs w:val="24"/>
        </w:rPr>
        <w:t xml:space="preserve">totalmente </w:t>
      </w:r>
      <w:r w:rsidRPr="00314D9F">
        <w:rPr>
          <w:rFonts w:cs="Arial"/>
          <w:b/>
          <w:szCs w:val="24"/>
        </w:rPr>
        <w:t xml:space="preserve">procedente </w:t>
      </w:r>
      <w:r w:rsidR="000F34A3" w:rsidRPr="00314D9F">
        <w:rPr>
          <w:rFonts w:cs="Arial"/>
          <w:b/>
          <w:szCs w:val="24"/>
        </w:rPr>
        <w:t>a</w:t>
      </w:r>
      <w:r w:rsidRPr="00314D9F">
        <w:rPr>
          <w:rFonts w:cs="Arial"/>
          <w:b/>
          <w:szCs w:val="24"/>
        </w:rPr>
        <w:t xml:space="preserve"> presente </w:t>
      </w:r>
      <w:r w:rsidR="000F34A3" w:rsidRPr="00314D9F">
        <w:rPr>
          <w:rFonts w:cs="Arial"/>
          <w:b/>
          <w:szCs w:val="24"/>
        </w:rPr>
        <w:t>Ação de Usucapir Extraordinária,</w:t>
      </w:r>
      <w:r w:rsidRPr="00FB1391">
        <w:rPr>
          <w:rFonts w:cs="Arial"/>
          <w:szCs w:val="24"/>
        </w:rPr>
        <w:t xml:space="preserve"> declarand</w:t>
      </w:r>
      <w:r w:rsidR="00F402E7" w:rsidRPr="00FB1391">
        <w:rPr>
          <w:rFonts w:cs="Arial"/>
          <w:szCs w:val="24"/>
        </w:rPr>
        <w:t>o-se por sentença o domínio do A</w:t>
      </w:r>
      <w:r w:rsidRPr="00FB1391">
        <w:rPr>
          <w:rFonts w:cs="Arial"/>
          <w:szCs w:val="24"/>
        </w:rPr>
        <w:t xml:space="preserve">utor sobre o </w:t>
      </w:r>
      <w:r w:rsidR="00F402E7" w:rsidRPr="00FB1391">
        <w:rPr>
          <w:rFonts w:cs="Arial"/>
          <w:b/>
          <w:szCs w:val="24"/>
        </w:rPr>
        <w:t>Imóvel Us</w:t>
      </w:r>
      <w:r w:rsidRPr="00FB1391">
        <w:rPr>
          <w:rFonts w:cs="Arial"/>
          <w:b/>
          <w:szCs w:val="24"/>
        </w:rPr>
        <w:t>ucapiendo,</w:t>
      </w:r>
      <w:r w:rsidR="00AB78B2" w:rsidRPr="00AB78B2">
        <w:rPr>
          <w:rFonts w:cs="Arial"/>
          <w:szCs w:val="24"/>
        </w:rPr>
        <w:t xml:space="preserve"> pela </w:t>
      </w:r>
      <w:r w:rsidR="00AB78B2">
        <w:t>prescrição aquisitiva da totalidade do imóvel,</w:t>
      </w:r>
      <w:r w:rsidRPr="00FB1391">
        <w:rPr>
          <w:rFonts w:cs="Arial"/>
          <w:szCs w:val="24"/>
        </w:rPr>
        <w:t xml:space="preserve"> devidamente especificado nos termos do art. 1</w:t>
      </w:r>
      <w:r w:rsidR="00F402E7" w:rsidRPr="00FB1391">
        <w:rPr>
          <w:rFonts w:cs="Arial"/>
          <w:szCs w:val="24"/>
        </w:rPr>
        <w:t>.</w:t>
      </w:r>
      <w:r w:rsidRPr="00FB1391">
        <w:rPr>
          <w:rFonts w:cs="Arial"/>
          <w:szCs w:val="24"/>
        </w:rPr>
        <w:t>238 do Código Civil, Parágrafo Único ou alternativamente nos termos do art</w:t>
      </w:r>
      <w:r w:rsidR="00F402E7" w:rsidRPr="00FB1391">
        <w:rPr>
          <w:rFonts w:cs="Arial"/>
          <w:szCs w:val="24"/>
        </w:rPr>
        <w:t>. 1238 caput da legislação de regência</w:t>
      </w:r>
      <w:r w:rsidRPr="00FB1391">
        <w:rPr>
          <w:rFonts w:cs="Arial"/>
          <w:szCs w:val="24"/>
        </w:rPr>
        <w:t>, expedindo-se mandado para transcrição no registro de imóveis</w:t>
      </w:r>
      <w:r w:rsidR="00F402E7" w:rsidRPr="00FB1391">
        <w:rPr>
          <w:rFonts w:cs="Arial"/>
          <w:szCs w:val="24"/>
        </w:rPr>
        <w:t>;</w:t>
      </w:r>
    </w:p>
    <w:p w14:paraId="3591918F" w14:textId="77777777" w:rsidR="00AB78B2" w:rsidRPr="00AB78B2" w:rsidRDefault="00AB78B2" w:rsidP="00AB78B2">
      <w:pPr>
        <w:pStyle w:val="PargrafodaLista"/>
        <w:rPr>
          <w:rFonts w:cs="Arial"/>
          <w:szCs w:val="24"/>
        </w:rPr>
      </w:pPr>
    </w:p>
    <w:p w14:paraId="1AC78881" w14:textId="4B9D95DA" w:rsidR="004E1566" w:rsidRDefault="004E1566" w:rsidP="00272E82">
      <w:pPr>
        <w:pStyle w:val="PargrafodaLista"/>
        <w:numPr>
          <w:ilvl w:val="0"/>
          <w:numId w:val="33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Determinar que a 2ª Circunscrição de Registro de Imóveis de Campo Grande-MS, </w:t>
      </w:r>
      <w:r w:rsidR="00B62789">
        <w:rPr>
          <w:rFonts w:cs="Arial"/>
          <w:szCs w:val="24"/>
        </w:rPr>
        <w:t xml:space="preserve">efetue a abertura de </w:t>
      </w:r>
      <w:r>
        <w:rPr>
          <w:rFonts w:cs="Arial"/>
          <w:szCs w:val="24"/>
        </w:rPr>
        <w:t>matrícula do imóvel nos termos da Lei 6.015/73;</w:t>
      </w:r>
    </w:p>
    <w:p w14:paraId="519B1C1C" w14:textId="77777777" w:rsidR="00364A24" w:rsidRPr="00364A24" w:rsidRDefault="00364A24" w:rsidP="00364A24">
      <w:pPr>
        <w:pStyle w:val="PargrafodaLista"/>
        <w:rPr>
          <w:rFonts w:cs="Arial"/>
          <w:szCs w:val="24"/>
        </w:rPr>
      </w:pPr>
    </w:p>
    <w:p w14:paraId="6D55B682" w14:textId="5630C0AA" w:rsidR="00364A24" w:rsidRDefault="00364A24" w:rsidP="00364A24">
      <w:pPr>
        <w:pStyle w:val="PargrafodaLista"/>
        <w:numPr>
          <w:ilvl w:val="0"/>
          <w:numId w:val="33"/>
        </w:numPr>
        <w:jc w:val="both"/>
        <w:rPr>
          <w:rFonts w:cs="Arial"/>
          <w:szCs w:val="24"/>
        </w:rPr>
      </w:pPr>
      <w:r w:rsidRPr="00364A24">
        <w:rPr>
          <w:rFonts w:cs="Arial"/>
          <w:szCs w:val="24"/>
        </w:rPr>
        <w:t xml:space="preserve">Que seja dispensada a audiência de conciliação, </w:t>
      </w:r>
      <w:r w:rsidR="00D41914">
        <w:t>na forma do art. 334, §4º, II e</w:t>
      </w:r>
      <w:r w:rsidRPr="00364A24">
        <w:rPr>
          <w:rFonts w:cs="Arial"/>
          <w:szCs w:val="24"/>
        </w:rPr>
        <w:t xml:space="preserve"> § 5º do Código de Processo Civil;</w:t>
      </w:r>
    </w:p>
    <w:p w14:paraId="28DE7B46" w14:textId="77777777" w:rsidR="00C3412B" w:rsidRPr="00C3412B" w:rsidRDefault="00C3412B" w:rsidP="00C3412B">
      <w:pPr>
        <w:pStyle w:val="PargrafodaLista"/>
        <w:rPr>
          <w:rFonts w:cs="Arial"/>
          <w:szCs w:val="24"/>
        </w:rPr>
      </w:pPr>
    </w:p>
    <w:p w14:paraId="50629D2A" w14:textId="7018C5E5" w:rsidR="00FE04C9" w:rsidRPr="00AB78B2" w:rsidRDefault="009E13FC" w:rsidP="00177FE7">
      <w:pPr>
        <w:pStyle w:val="PargrafodaLista"/>
        <w:widowControl w:val="0"/>
        <w:numPr>
          <w:ilvl w:val="0"/>
          <w:numId w:val="33"/>
        </w:numPr>
        <w:tabs>
          <w:tab w:val="left" w:pos="2161"/>
        </w:tabs>
        <w:spacing w:line="276" w:lineRule="auto"/>
        <w:jc w:val="both"/>
        <w:rPr>
          <w:rFonts w:cs="Arial"/>
          <w:szCs w:val="24"/>
        </w:rPr>
      </w:pPr>
      <w:r w:rsidRPr="00FB1391">
        <w:rPr>
          <w:rFonts w:cs="Arial"/>
          <w:szCs w:val="24"/>
        </w:rPr>
        <w:t>A</w:t>
      </w:r>
      <w:r w:rsidRPr="00FB1391">
        <w:rPr>
          <w:rFonts w:cs="Arial"/>
          <w:spacing w:val="15"/>
          <w:szCs w:val="24"/>
        </w:rPr>
        <w:t xml:space="preserve"> </w:t>
      </w:r>
      <w:r w:rsidRPr="00FB1391">
        <w:rPr>
          <w:rFonts w:cs="Arial"/>
          <w:spacing w:val="-1"/>
          <w:szCs w:val="24"/>
        </w:rPr>
        <w:t>condenação</w:t>
      </w:r>
      <w:r w:rsidRPr="00FB1391">
        <w:rPr>
          <w:rFonts w:cs="Arial"/>
          <w:spacing w:val="15"/>
          <w:szCs w:val="24"/>
        </w:rPr>
        <w:t xml:space="preserve"> </w:t>
      </w:r>
      <w:r w:rsidRPr="00FB1391">
        <w:rPr>
          <w:rFonts w:cs="Arial"/>
          <w:spacing w:val="-1"/>
          <w:szCs w:val="24"/>
        </w:rPr>
        <w:t>d</w:t>
      </w:r>
      <w:r w:rsidR="003F7C5B">
        <w:rPr>
          <w:rFonts w:cs="Arial"/>
          <w:spacing w:val="-1"/>
          <w:szCs w:val="24"/>
        </w:rPr>
        <w:t>o proprietário do imóvel</w:t>
      </w:r>
      <w:r w:rsidRPr="00FB1391">
        <w:rPr>
          <w:rFonts w:cs="Arial"/>
          <w:spacing w:val="14"/>
          <w:szCs w:val="24"/>
        </w:rPr>
        <w:t xml:space="preserve"> </w:t>
      </w:r>
      <w:r w:rsidRPr="00FB1391">
        <w:rPr>
          <w:rFonts w:cs="Arial"/>
          <w:szCs w:val="24"/>
        </w:rPr>
        <w:t>em</w:t>
      </w:r>
      <w:r w:rsidRPr="00FB1391">
        <w:rPr>
          <w:rFonts w:cs="Arial"/>
          <w:spacing w:val="16"/>
          <w:szCs w:val="24"/>
        </w:rPr>
        <w:t xml:space="preserve"> </w:t>
      </w:r>
      <w:r w:rsidRPr="00FB1391">
        <w:rPr>
          <w:rFonts w:cs="Arial"/>
          <w:spacing w:val="-1"/>
          <w:szCs w:val="24"/>
        </w:rPr>
        <w:t>custas</w:t>
      </w:r>
      <w:r w:rsidR="00AB78B2">
        <w:rPr>
          <w:rFonts w:cs="Arial"/>
          <w:spacing w:val="-1"/>
          <w:szCs w:val="24"/>
        </w:rPr>
        <w:t>, despesas processuais</w:t>
      </w:r>
      <w:r w:rsidRPr="00FB1391">
        <w:rPr>
          <w:rFonts w:cs="Arial"/>
          <w:spacing w:val="12"/>
          <w:szCs w:val="24"/>
        </w:rPr>
        <w:t xml:space="preserve"> </w:t>
      </w:r>
      <w:r w:rsidRPr="00FB1391">
        <w:rPr>
          <w:rFonts w:cs="Arial"/>
          <w:szCs w:val="24"/>
        </w:rPr>
        <w:t>e</w:t>
      </w:r>
      <w:r w:rsidRPr="00FB1391">
        <w:rPr>
          <w:rFonts w:cs="Arial"/>
          <w:spacing w:val="15"/>
          <w:szCs w:val="24"/>
        </w:rPr>
        <w:t xml:space="preserve"> </w:t>
      </w:r>
      <w:r w:rsidRPr="00FB1391">
        <w:rPr>
          <w:rFonts w:cs="Arial"/>
          <w:spacing w:val="-1"/>
          <w:szCs w:val="24"/>
        </w:rPr>
        <w:t>honorários</w:t>
      </w:r>
      <w:r w:rsidRPr="00FB1391">
        <w:rPr>
          <w:rFonts w:cs="Arial"/>
          <w:spacing w:val="15"/>
          <w:szCs w:val="24"/>
        </w:rPr>
        <w:t xml:space="preserve"> </w:t>
      </w:r>
      <w:r w:rsidRPr="00FB1391">
        <w:rPr>
          <w:rFonts w:cs="Arial"/>
          <w:spacing w:val="-1"/>
          <w:szCs w:val="24"/>
        </w:rPr>
        <w:t>advocatícios</w:t>
      </w:r>
      <w:r w:rsidRPr="00FB1391">
        <w:rPr>
          <w:rFonts w:cs="Arial"/>
          <w:spacing w:val="15"/>
          <w:szCs w:val="24"/>
        </w:rPr>
        <w:t xml:space="preserve"> </w:t>
      </w:r>
      <w:r w:rsidR="00615915" w:rsidRPr="00FB1391">
        <w:rPr>
          <w:rFonts w:cs="Arial"/>
          <w:spacing w:val="15"/>
          <w:szCs w:val="24"/>
        </w:rPr>
        <w:t xml:space="preserve">no que couber </w:t>
      </w:r>
      <w:r w:rsidRPr="00FB1391">
        <w:rPr>
          <w:rFonts w:cs="Arial"/>
          <w:szCs w:val="24"/>
        </w:rPr>
        <w:t>nos</w:t>
      </w:r>
      <w:r w:rsidRPr="00FB1391">
        <w:rPr>
          <w:rFonts w:cs="Arial"/>
          <w:spacing w:val="14"/>
          <w:szCs w:val="24"/>
        </w:rPr>
        <w:t xml:space="preserve"> </w:t>
      </w:r>
      <w:r w:rsidRPr="00FB1391">
        <w:rPr>
          <w:rFonts w:cs="Arial"/>
          <w:spacing w:val="-1"/>
          <w:szCs w:val="24"/>
        </w:rPr>
        <w:t>termos</w:t>
      </w:r>
      <w:r w:rsidR="00E0126D">
        <w:rPr>
          <w:rFonts w:cs="Arial"/>
          <w:spacing w:val="-1"/>
          <w:szCs w:val="24"/>
        </w:rPr>
        <w:t xml:space="preserve"> do art. 827, caput do CPC/2015;</w:t>
      </w:r>
    </w:p>
    <w:p w14:paraId="7F71547B" w14:textId="77777777" w:rsidR="00AB78B2" w:rsidRPr="00AB78B2" w:rsidRDefault="00AB78B2" w:rsidP="00AB78B2">
      <w:pPr>
        <w:pStyle w:val="PargrafodaLista"/>
        <w:rPr>
          <w:rFonts w:cs="Arial"/>
          <w:szCs w:val="24"/>
        </w:rPr>
      </w:pPr>
    </w:p>
    <w:p w14:paraId="21356C42" w14:textId="286B93BD" w:rsidR="00AB78B2" w:rsidRPr="00AB78B2" w:rsidRDefault="00AB78B2" w:rsidP="00AB78B2">
      <w:pPr>
        <w:pStyle w:val="PargrafodaLista"/>
        <w:widowControl w:val="0"/>
        <w:numPr>
          <w:ilvl w:val="0"/>
          <w:numId w:val="33"/>
        </w:numPr>
        <w:tabs>
          <w:tab w:val="left" w:pos="2161"/>
        </w:tabs>
        <w:spacing w:line="276" w:lineRule="auto"/>
        <w:jc w:val="both"/>
        <w:rPr>
          <w:rFonts w:cs="Arial"/>
          <w:szCs w:val="24"/>
        </w:rPr>
      </w:pPr>
      <w:r w:rsidRPr="00AB78B2">
        <w:rPr>
          <w:rFonts w:cs="Arial"/>
          <w:szCs w:val="24"/>
        </w:rPr>
        <w:t>Determine que as diligências tenham os benefícios do art. 212 do Código de Processo Civil</w:t>
      </w:r>
      <w:r w:rsidR="00870027">
        <w:rPr>
          <w:rFonts w:cs="Arial"/>
          <w:szCs w:val="24"/>
        </w:rPr>
        <w:t>;</w:t>
      </w:r>
    </w:p>
    <w:p w14:paraId="0E0700EF" w14:textId="77777777" w:rsidR="00FE04C9" w:rsidRPr="00FB1391" w:rsidRDefault="00FE04C9" w:rsidP="00FE04C9">
      <w:pPr>
        <w:pStyle w:val="PargrafodaLista"/>
        <w:rPr>
          <w:rFonts w:cs="Arial"/>
          <w:szCs w:val="24"/>
        </w:rPr>
      </w:pPr>
    </w:p>
    <w:p w14:paraId="0322B368" w14:textId="2A0927C8" w:rsidR="00FE04C9" w:rsidRPr="00FB1391" w:rsidRDefault="00FE04C9" w:rsidP="00177FE7">
      <w:pPr>
        <w:pStyle w:val="PargrafodaLista"/>
        <w:widowControl w:val="0"/>
        <w:numPr>
          <w:ilvl w:val="0"/>
          <w:numId w:val="33"/>
        </w:numPr>
        <w:tabs>
          <w:tab w:val="left" w:pos="2161"/>
        </w:tabs>
        <w:spacing w:line="276" w:lineRule="auto"/>
        <w:jc w:val="both"/>
        <w:rPr>
          <w:rFonts w:cs="Arial"/>
          <w:szCs w:val="24"/>
        </w:rPr>
      </w:pPr>
      <w:r w:rsidRPr="00FB1391">
        <w:rPr>
          <w:rFonts w:cs="Arial"/>
          <w:szCs w:val="24"/>
        </w:rPr>
        <w:t xml:space="preserve">Conceder os benefícios da assistência judiciária gratuita ao </w:t>
      </w:r>
      <w:r w:rsidRPr="00FB1391">
        <w:rPr>
          <w:rFonts w:cs="Arial"/>
          <w:b/>
          <w:szCs w:val="24"/>
        </w:rPr>
        <w:t>Usucapiente,</w:t>
      </w:r>
      <w:r w:rsidRPr="00FB1391">
        <w:rPr>
          <w:rFonts w:cs="Arial"/>
          <w:szCs w:val="24"/>
        </w:rPr>
        <w:t xml:space="preserve"> conforme declaração anexa em conformidade com a L</w:t>
      </w:r>
      <w:r w:rsidR="00E0126D">
        <w:rPr>
          <w:rFonts w:cs="Arial"/>
          <w:szCs w:val="24"/>
        </w:rPr>
        <w:t>ei 1.060/50</w:t>
      </w:r>
      <w:r w:rsidR="00870027">
        <w:rPr>
          <w:rFonts w:cs="Arial"/>
          <w:szCs w:val="24"/>
        </w:rPr>
        <w:t xml:space="preserve"> e comprovante de rendimento</w:t>
      </w:r>
      <w:r w:rsidR="00E0126D">
        <w:rPr>
          <w:rFonts w:cs="Arial"/>
          <w:szCs w:val="24"/>
        </w:rPr>
        <w:t>.</w:t>
      </w:r>
    </w:p>
    <w:p w14:paraId="59520A82" w14:textId="77777777" w:rsidR="00FE04C9" w:rsidRPr="00FB1391" w:rsidRDefault="00FE04C9" w:rsidP="00FE04C9">
      <w:pPr>
        <w:pStyle w:val="PargrafodaLista"/>
        <w:rPr>
          <w:rFonts w:cs="Arial"/>
          <w:szCs w:val="24"/>
        </w:rPr>
      </w:pPr>
    </w:p>
    <w:p w14:paraId="335D681C" w14:textId="54B6E8B9" w:rsidR="007B1CBC" w:rsidRDefault="006B3D7F" w:rsidP="0000387C">
      <w:pPr>
        <w:jc w:val="both"/>
        <w:rPr>
          <w:rFonts w:cs="Arial"/>
          <w:b/>
          <w:i/>
          <w:szCs w:val="24"/>
        </w:rPr>
      </w:pPr>
      <w:r w:rsidRPr="00FB1391">
        <w:rPr>
          <w:rFonts w:cs="Arial"/>
          <w:szCs w:val="24"/>
        </w:rPr>
        <w:t xml:space="preserve"> </w:t>
      </w:r>
      <w:r w:rsidRPr="00FB1391">
        <w:rPr>
          <w:rFonts w:cs="Arial"/>
          <w:szCs w:val="24"/>
        </w:rPr>
        <w:tab/>
      </w:r>
      <w:r w:rsidRPr="00FB1391">
        <w:rPr>
          <w:rFonts w:cs="Arial"/>
          <w:szCs w:val="24"/>
        </w:rPr>
        <w:tab/>
      </w:r>
      <w:r w:rsidRPr="00FB1391">
        <w:rPr>
          <w:rFonts w:cs="Arial"/>
          <w:szCs w:val="24"/>
        </w:rPr>
        <w:tab/>
      </w:r>
      <w:r w:rsidRPr="00FB1391">
        <w:rPr>
          <w:rFonts w:cs="Arial"/>
          <w:szCs w:val="24"/>
        </w:rPr>
        <w:tab/>
      </w:r>
      <w:r w:rsidR="007B1CBC" w:rsidRPr="00FB1391">
        <w:rPr>
          <w:rFonts w:cs="Arial"/>
          <w:i/>
          <w:szCs w:val="24"/>
        </w:rPr>
        <w:t>Ad Cautelam,</w:t>
      </w:r>
      <w:r w:rsidR="007B1CBC" w:rsidRPr="00FB1391">
        <w:rPr>
          <w:rFonts w:cs="Arial"/>
          <w:szCs w:val="24"/>
        </w:rPr>
        <w:t xml:space="preserve"> protesta provar o alegado por todos os meios de prova admitidos pelo direit</w:t>
      </w:r>
      <w:r w:rsidR="00FE04C9" w:rsidRPr="00FB1391">
        <w:rPr>
          <w:rFonts w:cs="Arial"/>
          <w:szCs w:val="24"/>
        </w:rPr>
        <w:t>o, sem exceção, em especial pela</w:t>
      </w:r>
      <w:r w:rsidR="007B1CBC" w:rsidRPr="00FB1391">
        <w:rPr>
          <w:rFonts w:cs="Arial"/>
          <w:szCs w:val="24"/>
        </w:rPr>
        <w:t xml:space="preserve">s provas documentais juntadas, depoimento pessoal da parte adversa ou seus representantes legais, sob pena de confesso, caso não compareça ou comparecendo se recuse a depor, inquirição de testemunhas, requisição e exibição de documentos, prova pericial sendo necessário e demais provas que vierem a ser produzidas </w:t>
      </w:r>
      <w:r w:rsidR="007B1CBC" w:rsidRPr="00FB1391">
        <w:rPr>
          <w:rFonts w:cs="Arial"/>
          <w:b/>
          <w:i/>
          <w:szCs w:val="24"/>
        </w:rPr>
        <w:t xml:space="preserve">“ad perpetuam </w:t>
      </w:r>
      <w:r w:rsidR="007B1CBC" w:rsidRPr="00FB1391">
        <w:rPr>
          <w:rFonts w:cs="Arial"/>
          <w:b/>
          <w:i/>
          <w:iCs/>
          <w:szCs w:val="24"/>
        </w:rPr>
        <w:t>rei memoriam</w:t>
      </w:r>
      <w:r w:rsidR="007B1CBC" w:rsidRPr="00FB1391">
        <w:rPr>
          <w:rFonts w:cs="Arial"/>
          <w:b/>
          <w:i/>
          <w:szCs w:val="24"/>
        </w:rPr>
        <w:t>”.</w:t>
      </w:r>
    </w:p>
    <w:p w14:paraId="080AF679" w14:textId="77777777" w:rsidR="003D0BF2" w:rsidRPr="00FB1391" w:rsidRDefault="003D0BF2" w:rsidP="0000387C">
      <w:pPr>
        <w:jc w:val="both"/>
        <w:rPr>
          <w:rFonts w:cs="Arial"/>
          <w:b/>
          <w:i/>
          <w:szCs w:val="24"/>
        </w:rPr>
      </w:pPr>
    </w:p>
    <w:p w14:paraId="5B3C1C37" w14:textId="359252F4" w:rsidR="00DD315E" w:rsidRPr="00FB1391" w:rsidRDefault="00F2680A" w:rsidP="0000387C">
      <w:pPr>
        <w:jc w:val="both"/>
        <w:rPr>
          <w:rFonts w:cs="Arial"/>
          <w:szCs w:val="24"/>
        </w:rPr>
      </w:pPr>
      <w:r w:rsidRPr="00FB1391">
        <w:rPr>
          <w:rFonts w:cs="Arial"/>
          <w:szCs w:val="24"/>
        </w:rPr>
        <w:t xml:space="preserve"> </w:t>
      </w:r>
      <w:r w:rsidRPr="00FB1391">
        <w:rPr>
          <w:rFonts w:cs="Arial"/>
          <w:szCs w:val="24"/>
        </w:rPr>
        <w:tab/>
      </w:r>
      <w:r w:rsidRPr="00FB1391">
        <w:rPr>
          <w:rFonts w:cs="Arial"/>
          <w:szCs w:val="24"/>
        </w:rPr>
        <w:tab/>
      </w:r>
      <w:r w:rsidRPr="00FB1391">
        <w:rPr>
          <w:rFonts w:cs="Arial"/>
          <w:szCs w:val="24"/>
        </w:rPr>
        <w:tab/>
      </w:r>
      <w:r w:rsidRPr="00FB1391">
        <w:rPr>
          <w:rFonts w:cs="Arial"/>
          <w:szCs w:val="24"/>
        </w:rPr>
        <w:tab/>
      </w:r>
      <w:r w:rsidR="00DD315E" w:rsidRPr="00FB1391">
        <w:rPr>
          <w:rFonts w:cs="Arial"/>
          <w:szCs w:val="24"/>
        </w:rPr>
        <w:t>Dá-se à causa o valor de</w:t>
      </w:r>
      <w:r w:rsidR="00DD315E" w:rsidRPr="00FB1391">
        <w:rPr>
          <w:rFonts w:cs="Arial"/>
          <w:b/>
          <w:szCs w:val="24"/>
        </w:rPr>
        <w:t xml:space="preserve"> </w:t>
      </w:r>
      <w:r w:rsidR="00D833D4" w:rsidRPr="00FB1391">
        <w:rPr>
          <w:rFonts w:cs="Arial"/>
          <w:b/>
          <w:szCs w:val="24"/>
        </w:rPr>
        <w:t xml:space="preserve">R$ </w:t>
      </w:r>
      <w:r w:rsidR="005A37DF">
        <w:rPr>
          <w:rFonts w:cs="Arial"/>
          <w:b/>
          <w:szCs w:val="24"/>
        </w:rPr>
        <w:t>117</w:t>
      </w:r>
      <w:r w:rsidR="00071BD6" w:rsidRPr="00FB1391">
        <w:rPr>
          <w:rFonts w:cs="Arial"/>
          <w:b/>
          <w:szCs w:val="24"/>
        </w:rPr>
        <w:t>.</w:t>
      </w:r>
      <w:r w:rsidR="005A37DF">
        <w:rPr>
          <w:rFonts w:cs="Arial"/>
          <w:b/>
          <w:szCs w:val="24"/>
        </w:rPr>
        <w:t>992</w:t>
      </w:r>
      <w:r w:rsidR="00071BD6" w:rsidRPr="00FB1391">
        <w:rPr>
          <w:rFonts w:cs="Arial"/>
          <w:b/>
          <w:szCs w:val="24"/>
        </w:rPr>
        <w:t>,</w:t>
      </w:r>
      <w:r w:rsidR="005A37DF">
        <w:rPr>
          <w:rFonts w:cs="Arial"/>
          <w:b/>
          <w:szCs w:val="24"/>
        </w:rPr>
        <w:t>4</w:t>
      </w:r>
      <w:r w:rsidR="00FE04C9" w:rsidRPr="00FB1391">
        <w:rPr>
          <w:rFonts w:cs="Arial"/>
          <w:b/>
          <w:szCs w:val="24"/>
        </w:rPr>
        <w:t>0</w:t>
      </w:r>
      <w:r w:rsidR="00D833D4" w:rsidRPr="00FB1391">
        <w:rPr>
          <w:rFonts w:cs="Arial"/>
          <w:b/>
          <w:szCs w:val="24"/>
        </w:rPr>
        <w:t xml:space="preserve"> (</w:t>
      </w:r>
      <w:r w:rsidR="005A37DF">
        <w:rPr>
          <w:rFonts w:cs="Arial"/>
          <w:b/>
          <w:szCs w:val="24"/>
        </w:rPr>
        <w:t>cento e dezessete mil, novecentos e noventa e dois reais e quarenta centavos</w:t>
      </w:r>
      <w:r w:rsidR="00D833D4" w:rsidRPr="00FB1391">
        <w:rPr>
          <w:rFonts w:cs="Arial"/>
          <w:b/>
          <w:szCs w:val="24"/>
        </w:rPr>
        <w:t>),</w:t>
      </w:r>
      <w:r w:rsidR="008374C0" w:rsidRPr="00FB1391">
        <w:rPr>
          <w:rFonts w:cs="Arial"/>
          <w:spacing w:val="21"/>
          <w:szCs w:val="24"/>
        </w:rPr>
        <w:t xml:space="preserve"> </w:t>
      </w:r>
      <w:r w:rsidR="00A72A01" w:rsidRPr="00FB1391">
        <w:rPr>
          <w:rFonts w:cs="Arial"/>
          <w:spacing w:val="-1"/>
          <w:szCs w:val="24"/>
          <w:u w:color="000000"/>
        </w:rPr>
        <w:t>para fins processuais.</w:t>
      </w:r>
    </w:p>
    <w:p w14:paraId="37BF34F1" w14:textId="77777777" w:rsidR="006B45A8" w:rsidRPr="00FB1391" w:rsidRDefault="006B45A8" w:rsidP="00E971F2">
      <w:pPr>
        <w:jc w:val="both"/>
        <w:rPr>
          <w:rFonts w:cs="Arial"/>
          <w:szCs w:val="24"/>
        </w:rPr>
      </w:pPr>
    </w:p>
    <w:p w14:paraId="3D5EC9B5" w14:textId="77777777" w:rsidR="0036473F" w:rsidRPr="00FB1391" w:rsidRDefault="0036473F" w:rsidP="00536110">
      <w:pPr>
        <w:ind w:left="2410" w:firstLine="426"/>
        <w:jc w:val="both"/>
        <w:rPr>
          <w:rFonts w:cs="Arial"/>
          <w:szCs w:val="24"/>
        </w:rPr>
      </w:pPr>
      <w:r w:rsidRPr="00FB1391">
        <w:rPr>
          <w:rFonts w:cs="Arial"/>
          <w:szCs w:val="24"/>
        </w:rPr>
        <w:t>Nestes termos,</w:t>
      </w:r>
    </w:p>
    <w:p w14:paraId="07FA0432" w14:textId="77777777" w:rsidR="006B45A8" w:rsidRPr="00FB1391" w:rsidRDefault="006B45A8" w:rsidP="00A17554">
      <w:pPr>
        <w:ind w:left="1701"/>
        <w:jc w:val="both"/>
        <w:rPr>
          <w:rFonts w:cs="Arial"/>
          <w:szCs w:val="24"/>
        </w:rPr>
      </w:pPr>
    </w:p>
    <w:p w14:paraId="1D7FB4C7" w14:textId="77777777" w:rsidR="0036473F" w:rsidRPr="00FB1391" w:rsidRDefault="0036473F" w:rsidP="00536110">
      <w:pPr>
        <w:ind w:left="2410" w:firstLine="426"/>
        <w:jc w:val="both"/>
        <w:rPr>
          <w:rFonts w:cs="Arial"/>
          <w:szCs w:val="24"/>
        </w:rPr>
      </w:pPr>
      <w:r w:rsidRPr="00FB1391">
        <w:rPr>
          <w:rFonts w:cs="Arial"/>
          <w:szCs w:val="24"/>
        </w:rPr>
        <w:t>Pede</w:t>
      </w:r>
      <w:r w:rsidR="009A3689" w:rsidRPr="00FB1391">
        <w:rPr>
          <w:rFonts w:cs="Arial"/>
          <w:szCs w:val="24"/>
        </w:rPr>
        <w:t>m</w:t>
      </w:r>
      <w:r w:rsidRPr="00FB1391">
        <w:rPr>
          <w:rFonts w:cs="Arial"/>
          <w:szCs w:val="24"/>
        </w:rPr>
        <w:t xml:space="preserve"> deferimento.</w:t>
      </w:r>
    </w:p>
    <w:p w14:paraId="7376E0C2" w14:textId="77777777" w:rsidR="00615915" w:rsidRPr="00FB1391" w:rsidRDefault="00615915" w:rsidP="00A17554">
      <w:pPr>
        <w:ind w:left="1701"/>
        <w:jc w:val="both"/>
        <w:rPr>
          <w:rFonts w:cs="Arial"/>
          <w:szCs w:val="24"/>
        </w:rPr>
      </w:pPr>
    </w:p>
    <w:p w14:paraId="32997620" w14:textId="63FA97FE" w:rsidR="0036473F" w:rsidRPr="00FB1391" w:rsidRDefault="0036473F" w:rsidP="00A17554">
      <w:pPr>
        <w:ind w:left="1701"/>
        <w:jc w:val="right"/>
        <w:rPr>
          <w:rFonts w:cs="Arial"/>
          <w:szCs w:val="24"/>
        </w:rPr>
      </w:pPr>
      <w:r w:rsidRPr="00FB1391">
        <w:rPr>
          <w:rFonts w:cs="Arial"/>
          <w:szCs w:val="24"/>
        </w:rPr>
        <w:t xml:space="preserve">Campo Grande (MS), </w:t>
      </w:r>
      <w:r w:rsidR="004E1566">
        <w:rPr>
          <w:rFonts w:cs="Arial"/>
          <w:szCs w:val="24"/>
        </w:rPr>
        <w:t>10</w:t>
      </w:r>
      <w:r w:rsidRPr="00FB1391">
        <w:rPr>
          <w:rFonts w:cs="Arial"/>
          <w:szCs w:val="24"/>
        </w:rPr>
        <w:t xml:space="preserve"> de </w:t>
      </w:r>
      <w:r w:rsidR="004E1566">
        <w:rPr>
          <w:rFonts w:cs="Arial"/>
          <w:szCs w:val="24"/>
        </w:rPr>
        <w:t>Março</w:t>
      </w:r>
      <w:r w:rsidRPr="00FB1391">
        <w:rPr>
          <w:rFonts w:cs="Arial"/>
          <w:szCs w:val="24"/>
        </w:rPr>
        <w:t xml:space="preserve"> de 20</w:t>
      </w:r>
      <w:r w:rsidR="00FE04C9" w:rsidRPr="00FB1391">
        <w:rPr>
          <w:rFonts w:cs="Arial"/>
          <w:szCs w:val="24"/>
        </w:rPr>
        <w:t>2</w:t>
      </w:r>
      <w:r w:rsidR="004E1566">
        <w:rPr>
          <w:rFonts w:cs="Arial"/>
          <w:szCs w:val="24"/>
        </w:rPr>
        <w:t>3</w:t>
      </w:r>
      <w:r w:rsidRPr="00FB1391">
        <w:rPr>
          <w:rFonts w:cs="Arial"/>
          <w:szCs w:val="24"/>
        </w:rPr>
        <w:t>.</w:t>
      </w:r>
    </w:p>
    <w:p w14:paraId="5DB1F3ED" w14:textId="77777777" w:rsidR="005E31F3" w:rsidRDefault="005E31F3" w:rsidP="005E31F3">
      <w:pPr>
        <w:ind w:left="1701"/>
        <w:jc w:val="right"/>
        <w:rPr>
          <w:rFonts w:cs="Arial"/>
        </w:rPr>
      </w:pPr>
    </w:p>
    <w:p w14:paraId="6C83653F" w14:textId="77777777" w:rsidR="005E31F3" w:rsidRPr="0048369E" w:rsidRDefault="005E31F3" w:rsidP="005E31F3">
      <w:pPr>
        <w:ind w:left="1701"/>
        <w:jc w:val="right"/>
        <w:rPr>
          <w:rFonts w:cs="Arial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9"/>
        <w:gridCol w:w="1631"/>
        <w:gridCol w:w="4150"/>
      </w:tblGrid>
      <w:tr w:rsidR="005E31F3" w14:paraId="0704BF2F" w14:textId="77777777" w:rsidTr="000B4565">
        <w:tc>
          <w:tcPr>
            <w:tcW w:w="4105" w:type="dxa"/>
          </w:tcPr>
          <w:p w14:paraId="07D01A4D" w14:textId="77777777" w:rsidR="005E31F3" w:rsidRDefault="005E31F3" w:rsidP="000B4565">
            <w:pPr>
              <w:jc w:val="center"/>
              <w:rPr>
                <w:rFonts w:cs="Arial"/>
                <w:b/>
                <w:sz w:val="18"/>
              </w:rPr>
            </w:pPr>
          </w:p>
          <w:p w14:paraId="558DAB8D" w14:textId="77777777" w:rsidR="005E31F3" w:rsidRPr="00375344" w:rsidRDefault="005E31F3" w:rsidP="000B4565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TIRMIANO DO NASCIMENTO ELIAS</w:t>
            </w:r>
          </w:p>
          <w:p w14:paraId="36FB272D" w14:textId="77777777" w:rsidR="005E31F3" w:rsidRPr="00375344" w:rsidRDefault="005E31F3" w:rsidP="000B4565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OAB 13.985/MS</w:t>
            </w:r>
          </w:p>
          <w:p w14:paraId="5C1AB2DA" w14:textId="77777777" w:rsidR="005E31F3" w:rsidRDefault="005E31F3" w:rsidP="000B4565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Chancelado por certificação digital</w:t>
            </w:r>
          </w:p>
          <w:p w14:paraId="074C364E" w14:textId="77777777" w:rsidR="005E31F3" w:rsidRDefault="005E31F3" w:rsidP="000B4565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626" w:type="dxa"/>
          </w:tcPr>
          <w:p w14:paraId="11CC1166" w14:textId="77777777" w:rsidR="005E31F3" w:rsidRDefault="005E31F3" w:rsidP="000B4565">
            <w:pPr>
              <w:jc w:val="center"/>
              <w:rPr>
                <w:rFonts w:cs="Arial"/>
                <w:sz w:val="20"/>
              </w:rPr>
            </w:pPr>
            <w:r>
              <w:object w:dxaOrig="1575" w:dyaOrig="1905" w14:anchorId="3CDE50C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75pt;height:50.7pt" o:ole="">
                  <v:imagedata r:id="rId8" o:title=""/>
                </v:shape>
                <o:OLEObject Type="Embed" ProgID="PBrush" ShapeID="_x0000_i1025" DrawAspect="Content" ObjectID="_1739106557" r:id="rId9"/>
              </w:object>
            </w:r>
          </w:p>
        </w:tc>
        <w:tc>
          <w:tcPr>
            <w:tcW w:w="4180" w:type="dxa"/>
          </w:tcPr>
          <w:p w14:paraId="5CC43F55" w14:textId="77777777" w:rsidR="005E31F3" w:rsidRDefault="005E31F3" w:rsidP="000B4565">
            <w:pPr>
              <w:jc w:val="center"/>
              <w:rPr>
                <w:rFonts w:cs="Arial"/>
                <w:b/>
                <w:sz w:val="18"/>
              </w:rPr>
            </w:pPr>
          </w:p>
          <w:p w14:paraId="6FBE9271" w14:textId="77777777" w:rsidR="005E31F3" w:rsidRPr="00375344" w:rsidRDefault="005E31F3" w:rsidP="000B4565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REINALDO PEREIRA DA SILVA</w:t>
            </w:r>
          </w:p>
          <w:p w14:paraId="7D04EED6" w14:textId="77777777" w:rsidR="005E31F3" w:rsidRPr="00375344" w:rsidRDefault="005E31F3" w:rsidP="000B4565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OAB 19.571/MS</w:t>
            </w:r>
          </w:p>
          <w:p w14:paraId="414B7643" w14:textId="77777777" w:rsidR="005E31F3" w:rsidRDefault="005E31F3" w:rsidP="000B4565">
            <w:pPr>
              <w:jc w:val="center"/>
              <w:rPr>
                <w:rFonts w:cs="Arial"/>
                <w:sz w:val="20"/>
              </w:rPr>
            </w:pPr>
          </w:p>
        </w:tc>
      </w:tr>
    </w:tbl>
    <w:p w14:paraId="252FB353" w14:textId="66EC9F3B" w:rsidR="00D41914" w:rsidRDefault="00D41914" w:rsidP="00AB78B2">
      <w:pPr>
        <w:jc w:val="both"/>
      </w:pPr>
    </w:p>
    <w:sectPr w:rsidR="00D41914" w:rsidSect="002227C8">
      <w:headerReference w:type="default" r:id="rId10"/>
      <w:footerReference w:type="even" r:id="rId11"/>
      <w:footerReference w:type="default" r:id="rId12"/>
      <w:pgSz w:w="11907" w:h="16840" w:code="9"/>
      <w:pgMar w:top="1134" w:right="1134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FD9469" w14:textId="77777777" w:rsidR="00070C9A" w:rsidRDefault="00070C9A">
      <w:r>
        <w:separator/>
      </w:r>
    </w:p>
  </w:endnote>
  <w:endnote w:type="continuationSeparator" w:id="0">
    <w:p w14:paraId="6D97B22E" w14:textId="77777777" w:rsidR="00070C9A" w:rsidRDefault="00070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arajita">
    <w:altName w:val="Arial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EC288" w14:textId="77777777" w:rsidR="00E5708A" w:rsidRDefault="00E5708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E49B9BE" w14:textId="77777777" w:rsidR="00E5708A" w:rsidRDefault="00E5708A">
    <w:pPr>
      <w:pStyle w:val="Rodap"/>
      <w:ind w:right="360"/>
    </w:pPr>
  </w:p>
  <w:p w14:paraId="22850CA4" w14:textId="77777777" w:rsidR="00735B08" w:rsidRDefault="00735B08"/>
  <w:p w14:paraId="7B0A20FE" w14:textId="77777777" w:rsidR="00735B08" w:rsidRDefault="00735B08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52FC7" w14:textId="40E3E3D1" w:rsidR="00E5708A" w:rsidRDefault="00E5708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21BFD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2006CA00" w14:textId="77777777" w:rsidR="00E5708A" w:rsidRDefault="00321BFD" w:rsidP="00615EC1">
    <w:pPr>
      <w:pStyle w:val="Rodap"/>
      <w:jc w:val="center"/>
    </w:pPr>
    <w:r>
      <w:rPr>
        <w:noProof/>
      </w:rPr>
    </w:r>
    <w:r>
      <w:rPr>
        <w:noProof/>
      </w:rPr>
      <w:pict w14:anchorId="445AA936"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AutoShape 21" o:spid="_x0000_s2052" type="#_x0000_t110" alt="Descrição: Light horizontal" style="width:468pt;height:3.55pt;flip:y;visibility:visible;mso-left-percent:-10001;mso-top-percent:-10001;mso-position-horizontal:absolute;mso-position-horizontal-relative:char;mso-position-vertical:absolute;mso-position-vertical-relative:line;mso-left-percent:-10001;mso-top-percent:-10001" fillcolor="black" stroked="f">
          <v:fill r:id="rId1" o:title="" type="pattern"/>
          <w10:wrap type="none"/>
          <w10:anchorlock/>
        </v:shape>
      </w:pict>
    </w:r>
  </w:p>
  <w:p w14:paraId="3F801A46" w14:textId="77777777" w:rsidR="00E5708A" w:rsidRPr="00615EC1" w:rsidRDefault="00E5708A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14:paraId="0F21D7A4" w14:textId="29295CC1" w:rsidR="00735B08" w:rsidRPr="00314D9F" w:rsidRDefault="00E5708A" w:rsidP="00314D9F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8202C" w14:textId="77777777" w:rsidR="00070C9A" w:rsidRDefault="00070C9A">
      <w:r>
        <w:separator/>
      </w:r>
    </w:p>
  </w:footnote>
  <w:footnote w:type="continuationSeparator" w:id="0">
    <w:p w14:paraId="155DC2A1" w14:textId="77777777" w:rsidR="00070C9A" w:rsidRDefault="00070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ED351" w14:textId="77777777" w:rsidR="00E5708A" w:rsidRDefault="00E5708A" w:rsidP="005E31F3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9"/>
      <w:gridCol w:w="3627"/>
      <w:gridCol w:w="5052"/>
    </w:tblGrid>
    <w:tr w:rsidR="00E5708A" w:rsidRPr="00532341" w14:paraId="3B051FE9" w14:textId="77777777" w:rsidTr="000B4565">
      <w:tc>
        <w:tcPr>
          <w:tcW w:w="1289" w:type="dxa"/>
        </w:tcPr>
        <w:p w14:paraId="1E4DAE15" w14:textId="77777777" w:rsidR="00E5708A" w:rsidRPr="00042934" w:rsidRDefault="00E5708A" w:rsidP="000B4565">
          <w:pPr>
            <w:jc w:val="both"/>
            <w:rPr>
              <w:rFonts w:cs="Arial"/>
            </w:rPr>
          </w:pPr>
          <w:r>
            <w:object w:dxaOrig="1005" w:dyaOrig="840" w14:anchorId="04FFC4E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2pt;height:36.95pt" o:ole="">
                <v:imagedata r:id="rId1" o:title=""/>
              </v:shape>
              <o:OLEObject Type="Embed" ProgID="PBrush" ShapeID="_x0000_i1026" DrawAspect="Content" ObjectID="_1739106558" r:id="rId2"/>
            </w:object>
          </w:r>
        </w:p>
      </w:tc>
      <w:tc>
        <w:tcPr>
          <w:tcW w:w="3639" w:type="dxa"/>
        </w:tcPr>
        <w:p w14:paraId="251C256F" w14:textId="77777777" w:rsidR="00E5708A" w:rsidRPr="00EC447D" w:rsidRDefault="00E5708A" w:rsidP="000B4565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2"/>
              <w:szCs w:val="52"/>
            </w:rPr>
          </w:pPr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Tirmiano Elias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 - </w:t>
          </w:r>
          <w:r w:rsidRPr="00EC447D">
            <w:rPr>
              <w:rFonts w:ascii="Calibri" w:hAnsi="Calibri"/>
              <w:b/>
              <w:i/>
              <w:sz w:val="16"/>
            </w:rPr>
            <w:t>OAB/MS 13.985</w:t>
          </w:r>
        </w:p>
        <w:p w14:paraId="43D4E9F1" w14:textId="77777777" w:rsidR="00E5708A" w:rsidRPr="00EC447D" w:rsidRDefault="00E5708A" w:rsidP="000B4565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6"/>
              <w:szCs w:val="52"/>
            </w:rPr>
          </w:pPr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Reinaldo Silva</w:t>
          </w:r>
          <w:r w:rsidRPr="00EC447D">
            <w:rPr>
              <w:rFonts w:ascii="Times New Roman" w:hAnsi="Times New Roman"/>
              <w:b/>
              <w:i/>
              <w:sz w:val="14"/>
            </w:rPr>
            <w:t xml:space="preserve"> 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- </w:t>
          </w:r>
          <w:r w:rsidRPr="00EC447D">
            <w:rPr>
              <w:rFonts w:ascii="Calibri" w:hAnsi="Calibri"/>
              <w:b/>
              <w:i/>
              <w:sz w:val="16"/>
            </w:rPr>
            <w:t xml:space="preserve">OAB/MS </w:t>
          </w:r>
          <w:r w:rsidRPr="00EC447D">
            <w:rPr>
              <w:rFonts w:ascii="Calibri" w:hAnsi="Calibri" w:cs="Arial"/>
              <w:b/>
              <w:sz w:val="16"/>
            </w:rPr>
            <w:t>19.571</w:t>
          </w:r>
        </w:p>
        <w:p w14:paraId="5A1F9B7D" w14:textId="77777777" w:rsidR="00E5708A" w:rsidRPr="00EC447D" w:rsidRDefault="00321BFD" w:rsidP="000B4565">
          <w:pPr>
            <w:jc w:val="both"/>
            <w:rPr>
              <w:rFonts w:ascii="Times New Roman" w:hAnsi="Times New Roman"/>
              <w:b/>
              <w:i/>
              <w:sz w:val="10"/>
            </w:rPr>
          </w:pPr>
          <w:r>
            <w:rPr>
              <w:rFonts w:ascii="Times New Roman" w:hAnsi="Times New Roman"/>
              <w:b/>
              <w:i/>
              <w:noProof/>
              <w:sz w:val="10"/>
            </w:rPr>
            <w:pict w14:anchorId="633228F6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" o:spid="_x0000_s2051" type="#_x0000_t32" style="position:absolute;left:0;text-align:left;margin-left:.9pt;margin-top:3.55pt;width:139.8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"/>
            </w:pict>
          </w:r>
        </w:p>
        <w:p w14:paraId="099CFB8E" w14:textId="77777777" w:rsidR="00E5708A" w:rsidRPr="00AF23F1" w:rsidRDefault="00E5708A" w:rsidP="000B4565">
          <w:pPr>
            <w:jc w:val="both"/>
            <w:rPr>
              <w:rFonts w:cs="Arial"/>
              <w:sz w:val="26"/>
              <w:szCs w:val="26"/>
            </w:rPr>
          </w:pPr>
          <w:r w:rsidRPr="00EC447D">
            <w:rPr>
              <w:rFonts w:ascii="Times New Roman" w:hAnsi="Times New Roman"/>
              <w:b/>
              <w:i/>
              <w:szCs w:val="26"/>
            </w:rPr>
            <w:t xml:space="preserve">Advogados </w:t>
          </w:r>
        </w:p>
      </w:tc>
      <w:tc>
        <w:tcPr>
          <w:tcW w:w="5062" w:type="dxa"/>
        </w:tcPr>
        <w:p w14:paraId="666B34B3" w14:textId="77777777" w:rsidR="00E5708A" w:rsidRPr="00EC447D" w:rsidRDefault="00E5708A" w:rsidP="000B4565">
          <w:pPr>
            <w:jc w:val="both"/>
            <w:rPr>
              <w:b/>
              <w:i/>
              <w:sz w:val="16"/>
            </w:rPr>
          </w:pPr>
          <w:r w:rsidRPr="00EC447D">
            <w:rPr>
              <w:b/>
              <w:i/>
              <w:sz w:val="18"/>
            </w:rPr>
            <w:t xml:space="preserve">Escritório </w:t>
          </w:r>
          <w:r w:rsidRPr="00EC447D">
            <w:rPr>
              <w:i/>
              <w:sz w:val="18"/>
            </w:rPr>
            <w:t>-</w:t>
          </w:r>
          <w:r w:rsidRPr="00EC447D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8114-4589</w:t>
          </w:r>
          <w:r>
            <w:rPr>
              <w:b/>
              <w:i/>
              <w:sz w:val="18"/>
            </w:rPr>
            <w:t xml:space="preserve"> – Email: </w:t>
          </w:r>
          <w:hyperlink r:id="rId3" w:history="1">
            <w:r w:rsidRPr="00EC447D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  <w:p w14:paraId="39D1A71F" w14:textId="77777777" w:rsidR="00E5708A" w:rsidRPr="00532341" w:rsidRDefault="00E5708A" w:rsidP="000B4565">
          <w:pPr>
            <w:jc w:val="both"/>
            <w:rPr>
              <w:rFonts w:cs="Arial"/>
              <w:b/>
              <w:i/>
              <w:sz w:val="20"/>
            </w:rPr>
          </w:pPr>
        </w:p>
      </w:tc>
    </w:tr>
  </w:tbl>
  <w:p w14:paraId="4EA60AB4" w14:textId="77777777" w:rsidR="00E5708A" w:rsidRPr="005E31F3" w:rsidRDefault="00321BFD" w:rsidP="005E31F3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w:pict w14:anchorId="165A4B0C">
        <v:shape id="AutoShape 20" o:spid="_x0000_s2050" type="#_x0000_t32" style="position:absolute;left:0;text-align:left;margin-left:.1pt;margin-top:3.85pt;width:490.1pt;height:0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pPnHwIAADw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1453"/>
    <w:multiLevelType w:val="hybridMultilevel"/>
    <w:tmpl w:val="093A3A2C"/>
    <w:lvl w:ilvl="0" w:tplc="14A68FDC">
      <w:start w:val="1"/>
      <w:numFmt w:val="lowerLetter"/>
      <w:lvlText w:val="%1)"/>
      <w:lvlJc w:val="left"/>
      <w:pPr>
        <w:ind w:left="1736" w:hanging="262"/>
        <w:jc w:val="right"/>
      </w:pPr>
      <w:rPr>
        <w:rFonts w:ascii="Times New Roman" w:eastAsia="Times New Roman" w:hAnsi="Times New Roman" w:hint="default"/>
        <w:color w:val="262123"/>
        <w:w w:val="99"/>
        <w:sz w:val="24"/>
        <w:szCs w:val="24"/>
      </w:rPr>
    </w:lvl>
    <w:lvl w:ilvl="1" w:tplc="5D8AF94A">
      <w:start w:val="1"/>
      <w:numFmt w:val="bullet"/>
      <w:lvlText w:val="•"/>
      <w:lvlJc w:val="left"/>
      <w:pPr>
        <w:ind w:left="2594" w:hanging="262"/>
      </w:pPr>
      <w:rPr>
        <w:rFonts w:hint="default"/>
      </w:rPr>
    </w:lvl>
    <w:lvl w:ilvl="2" w:tplc="58E6C49C">
      <w:start w:val="1"/>
      <w:numFmt w:val="bullet"/>
      <w:lvlText w:val="•"/>
      <w:lvlJc w:val="left"/>
      <w:pPr>
        <w:ind w:left="3453" w:hanging="262"/>
      </w:pPr>
      <w:rPr>
        <w:rFonts w:hint="default"/>
      </w:rPr>
    </w:lvl>
    <w:lvl w:ilvl="3" w:tplc="29E6BF1C">
      <w:start w:val="1"/>
      <w:numFmt w:val="bullet"/>
      <w:lvlText w:val="•"/>
      <w:lvlJc w:val="left"/>
      <w:pPr>
        <w:ind w:left="4311" w:hanging="262"/>
      </w:pPr>
      <w:rPr>
        <w:rFonts w:hint="default"/>
      </w:rPr>
    </w:lvl>
    <w:lvl w:ilvl="4" w:tplc="19702274">
      <w:start w:val="1"/>
      <w:numFmt w:val="bullet"/>
      <w:lvlText w:val="•"/>
      <w:lvlJc w:val="left"/>
      <w:pPr>
        <w:ind w:left="5170" w:hanging="262"/>
      </w:pPr>
      <w:rPr>
        <w:rFonts w:hint="default"/>
      </w:rPr>
    </w:lvl>
    <w:lvl w:ilvl="5" w:tplc="1E564682">
      <w:start w:val="1"/>
      <w:numFmt w:val="bullet"/>
      <w:lvlText w:val="•"/>
      <w:lvlJc w:val="left"/>
      <w:pPr>
        <w:ind w:left="6028" w:hanging="262"/>
      </w:pPr>
      <w:rPr>
        <w:rFonts w:hint="default"/>
      </w:rPr>
    </w:lvl>
    <w:lvl w:ilvl="6" w:tplc="75329C0C">
      <w:start w:val="1"/>
      <w:numFmt w:val="bullet"/>
      <w:lvlText w:val="•"/>
      <w:lvlJc w:val="left"/>
      <w:pPr>
        <w:ind w:left="6886" w:hanging="262"/>
      </w:pPr>
      <w:rPr>
        <w:rFonts w:hint="default"/>
      </w:rPr>
    </w:lvl>
    <w:lvl w:ilvl="7" w:tplc="0F36F9A2">
      <w:start w:val="1"/>
      <w:numFmt w:val="bullet"/>
      <w:lvlText w:val="•"/>
      <w:lvlJc w:val="left"/>
      <w:pPr>
        <w:ind w:left="7745" w:hanging="262"/>
      </w:pPr>
      <w:rPr>
        <w:rFonts w:hint="default"/>
      </w:rPr>
    </w:lvl>
    <w:lvl w:ilvl="8" w:tplc="76C85964">
      <w:start w:val="1"/>
      <w:numFmt w:val="bullet"/>
      <w:lvlText w:val="•"/>
      <w:lvlJc w:val="left"/>
      <w:pPr>
        <w:ind w:left="8603" w:hanging="262"/>
      </w:pPr>
      <w:rPr>
        <w:rFonts w:hint="default"/>
      </w:rPr>
    </w:lvl>
  </w:abstractNum>
  <w:abstractNum w:abstractNumId="1" w15:restartNumberingAfterBreak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7656F"/>
    <w:multiLevelType w:val="hybridMultilevel"/>
    <w:tmpl w:val="9BC094EE"/>
    <w:lvl w:ilvl="0" w:tplc="F37EC47E">
      <w:start w:val="3"/>
      <w:numFmt w:val="lowerLetter"/>
      <w:lvlText w:val="%1)"/>
      <w:lvlJc w:val="left"/>
      <w:pPr>
        <w:ind w:left="391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4634" w:hanging="360"/>
      </w:pPr>
    </w:lvl>
    <w:lvl w:ilvl="2" w:tplc="0416001B" w:tentative="1">
      <w:start w:val="1"/>
      <w:numFmt w:val="lowerRoman"/>
      <w:lvlText w:val="%3."/>
      <w:lvlJc w:val="right"/>
      <w:pPr>
        <w:ind w:left="5354" w:hanging="180"/>
      </w:pPr>
    </w:lvl>
    <w:lvl w:ilvl="3" w:tplc="0416000F" w:tentative="1">
      <w:start w:val="1"/>
      <w:numFmt w:val="decimal"/>
      <w:lvlText w:val="%4."/>
      <w:lvlJc w:val="left"/>
      <w:pPr>
        <w:ind w:left="6074" w:hanging="360"/>
      </w:pPr>
    </w:lvl>
    <w:lvl w:ilvl="4" w:tplc="04160019" w:tentative="1">
      <w:start w:val="1"/>
      <w:numFmt w:val="lowerLetter"/>
      <w:lvlText w:val="%5."/>
      <w:lvlJc w:val="left"/>
      <w:pPr>
        <w:ind w:left="6794" w:hanging="360"/>
      </w:pPr>
    </w:lvl>
    <w:lvl w:ilvl="5" w:tplc="0416001B" w:tentative="1">
      <w:start w:val="1"/>
      <w:numFmt w:val="lowerRoman"/>
      <w:lvlText w:val="%6."/>
      <w:lvlJc w:val="right"/>
      <w:pPr>
        <w:ind w:left="7514" w:hanging="180"/>
      </w:pPr>
    </w:lvl>
    <w:lvl w:ilvl="6" w:tplc="0416000F" w:tentative="1">
      <w:start w:val="1"/>
      <w:numFmt w:val="decimal"/>
      <w:lvlText w:val="%7."/>
      <w:lvlJc w:val="left"/>
      <w:pPr>
        <w:ind w:left="8234" w:hanging="360"/>
      </w:pPr>
    </w:lvl>
    <w:lvl w:ilvl="7" w:tplc="04160019" w:tentative="1">
      <w:start w:val="1"/>
      <w:numFmt w:val="lowerLetter"/>
      <w:lvlText w:val="%8."/>
      <w:lvlJc w:val="left"/>
      <w:pPr>
        <w:ind w:left="8954" w:hanging="360"/>
      </w:pPr>
    </w:lvl>
    <w:lvl w:ilvl="8" w:tplc="0416001B" w:tentative="1">
      <w:start w:val="1"/>
      <w:numFmt w:val="lowerRoman"/>
      <w:lvlText w:val="%9."/>
      <w:lvlJc w:val="right"/>
      <w:pPr>
        <w:ind w:left="9674" w:hanging="180"/>
      </w:pPr>
    </w:lvl>
  </w:abstractNum>
  <w:abstractNum w:abstractNumId="3" w15:restartNumberingAfterBreak="0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5" w15:restartNumberingAfterBreak="0">
    <w:nsid w:val="0E015FAA"/>
    <w:multiLevelType w:val="hybridMultilevel"/>
    <w:tmpl w:val="914A58FE"/>
    <w:lvl w:ilvl="0" w:tplc="0416000F">
      <w:start w:val="1"/>
      <w:numFmt w:val="decimal"/>
      <w:lvlText w:val="%1."/>
      <w:lvlJc w:val="left"/>
      <w:pPr>
        <w:ind w:left="4264" w:hanging="360"/>
      </w:pPr>
    </w:lvl>
    <w:lvl w:ilvl="1" w:tplc="04160019" w:tentative="1">
      <w:start w:val="1"/>
      <w:numFmt w:val="lowerLetter"/>
      <w:lvlText w:val="%2."/>
      <w:lvlJc w:val="left"/>
      <w:pPr>
        <w:ind w:left="4984" w:hanging="360"/>
      </w:pPr>
    </w:lvl>
    <w:lvl w:ilvl="2" w:tplc="0416001B" w:tentative="1">
      <w:start w:val="1"/>
      <w:numFmt w:val="lowerRoman"/>
      <w:lvlText w:val="%3."/>
      <w:lvlJc w:val="right"/>
      <w:pPr>
        <w:ind w:left="5704" w:hanging="180"/>
      </w:pPr>
    </w:lvl>
    <w:lvl w:ilvl="3" w:tplc="0416000F" w:tentative="1">
      <w:start w:val="1"/>
      <w:numFmt w:val="decimal"/>
      <w:lvlText w:val="%4."/>
      <w:lvlJc w:val="left"/>
      <w:pPr>
        <w:ind w:left="6424" w:hanging="360"/>
      </w:pPr>
    </w:lvl>
    <w:lvl w:ilvl="4" w:tplc="04160019" w:tentative="1">
      <w:start w:val="1"/>
      <w:numFmt w:val="lowerLetter"/>
      <w:lvlText w:val="%5."/>
      <w:lvlJc w:val="left"/>
      <w:pPr>
        <w:ind w:left="7144" w:hanging="360"/>
      </w:pPr>
    </w:lvl>
    <w:lvl w:ilvl="5" w:tplc="0416001B" w:tentative="1">
      <w:start w:val="1"/>
      <w:numFmt w:val="lowerRoman"/>
      <w:lvlText w:val="%6."/>
      <w:lvlJc w:val="right"/>
      <w:pPr>
        <w:ind w:left="7864" w:hanging="180"/>
      </w:pPr>
    </w:lvl>
    <w:lvl w:ilvl="6" w:tplc="0416000F" w:tentative="1">
      <w:start w:val="1"/>
      <w:numFmt w:val="decimal"/>
      <w:lvlText w:val="%7."/>
      <w:lvlJc w:val="left"/>
      <w:pPr>
        <w:ind w:left="8584" w:hanging="360"/>
      </w:pPr>
    </w:lvl>
    <w:lvl w:ilvl="7" w:tplc="04160019" w:tentative="1">
      <w:start w:val="1"/>
      <w:numFmt w:val="lowerLetter"/>
      <w:lvlText w:val="%8."/>
      <w:lvlJc w:val="left"/>
      <w:pPr>
        <w:ind w:left="9304" w:hanging="360"/>
      </w:pPr>
    </w:lvl>
    <w:lvl w:ilvl="8" w:tplc="0416001B" w:tentative="1">
      <w:start w:val="1"/>
      <w:numFmt w:val="lowerRoman"/>
      <w:lvlText w:val="%9."/>
      <w:lvlJc w:val="right"/>
      <w:pPr>
        <w:ind w:left="10024" w:hanging="180"/>
      </w:pPr>
    </w:lvl>
  </w:abstractNum>
  <w:abstractNum w:abstractNumId="6" w15:restartNumberingAfterBreak="0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7" w15:restartNumberingAfterBreak="0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8" w15:restartNumberingAfterBreak="0">
    <w:nsid w:val="188D1BB1"/>
    <w:multiLevelType w:val="hybridMultilevel"/>
    <w:tmpl w:val="093A3A2C"/>
    <w:lvl w:ilvl="0" w:tplc="14A68FDC">
      <w:start w:val="1"/>
      <w:numFmt w:val="lowerLetter"/>
      <w:lvlText w:val="%1)"/>
      <w:lvlJc w:val="left"/>
      <w:pPr>
        <w:ind w:left="1736" w:hanging="262"/>
        <w:jc w:val="right"/>
      </w:pPr>
      <w:rPr>
        <w:rFonts w:ascii="Times New Roman" w:eastAsia="Times New Roman" w:hAnsi="Times New Roman" w:hint="default"/>
        <w:color w:val="262123"/>
        <w:w w:val="99"/>
        <w:sz w:val="24"/>
        <w:szCs w:val="24"/>
      </w:rPr>
    </w:lvl>
    <w:lvl w:ilvl="1" w:tplc="5D8AF94A">
      <w:start w:val="1"/>
      <w:numFmt w:val="bullet"/>
      <w:lvlText w:val="•"/>
      <w:lvlJc w:val="left"/>
      <w:pPr>
        <w:ind w:left="2594" w:hanging="262"/>
      </w:pPr>
      <w:rPr>
        <w:rFonts w:hint="default"/>
      </w:rPr>
    </w:lvl>
    <w:lvl w:ilvl="2" w:tplc="58E6C49C">
      <w:start w:val="1"/>
      <w:numFmt w:val="bullet"/>
      <w:lvlText w:val="•"/>
      <w:lvlJc w:val="left"/>
      <w:pPr>
        <w:ind w:left="3453" w:hanging="262"/>
      </w:pPr>
      <w:rPr>
        <w:rFonts w:hint="default"/>
      </w:rPr>
    </w:lvl>
    <w:lvl w:ilvl="3" w:tplc="29E6BF1C">
      <w:start w:val="1"/>
      <w:numFmt w:val="bullet"/>
      <w:lvlText w:val="•"/>
      <w:lvlJc w:val="left"/>
      <w:pPr>
        <w:ind w:left="4311" w:hanging="262"/>
      </w:pPr>
      <w:rPr>
        <w:rFonts w:hint="default"/>
      </w:rPr>
    </w:lvl>
    <w:lvl w:ilvl="4" w:tplc="19702274">
      <w:start w:val="1"/>
      <w:numFmt w:val="bullet"/>
      <w:lvlText w:val="•"/>
      <w:lvlJc w:val="left"/>
      <w:pPr>
        <w:ind w:left="5170" w:hanging="262"/>
      </w:pPr>
      <w:rPr>
        <w:rFonts w:hint="default"/>
      </w:rPr>
    </w:lvl>
    <w:lvl w:ilvl="5" w:tplc="1E564682">
      <w:start w:val="1"/>
      <w:numFmt w:val="bullet"/>
      <w:lvlText w:val="•"/>
      <w:lvlJc w:val="left"/>
      <w:pPr>
        <w:ind w:left="6028" w:hanging="262"/>
      </w:pPr>
      <w:rPr>
        <w:rFonts w:hint="default"/>
      </w:rPr>
    </w:lvl>
    <w:lvl w:ilvl="6" w:tplc="75329C0C">
      <w:start w:val="1"/>
      <w:numFmt w:val="bullet"/>
      <w:lvlText w:val="•"/>
      <w:lvlJc w:val="left"/>
      <w:pPr>
        <w:ind w:left="6886" w:hanging="262"/>
      </w:pPr>
      <w:rPr>
        <w:rFonts w:hint="default"/>
      </w:rPr>
    </w:lvl>
    <w:lvl w:ilvl="7" w:tplc="0F36F9A2">
      <w:start w:val="1"/>
      <w:numFmt w:val="bullet"/>
      <w:lvlText w:val="•"/>
      <w:lvlJc w:val="left"/>
      <w:pPr>
        <w:ind w:left="7745" w:hanging="262"/>
      </w:pPr>
      <w:rPr>
        <w:rFonts w:hint="default"/>
      </w:rPr>
    </w:lvl>
    <w:lvl w:ilvl="8" w:tplc="76C85964">
      <w:start w:val="1"/>
      <w:numFmt w:val="bullet"/>
      <w:lvlText w:val="•"/>
      <w:lvlJc w:val="left"/>
      <w:pPr>
        <w:ind w:left="8603" w:hanging="262"/>
      </w:pPr>
      <w:rPr>
        <w:rFonts w:hint="default"/>
      </w:rPr>
    </w:lvl>
  </w:abstractNum>
  <w:abstractNum w:abstractNumId="9" w15:restartNumberingAfterBreak="0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0" w15:restartNumberingAfterBreak="0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A50814"/>
    <w:multiLevelType w:val="hybridMultilevel"/>
    <w:tmpl w:val="DEF04A9A"/>
    <w:lvl w:ilvl="0" w:tplc="010A54F6">
      <w:start w:val="1"/>
      <w:numFmt w:val="decimal"/>
      <w:lvlText w:val="%1)"/>
      <w:lvlJc w:val="left"/>
      <w:pPr>
        <w:ind w:left="35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74" w:hanging="360"/>
      </w:pPr>
    </w:lvl>
    <w:lvl w:ilvl="2" w:tplc="0416001B" w:tentative="1">
      <w:start w:val="1"/>
      <w:numFmt w:val="lowerRoman"/>
      <w:lvlText w:val="%3."/>
      <w:lvlJc w:val="right"/>
      <w:pPr>
        <w:ind w:left="4994" w:hanging="180"/>
      </w:pPr>
    </w:lvl>
    <w:lvl w:ilvl="3" w:tplc="0416000F" w:tentative="1">
      <w:start w:val="1"/>
      <w:numFmt w:val="decimal"/>
      <w:lvlText w:val="%4."/>
      <w:lvlJc w:val="left"/>
      <w:pPr>
        <w:ind w:left="5714" w:hanging="360"/>
      </w:pPr>
    </w:lvl>
    <w:lvl w:ilvl="4" w:tplc="04160019" w:tentative="1">
      <w:start w:val="1"/>
      <w:numFmt w:val="lowerLetter"/>
      <w:lvlText w:val="%5."/>
      <w:lvlJc w:val="left"/>
      <w:pPr>
        <w:ind w:left="6434" w:hanging="360"/>
      </w:pPr>
    </w:lvl>
    <w:lvl w:ilvl="5" w:tplc="0416001B" w:tentative="1">
      <w:start w:val="1"/>
      <w:numFmt w:val="lowerRoman"/>
      <w:lvlText w:val="%6."/>
      <w:lvlJc w:val="right"/>
      <w:pPr>
        <w:ind w:left="7154" w:hanging="180"/>
      </w:pPr>
    </w:lvl>
    <w:lvl w:ilvl="6" w:tplc="0416000F" w:tentative="1">
      <w:start w:val="1"/>
      <w:numFmt w:val="decimal"/>
      <w:lvlText w:val="%7."/>
      <w:lvlJc w:val="left"/>
      <w:pPr>
        <w:ind w:left="7874" w:hanging="360"/>
      </w:pPr>
    </w:lvl>
    <w:lvl w:ilvl="7" w:tplc="04160019" w:tentative="1">
      <w:start w:val="1"/>
      <w:numFmt w:val="lowerLetter"/>
      <w:lvlText w:val="%8."/>
      <w:lvlJc w:val="left"/>
      <w:pPr>
        <w:ind w:left="8594" w:hanging="360"/>
      </w:pPr>
    </w:lvl>
    <w:lvl w:ilvl="8" w:tplc="0416001B" w:tentative="1">
      <w:start w:val="1"/>
      <w:numFmt w:val="lowerRoman"/>
      <w:lvlText w:val="%9."/>
      <w:lvlJc w:val="right"/>
      <w:pPr>
        <w:ind w:left="9314" w:hanging="180"/>
      </w:pPr>
    </w:lvl>
  </w:abstractNum>
  <w:abstractNum w:abstractNumId="12" w15:restartNumberingAfterBreak="0">
    <w:nsid w:val="2BC60D1A"/>
    <w:multiLevelType w:val="hybridMultilevel"/>
    <w:tmpl w:val="B91A8920"/>
    <w:lvl w:ilvl="0" w:tplc="04160017">
      <w:start w:val="1"/>
      <w:numFmt w:val="lowerLetter"/>
      <w:lvlText w:val="%1)"/>
      <w:lvlJc w:val="left"/>
      <w:pPr>
        <w:ind w:left="4270" w:hanging="360"/>
      </w:pPr>
    </w:lvl>
    <w:lvl w:ilvl="1" w:tplc="04160019" w:tentative="1">
      <w:start w:val="1"/>
      <w:numFmt w:val="lowerLetter"/>
      <w:lvlText w:val="%2."/>
      <w:lvlJc w:val="left"/>
      <w:pPr>
        <w:ind w:left="4990" w:hanging="360"/>
      </w:pPr>
    </w:lvl>
    <w:lvl w:ilvl="2" w:tplc="0416001B" w:tentative="1">
      <w:start w:val="1"/>
      <w:numFmt w:val="lowerRoman"/>
      <w:lvlText w:val="%3."/>
      <w:lvlJc w:val="right"/>
      <w:pPr>
        <w:ind w:left="5710" w:hanging="180"/>
      </w:pPr>
    </w:lvl>
    <w:lvl w:ilvl="3" w:tplc="0416000F" w:tentative="1">
      <w:start w:val="1"/>
      <w:numFmt w:val="decimal"/>
      <w:lvlText w:val="%4."/>
      <w:lvlJc w:val="left"/>
      <w:pPr>
        <w:ind w:left="6430" w:hanging="360"/>
      </w:pPr>
    </w:lvl>
    <w:lvl w:ilvl="4" w:tplc="04160019" w:tentative="1">
      <w:start w:val="1"/>
      <w:numFmt w:val="lowerLetter"/>
      <w:lvlText w:val="%5."/>
      <w:lvlJc w:val="left"/>
      <w:pPr>
        <w:ind w:left="7150" w:hanging="360"/>
      </w:pPr>
    </w:lvl>
    <w:lvl w:ilvl="5" w:tplc="0416001B" w:tentative="1">
      <w:start w:val="1"/>
      <w:numFmt w:val="lowerRoman"/>
      <w:lvlText w:val="%6."/>
      <w:lvlJc w:val="right"/>
      <w:pPr>
        <w:ind w:left="7870" w:hanging="180"/>
      </w:pPr>
    </w:lvl>
    <w:lvl w:ilvl="6" w:tplc="0416000F" w:tentative="1">
      <w:start w:val="1"/>
      <w:numFmt w:val="decimal"/>
      <w:lvlText w:val="%7."/>
      <w:lvlJc w:val="left"/>
      <w:pPr>
        <w:ind w:left="8590" w:hanging="360"/>
      </w:pPr>
    </w:lvl>
    <w:lvl w:ilvl="7" w:tplc="04160019" w:tentative="1">
      <w:start w:val="1"/>
      <w:numFmt w:val="lowerLetter"/>
      <w:lvlText w:val="%8."/>
      <w:lvlJc w:val="left"/>
      <w:pPr>
        <w:ind w:left="9310" w:hanging="360"/>
      </w:pPr>
    </w:lvl>
    <w:lvl w:ilvl="8" w:tplc="0416001B" w:tentative="1">
      <w:start w:val="1"/>
      <w:numFmt w:val="lowerRoman"/>
      <w:lvlText w:val="%9."/>
      <w:lvlJc w:val="right"/>
      <w:pPr>
        <w:ind w:left="10030" w:hanging="180"/>
      </w:pPr>
    </w:lvl>
  </w:abstractNum>
  <w:abstractNum w:abstractNumId="13" w15:restartNumberingAfterBreak="0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14" w15:restartNumberingAfterBreak="0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5" w15:restartNumberingAfterBreak="0">
    <w:nsid w:val="346C54D5"/>
    <w:multiLevelType w:val="hybridMultilevel"/>
    <w:tmpl w:val="5F0491AE"/>
    <w:lvl w:ilvl="0" w:tplc="29BC53F8">
      <w:start w:val="2"/>
      <w:numFmt w:val="upperRoman"/>
      <w:lvlText w:val="%1-"/>
      <w:lvlJc w:val="left"/>
      <w:pPr>
        <w:ind w:left="951" w:hanging="545"/>
      </w:pPr>
      <w:rPr>
        <w:rFonts w:ascii="Arial" w:eastAsia="Arial" w:hAnsi="Arial" w:hint="default"/>
        <w:color w:val="282324"/>
        <w:w w:val="203"/>
        <w:sz w:val="23"/>
        <w:szCs w:val="23"/>
      </w:rPr>
    </w:lvl>
    <w:lvl w:ilvl="1" w:tplc="E38CEDAE">
      <w:start w:val="1"/>
      <w:numFmt w:val="decimal"/>
      <w:lvlText w:val="%2-"/>
      <w:lvlJc w:val="left"/>
      <w:pPr>
        <w:ind w:left="2086" w:hanging="342"/>
      </w:pPr>
      <w:rPr>
        <w:rFonts w:ascii="Times New Roman" w:eastAsia="Times New Roman" w:hAnsi="Times New Roman" w:hint="default"/>
        <w:color w:val="262123"/>
        <w:spacing w:val="-43"/>
        <w:w w:val="126"/>
        <w:sz w:val="24"/>
        <w:szCs w:val="24"/>
      </w:rPr>
    </w:lvl>
    <w:lvl w:ilvl="2" w:tplc="BCBE4B6A">
      <w:start w:val="2"/>
      <w:numFmt w:val="decimal"/>
      <w:lvlText w:val="%3-"/>
      <w:lvlJc w:val="left"/>
      <w:pPr>
        <w:ind w:left="4863" w:hanging="323"/>
      </w:pPr>
      <w:rPr>
        <w:rFonts w:ascii="Times New Roman" w:eastAsia="Times New Roman" w:hAnsi="Times New Roman" w:hint="default"/>
        <w:color w:val="262123"/>
        <w:sz w:val="24"/>
        <w:szCs w:val="24"/>
      </w:rPr>
    </w:lvl>
    <w:lvl w:ilvl="3" w:tplc="B0B0C3CC">
      <w:start w:val="1"/>
      <w:numFmt w:val="bullet"/>
      <w:lvlText w:val="•"/>
      <w:lvlJc w:val="left"/>
      <w:pPr>
        <w:ind w:left="5032" w:hanging="323"/>
      </w:pPr>
      <w:rPr>
        <w:rFonts w:hint="default"/>
      </w:rPr>
    </w:lvl>
    <w:lvl w:ilvl="4" w:tplc="02F0042C">
      <w:start w:val="1"/>
      <w:numFmt w:val="bullet"/>
      <w:lvlText w:val="•"/>
      <w:lvlJc w:val="left"/>
      <w:pPr>
        <w:ind w:left="5201" w:hanging="323"/>
      </w:pPr>
      <w:rPr>
        <w:rFonts w:hint="default"/>
      </w:rPr>
    </w:lvl>
    <w:lvl w:ilvl="5" w:tplc="55DEA1CC">
      <w:start w:val="1"/>
      <w:numFmt w:val="bullet"/>
      <w:lvlText w:val="•"/>
      <w:lvlJc w:val="left"/>
      <w:pPr>
        <w:ind w:left="5371" w:hanging="323"/>
      </w:pPr>
      <w:rPr>
        <w:rFonts w:hint="default"/>
      </w:rPr>
    </w:lvl>
    <w:lvl w:ilvl="6" w:tplc="A418A9EE">
      <w:start w:val="1"/>
      <w:numFmt w:val="bullet"/>
      <w:lvlText w:val="•"/>
      <w:lvlJc w:val="left"/>
      <w:pPr>
        <w:ind w:left="5540" w:hanging="323"/>
      </w:pPr>
      <w:rPr>
        <w:rFonts w:hint="default"/>
      </w:rPr>
    </w:lvl>
    <w:lvl w:ilvl="7" w:tplc="AE1881A0">
      <w:start w:val="1"/>
      <w:numFmt w:val="bullet"/>
      <w:lvlText w:val="•"/>
      <w:lvlJc w:val="left"/>
      <w:pPr>
        <w:ind w:left="5709" w:hanging="323"/>
      </w:pPr>
      <w:rPr>
        <w:rFonts w:hint="default"/>
      </w:rPr>
    </w:lvl>
    <w:lvl w:ilvl="8" w:tplc="7F5EDA42">
      <w:start w:val="1"/>
      <w:numFmt w:val="bullet"/>
      <w:lvlText w:val="•"/>
      <w:lvlJc w:val="left"/>
      <w:pPr>
        <w:ind w:left="5879" w:hanging="323"/>
      </w:pPr>
      <w:rPr>
        <w:rFonts w:hint="default"/>
      </w:rPr>
    </w:lvl>
  </w:abstractNum>
  <w:abstractNum w:abstractNumId="16" w15:restartNumberingAfterBreak="0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7" w15:restartNumberingAfterBreak="0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8" w15:restartNumberingAfterBreak="0">
    <w:nsid w:val="4951673C"/>
    <w:multiLevelType w:val="hybridMultilevel"/>
    <w:tmpl w:val="E30C02AE"/>
    <w:lvl w:ilvl="0" w:tplc="0B6C71B4">
      <w:start w:val="1"/>
      <w:numFmt w:val="lowerLetter"/>
      <w:lvlText w:val="%1)"/>
      <w:lvlJc w:val="left"/>
      <w:pPr>
        <w:ind w:left="31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3914" w:hanging="360"/>
      </w:pPr>
    </w:lvl>
    <w:lvl w:ilvl="2" w:tplc="0416001B" w:tentative="1">
      <w:start w:val="1"/>
      <w:numFmt w:val="lowerRoman"/>
      <w:lvlText w:val="%3."/>
      <w:lvlJc w:val="right"/>
      <w:pPr>
        <w:ind w:left="4634" w:hanging="180"/>
      </w:pPr>
    </w:lvl>
    <w:lvl w:ilvl="3" w:tplc="0416000F" w:tentative="1">
      <w:start w:val="1"/>
      <w:numFmt w:val="decimal"/>
      <w:lvlText w:val="%4."/>
      <w:lvlJc w:val="left"/>
      <w:pPr>
        <w:ind w:left="5354" w:hanging="360"/>
      </w:pPr>
    </w:lvl>
    <w:lvl w:ilvl="4" w:tplc="04160019" w:tentative="1">
      <w:start w:val="1"/>
      <w:numFmt w:val="lowerLetter"/>
      <w:lvlText w:val="%5."/>
      <w:lvlJc w:val="left"/>
      <w:pPr>
        <w:ind w:left="6074" w:hanging="360"/>
      </w:pPr>
    </w:lvl>
    <w:lvl w:ilvl="5" w:tplc="0416001B" w:tentative="1">
      <w:start w:val="1"/>
      <w:numFmt w:val="lowerRoman"/>
      <w:lvlText w:val="%6."/>
      <w:lvlJc w:val="right"/>
      <w:pPr>
        <w:ind w:left="6794" w:hanging="180"/>
      </w:pPr>
    </w:lvl>
    <w:lvl w:ilvl="6" w:tplc="0416000F" w:tentative="1">
      <w:start w:val="1"/>
      <w:numFmt w:val="decimal"/>
      <w:lvlText w:val="%7."/>
      <w:lvlJc w:val="left"/>
      <w:pPr>
        <w:ind w:left="7514" w:hanging="360"/>
      </w:pPr>
    </w:lvl>
    <w:lvl w:ilvl="7" w:tplc="04160019" w:tentative="1">
      <w:start w:val="1"/>
      <w:numFmt w:val="lowerLetter"/>
      <w:lvlText w:val="%8."/>
      <w:lvlJc w:val="left"/>
      <w:pPr>
        <w:ind w:left="8234" w:hanging="360"/>
      </w:pPr>
    </w:lvl>
    <w:lvl w:ilvl="8" w:tplc="0416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19" w15:restartNumberingAfterBreak="0">
    <w:nsid w:val="4C6513E9"/>
    <w:multiLevelType w:val="hybridMultilevel"/>
    <w:tmpl w:val="0486EC84"/>
    <w:lvl w:ilvl="0" w:tplc="3F7285A0">
      <w:start w:val="1"/>
      <w:numFmt w:val="lowerLetter"/>
      <w:lvlText w:val="%1)"/>
      <w:lvlJc w:val="left"/>
      <w:pPr>
        <w:ind w:left="2160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DF26567A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2" w:tplc="EE74951C">
      <w:start w:val="1"/>
      <w:numFmt w:val="bullet"/>
      <w:lvlText w:val="•"/>
      <w:lvlJc w:val="left"/>
      <w:pPr>
        <w:ind w:left="3242" w:hanging="360"/>
      </w:pPr>
      <w:rPr>
        <w:rFonts w:hint="default"/>
      </w:rPr>
    </w:lvl>
    <w:lvl w:ilvl="3" w:tplc="ED60089E">
      <w:start w:val="1"/>
      <w:numFmt w:val="bullet"/>
      <w:lvlText w:val="•"/>
      <w:lvlJc w:val="left"/>
      <w:pPr>
        <w:ind w:left="4325" w:hanging="360"/>
      </w:pPr>
      <w:rPr>
        <w:rFonts w:hint="default"/>
      </w:rPr>
    </w:lvl>
    <w:lvl w:ilvl="4" w:tplc="17209632">
      <w:start w:val="1"/>
      <w:numFmt w:val="bullet"/>
      <w:lvlText w:val="•"/>
      <w:lvlJc w:val="left"/>
      <w:pPr>
        <w:ind w:left="5408" w:hanging="360"/>
      </w:pPr>
      <w:rPr>
        <w:rFonts w:hint="default"/>
      </w:rPr>
    </w:lvl>
    <w:lvl w:ilvl="5" w:tplc="66D8D32A">
      <w:start w:val="1"/>
      <w:numFmt w:val="bullet"/>
      <w:lvlText w:val="•"/>
      <w:lvlJc w:val="left"/>
      <w:pPr>
        <w:ind w:left="6491" w:hanging="360"/>
      </w:pPr>
      <w:rPr>
        <w:rFonts w:hint="default"/>
      </w:rPr>
    </w:lvl>
    <w:lvl w:ilvl="6" w:tplc="8DB6033E">
      <w:start w:val="1"/>
      <w:numFmt w:val="bullet"/>
      <w:lvlText w:val="•"/>
      <w:lvlJc w:val="left"/>
      <w:pPr>
        <w:ind w:left="7574" w:hanging="360"/>
      </w:pPr>
      <w:rPr>
        <w:rFonts w:hint="default"/>
      </w:rPr>
    </w:lvl>
    <w:lvl w:ilvl="7" w:tplc="993057A2">
      <w:start w:val="1"/>
      <w:numFmt w:val="bullet"/>
      <w:lvlText w:val="•"/>
      <w:lvlJc w:val="left"/>
      <w:pPr>
        <w:ind w:left="8657" w:hanging="360"/>
      </w:pPr>
      <w:rPr>
        <w:rFonts w:hint="default"/>
      </w:rPr>
    </w:lvl>
    <w:lvl w:ilvl="8" w:tplc="471A02AC">
      <w:start w:val="1"/>
      <w:numFmt w:val="bullet"/>
      <w:lvlText w:val="•"/>
      <w:lvlJc w:val="left"/>
      <w:pPr>
        <w:ind w:left="9740" w:hanging="360"/>
      </w:pPr>
      <w:rPr>
        <w:rFonts w:hint="default"/>
      </w:rPr>
    </w:lvl>
  </w:abstractNum>
  <w:abstractNum w:abstractNumId="20" w15:restartNumberingAfterBreak="0">
    <w:nsid w:val="4D697275"/>
    <w:multiLevelType w:val="hybridMultilevel"/>
    <w:tmpl w:val="900E0AC0"/>
    <w:lvl w:ilvl="0" w:tplc="0416000F">
      <w:start w:val="1"/>
      <w:numFmt w:val="decimal"/>
      <w:lvlText w:val="%1."/>
      <w:lvlJc w:val="left"/>
      <w:pPr>
        <w:ind w:left="3196" w:hanging="360"/>
      </w:p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1" w15:restartNumberingAfterBreak="0">
    <w:nsid w:val="505E77C6"/>
    <w:multiLevelType w:val="hybridMultilevel"/>
    <w:tmpl w:val="7E2CC2BA"/>
    <w:lvl w:ilvl="0" w:tplc="080C3454">
      <w:start w:val="1"/>
      <w:numFmt w:val="lowerLetter"/>
      <w:lvlText w:val="%1)"/>
      <w:lvlJc w:val="left"/>
      <w:pPr>
        <w:ind w:left="3405" w:hanging="281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1" w:tplc="E5929F46">
      <w:start w:val="1"/>
      <w:numFmt w:val="bullet"/>
      <w:lvlText w:val="•"/>
      <w:lvlJc w:val="left"/>
      <w:pPr>
        <w:ind w:left="8520" w:hanging="281"/>
      </w:pPr>
      <w:rPr>
        <w:rFonts w:hint="default"/>
      </w:rPr>
    </w:lvl>
    <w:lvl w:ilvl="2" w:tplc="E82C9EB4">
      <w:start w:val="1"/>
      <w:numFmt w:val="bullet"/>
      <w:lvlText w:val="•"/>
      <w:lvlJc w:val="left"/>
      <w:pPr>
        <w:ind w:left="8895" w:hanging="281"/>
      </w:pPr>
      <w:rPr>
        <w:rFonts w:hint="default"/>
      </w:rPr>
    </w:lvl>
    <w:lvl w:ilvl="3" w:tplc="05A02674">
      <w:start w:val="1"/>
      <w:numFmt w:val="bullet"/>
      <w:lvlText w:val="•"/>
      <w:lvlJc w:val="left"/>
      <w:pPr>
        <w:ind w:left="9271" w:hanging="281"/>
      </w:pPr>
      <w:rPr>
        <w:rFonts w:hint="default"/>
      </w:rPr>
    </w:lvl>
    <w:lvl w:ilvl="4" w:tplc="918E6F68">
      <w:start w:val="1"/>
      <w:numFmt w:val="bullet"/>
      <w:lvlText w:val="•"/>
      <w:lvlJc w:val="left"/>
      <w:pPr>
        <w:ind w:left="9646" w:hanging="281"/>
      </w:pPr>
      <w:rPr>
        <w:rFonts w:hint="default"/>
      </w:rPr>
    </w:lvl>
    <w:lvl w:ilvl="5" w:tplc="6ABC3514">
      <w:start w:val="1"/>
      <w:numFmt w:val="bullet"/>
      <w:lvlText w:val="•"/>
      <w:lvlJc w:val="left"/>
      <w:pPr>
        <w:ind w:left="10022" w:hanging="281"/>
      </w:pPr>
      <w:rPr>
        <w:rFonts w:hint="default"/>
      </w:rPr>
    </w:lvl>
    <w:lvl w:ilvl="6" w:tplc="AEB49E66">
      <w:start w:val="1"/>
      <w:numFmt w:val="bullet"/>
      <w:lvlText w:val="•"/>
      <w:lvlJc w:val="left"/>
      <w:pPr>
        <w:ind w:left="10397" w:hanging="281"/>
      </w:pPr>
      <w:rPr>
        <w:rFonts w:hint="default"/>
      </w:rPr>
    </w:lvl>
    <w:lvl w:ilvl="7" w:tplc="5C7A4C86">
      <w:start w:val="1"/>
      <w:numFmt w:val="bullet"/>
      <w:lvlText w:val="•"/>
      <w:lvlJc w:val="left"/>
      <w:pPr>
        <w:ind w:left="10773" w:hanging="281"/>
      </w:pPr>
      <w:rPr>
        <w:rFonts w:hint="default"/>
      </w:rPr>
    </w:lvl>
    <w:lvl w:ilvl="8" w:tplc="05D07338">
      <w:start w:val="1"/>
      <w:numFmt w:val="bullet"/>
      <w:lvlText w:val="•"/>
      <w:lvlJc w:val="left"/>
      <w:pPr>
        <w:ind w:left="11148" w:hanging="281"/>
      </w:pPr>
      <w:rPr>
        <w:rFonts w:hint="default"/>
      </w:rPr>
    </w:lvl>
  </w:abstractNum>
  <w:abstractNum w:abstractNumId="22" w15:restartNumberingAfterBreak="0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23" w15:restartNumberingAfterBreak="0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24" w15:restartNumberingAfterBreak="0">
    <w:nsid w:val="59E33168"/>
    <w:multiLevelType w:val="multilevel"/>
    <w:tmpl w:val="D0C4758C"/>
    <w:lvl w:ilvl="0">
      <w:start w:val="2"/>
      <w:numFmt w:val="upperRoman"/>
      <w:lvlText w:val="%1"/>
      <w:lvlJc w:val="left"/>
      <w:pPr>
        <w:ind w:left="5450" w:hanging="4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50" w:hanging="404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upperRoman"/>
      <w:lvlText w:val="%3"/>
      <w:lvlJc w:val="left"/>
      <w:pPr>
        <w:ind w:left="3969" w:hanging="161"/>
      </w:pPr>
      <w:rPr>
        <w:rFonts w:ascii="Arial" w:eastAsia="Arial" w:hAnsi="Arial" w:cs="Arial" w:hint="default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6891" w:hanging="1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606" w:hanging="1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322" w:hanging="1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037" w:hanging="1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753" w:hanging="1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468" w:hanging="161"/>
      </w:pPr>
      <w:rPr>
        <w:rFonts w:hint="default"/>
      </w:rPr>
    </w:lvl>
  </w:abstractNum>
  <w:abstractNum w:abstractNumId="25" w15:restartNumberingAfterBreak="0">
    <w:nsid w:val="5BE059FD"/>
    <w:multiLevelType w:val="multilevel"/>
    <w:tmpl w:val="F79A62E4"/>
    <w:lvl w:ilvl="0">
      <w:start w:val="3"/>
      <w:numFmt w:val="upperRoman"/>
      <w:lvlText w:val="%1"/>
      <w:lvlJc w:val="left"/>
      <w:pPr>
        <w:ind w:left="2894" w:hanging="4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94" w:hanging="471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3969" w:hanging="24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start w:val="1"/>
      <w:numFmt w:val="decimal"/>
      <w:lvlText w:val="%3.%4."/>
      <w:lvlJc w:val="left"/>
      <w:pPr>
        <w:ind w:left="3969" w:hanging="529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6606" w:hanging="5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488" w:hanging="5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71" w:hanging="5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253" w:hanging="5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35" w:hanging="529"/>
      </w:pPr>
      <w:rPr>
        <w:rFonts w:hint="default"/>
      </w:rPr>
    </w:lvl>
  </w:abstractNum>
  <w:abstractNum w:abstractNumId="26" w15:restartNumberingAfterBreak="0">
    <w:nsid w:val="5CBF4B5F"/>
    <w:multiLevelType w:val="hybridMultilevel"/>
    <w:tmpl w:val="6C02F1A6"/>
    <w:lvl w:ilvl="0" w:tplc="07C680A0">
      <w:start w:val="1"/>
      <w:numFmt w:val="upperRoman"/>
      <w:lvlText w:val="%1"/>
      <w:lvlJc w:val="left"/>
      <w:pPr>
        <w:ind w:left="3809" w:hanging="123"/>
      </w:pPr>
      <w:rPr>
        <w:rFonts w:hint="default"/>
        <w:w w:val="100"/>
        <w:u w:val="thick" w:color="000000"/>
      </w:rPr>
    </w:lvl>
    <w:lvl w:ilvl="1" w:tplc="1E6098F6">
      <w:start w:val="1"/>
      <w:numFmt w:val="upperRoman"/>
      <w:lvlText w:val="%2"/>
      <w:lvlJc w:val="left"/>
      <w:pPr>
        <w:ind w:left="5103" w:hanging="111"/>
        <w:jc w:val="right"/>
      </w:pPr>
      <w:rPr>
        <w:rFonts w:hint="default"/>
        <w:w w:val="99"/>
      </w:rPr>
    </w:lvl>
    <w:lvl w:ilvl="2" w:tplc="8C506E92">
      <w:numFmt w:val="bullet"/>
      <w:lvlText w:val="•"/>
      <w:lvlJc w:val="left"/>
      <w:pPr>
        <w:ind w:left="5856" w:hanging="111"/>
      </w:pPr>
      <w:rPr>
        <w:rFonts w:hint="default"/>
      </w:rPr>
    </w:lvl>
    <w:lvl w:ilvl="3" w:tplc="6008672E">
      <w:numFmt w:val="bullet"/>
      <w:lvlText w:val="•"/>
      <w:lvlJc w:val="left"/>
      <w:pPr>
        <w:ind w:left="6612" w:hanging="111"/>
      </w:pPr>
      <w:rPr>
        <w:rFonts w:hint="default"/>
      </w:rPr>
    </w:lvl>
    <w:lvl w:ilvl="4" w:tplc="E59C0DE2">
      <w:numFmt w:val="bullet"/>
      <w:lvlText w:val="•"/>
      <w:lvlJc w:val="left"/>
      <w:pPr>
        <w:ind w:left="7368" w:hanging="111"/>
      </w:pPr>
      <w:rPr>
        <w:rFonts w:hint="default"/>
      </w:rPr>
    </w:lvl>
    <w:lvl w:ilvl="5" w:tplc="0736EA12">
      <w:numFmt w:val="bullet"/>
      <w:lvlText w:val="•"/>
      <w:lvlJc w:val="left"/>
      <w:pPr>
        <w:ind w:left="8125" w:hanging="111"/>
      </w:pPr>
      <w:rPr>
        <w:rFonts w:hint="default"/>
      </w:rPr>
    </w:lvl>
    <w:lvl w:ilvl="6" w:tplc="4740F5DA">
      <w:numFmt w:val="bullet"/>
      <w:lvlText w:val="•"/>
      <w:lvlJc w:val="left"/>
      <w:pPr>
        <w:ind w:left="8881" w:hanging="111"/>
      </w:pPr>
      <w:rPr>
        <w:rFonts w:hint="default"/>
      </w:rPr>
    </w:lvl>
    <w:lvl w:ilvl="7" w:tplc="6D408EA0">
      <w:numFmt w:val="bullet"/>
      <w:lvlText w:val="•"/>
      <w:lvlJc w:val="left"/>
      <w:pPr>
        <w:ind w:left="9637" w:hanging="111"/>
      </w:pPr>
      <w:rPr>
        <w:rFonts w:hint="default"/>
      </w:rPr>
    </w:lvl>
    <w:lvl w:ilvl="8" w:tplc="3B8850C6">
      <w:numFmt w:val="bullet"/>
      <w:lvlText w:val="•"/>
      <w:lvlJc w:val="left"/>
      <w:pPr>
        <w:ind w:left="10393" w:hanging="111"/>
      </w:pPr>
      <w:rPr>
        <w:rFonts w:hint="default"/>
      </w:rPr>
    </w:lvl>
  </w:abstractNum>
  <w:abstractNum w:abstractNumId="27" w15:restartNumberingAfterBreak="0">
    <w:nsid w:val="5DC81BE2"/>
    <w:multiLevelType w:val="hybridMultilevel"/>
    <w:tmpl w:val="B5948E82"/>
    <w:lvl w:ilvl="0" w:tplc="0416000F">
      <w:start w:val="1"/>
      <w:numFmt w:val="decimal"/>
      <w:lvlText w:val="%1."/>
      <w:lvlJc w:val="left"/>
      <w:pPr>
        <w:ind w:left="3914" w:hanging="360"/>
      </w:pPr>
    </w:lvl>
    <w:lvl w:ilvl="1" w:tplc="04160019" w:tentative="1">
      <w:start w:val="1"/>
      <w:numFmt w:val="lowerLetter"/>
      <w:lvlText w:val="%2."/>
      <w:lvlJc w:val="left"/>
      <w:pPr>
        <w:ind w:left="4634" w:hanging="360"/>
      </w:pPr>
    </w:lvl>
    <w:lvl w:ilvl="2" w:tplc="0416001B" w:tentative="1">
      <w:start w:val="1"/>
      <w:numFmt w:val="lowerRoman"/>
      <w:lvlText w:val="%3."/>
      <w:lvlJc w:val="right"/>
      <w:pPr>
        <w:ind w:left="5354" w:hanging="180"/>
      </w:pPr>
    </w:lvl>
    <w:lvl w:ilvl="3" w:tplc="0416000F" w:tentative="1">
      <w:start w:val="1"/>
      <w:numFmt w:val="decimal"/>
      <w:lvlText w:val="%4."/>
      <w:lvlJc w:val="left"/>
      <w:pPr>
        <w:ind w:left="6074" w:hanging="360"/>
      </w:pPr>
    </w:lvl>
    <w:lvl w:ilvl="4" w:tplc="04160019" w:tentative="1">
      <w:start w:val="1"/>
      <w:numFmt w:val="lowerLetter"/>
      <w:lvlText w:val="%5."/>
      <w:lvlJc w:val="left"/>
      <w:pPr>
        <w:ind w:left="6794" w:hanging="360"/>
      </w:pPr>
    </w:lvl>
    <w:lvl w:ilvl="5" w:tplc="0416001B" w:tentative="1">
      <w:start w:val="1"/>
      <w:numFmt w:val="lowerRoman"/>
      <w:lvlText w:val="%6."/>
      <w:lvlJc w:val="right"/>
      <w:pPr>
        <w:ind w:left="7514" w:hanging="180"/>
      </w:pPr>
    </w:lvl>
    <w:lvl w:ilvl="6" w:tplc="0416000F" w:tentative="1">
      <w:start w:val="1"/>
      <w:numFmt w:val="decimal"/>
      <w:lvlText w:val="%7."/>
      <w:lvlJc w:val="left"/>
      <w:pPr>
        <w:ind w:left="8234" w:hanging="360"/>
      </w:pPr>
    </w:lvl>
    <w:lvl w:ilvl="7" w:tplc="04160019" w:tentative="1">
      <w:start w:val="1"/>
      <w:numFmt w:val="lowerLetter"/>
      <w:lvlText w:val="%8."/>
      <w:lvlJc w:val="left"/>
      <w:pPr>
        <w:ind w:left="8954" w:hanging="360"/>
      </w:pPr>
    </w:lvl>
    <w:lvl w:ilvl="8" w:tplc="0416001B" w:tentative="1">
      <w:start w:val="1"/>
      <w:numFmt w:val="lowerRoman"/>
      <w:lvlText w:val="%9."/>
      <w:lvlJc w:val="right"/>
      <w:pPr>
        <w:ind w:left="9674" w:hanging="180"/>
      </w:pPr>
    </w:lvl>
  </w:abstractNum>
  <w:abstractNum w:abstractNumId="28" w15:restartNumberingAfterBreak="0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0" w15:restartNumberingAfterBreak="0">
    <w:nsid w:val="65BD51A9"/>
    <w:multiLevelType w:val="hybridMultilevel"/>
    <w:tmpl w:val="F6549650"/>
    <w:lvl w:ilvl="0" w:tplc="DFD0F216">
      <w:start w:val="1"/>
      <w:numFmt w:val="upperRoman"/>
      <w:lvlText w:val="%1."/>
      <w:lvlJc w:val="left"/>
      <w:pPr>
        <w:ind w:left="3914" w:hanging="20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E03046DA">
      <w:start w:val="1"/>
      <w:numFmt w:val="bullet"/>
      <w:lvlText w:val="•"/>
      <w:lvlJc w:val="left"/>
      <w:pPr>
        <w:ind w:left="4718" w:hanging="202"/>
      </w:pPr>
      <w:rPr>
        <w:rFonts w:hint="default"/>
      </w:rPr>
    </w:lvl>
    <w:lvl w:ilvl="2" w:tplc="98D823F2">
      <w:start w:val="1"/>
      <w:numFmt w:val="bullet"/>
      <w:lvlText w:val="•"/>
      <w:lvlJc w:val="left"/>
      <w:pPr>
        <w:ind w:left="5516" w:hanging="202"/>
      </w:pPr>
      <w:rPr>
        <w:rFonts w:hint="default"/>
      </w:rPr>
    </w:lvl>
    <w:lvl w:ilvl="3" w:tplc="61242E60">
      <w:start w:val="1"/>
      <w:numFmt w:val="bullet"/>
      <w:lvlText w:val="•"/>
      <w:lvlJc w:val="left"/>
      <w:pPr>
        <w:ind w:left="6314" w:hanging="202"/>
      </w:pPr>
      <w:rPr>
        <w:rFonts w:hint="default"/>
      </w:rPr>
    </w:lvl>
    <w:lvl w:ilvl="4" w:tplc="8BC80ADE">
      <w:start w:val="1"/>
      <w:numFmt w:val="bullet"/>
      <w:lvlText w:val="•"/>
      <w:lvlJc w:val="left"/>
      <w:pPr>
        <w:ind w:left="7112" w:hanging="202"/>
      </w:pPr>
      <w:rPr>
        <w:rFonts w:hint="default"/>
      </w:rPr>
    </w:lvl>
    <w:lvl w:ilvl="5" w:tplc="242C149E">
      <w:start w:val="1"/>
      <w:numFmt w:val="bullet"/>
      <w:lvlText w:val="•"/>
      <w:lvlJc w:val="left"/>
      <w:pPr>
        <w:ind w:left="7910" w:hanging="202"/>
      </w:pPr>
      <w:rPr>
        <w:rFonts w:hint="default"/>
      </w:rPr>
    </w:lvl>
    <w:lvl w:ilvl="6" w:tplc="50342AA6">
      <w:start w:val="1"/>
      <w:numFmt w:val="bullet"/>
      <w:lvlText w:val="•"/>
      <w:lvlJc w:val="left"/>
      <w:pPr>
        <w:ind w:left="8708" w:hanging="202"/>
      </w:pPr>
      <w:rPr>
        <w:rFonts w:hint="default"/>
      </w:rPr>
    </w:lvl>
    <w:lvl w:ilvl="7" w:tplc="ACCA77AC">
      <w:start w:val="1"/>
      <w:numFmt w:val="bullet"/>
      <w:lvlText w:val="•"/>
      <w:lvlJc w:val="left"/>
      <w:pPr>
        <w:ind w:left="9506" w:hanging="202"/>
      </w:pPr>
      <w:rPr>
        <w:rFonts w:hint="default"/>
      </w:rPr>
    </w:lvl>
    <w:lvl w:ilvl="8" w:tplc="5E3C7F46">
      <w:start w:val="1"/>
      <w:numFmt w:val="bullet"/>
      <w:lvlText w:val="•"/>
      <w:lvlJc w:val="left"/>
      <w:pPr>
        <w:ind w:left="10304" w:hanging="202"/>
      </w:pPr>
      <w:rPr>
        <w:rFonts w:hint="default"/>
      </w:rPr>
    </w:lvl>
  </w:abstractNum>
  <w:abstractNum w:abstractNumId="31" w15:restartNumberingAfterBreak="0">
    <w:nsid w:val="697918C7"/>
    <w:multiLevelType w:val="hybridMultilevel"/>
    <w:tmpl w:val="9D36BC72"/>
    <w:lvl w:ilvl="0" w:tplc="E51027B2">
      <w:start w:val="4"/>
      <w:numFmt w:val="upperRoman"/>
      <w:lvlText w:val="%1."/>
      <w:lvlJc w:val="left"/>
      <w:pPr>
        <w:ind w:left="5632" w:hanging="363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318663F8">
      <w:start w:val="1"/>
      <w:numFmt w:val="bullet"/>
      <w:lvlText w:val="•"/>
      <w:lvlJc w:val="left"/>
      <w:pPr>
        <w:ind w:left="6266" w:hanging="363"/>
      </w:pPr>
      <w:rPr>
        <w:rFonts w:hint="default"/>
      </w:rPr>
    </w:lvl>
    <w:lvl w:ilvl="2" w:tplc="9224DF22">
      <w:start w:val="1"/>
      <w:numFmt w:val="bullet"/>
      <w:lvlText w:val="•"/>
      <w:lvlJc w:val="left"/>
      <w:pPr>
        <w:ind w:left="6892" w:hanging="363"/>
      </w:pPr>
      <w:rPr>
        <w:rFonts w:hint="default"/>
      </w:rPr>
    </w:lvl>
    <w:lvl w:ilvl="3" w:tplc="AB8CB1FC">
      <w:start w:val="1"/>
      <w:numFmt w:val="bullet"/>
      <w:lvlText w:val="•"/>
      <w:lvlJc w:val="left"/>
      <w:pPr>
        <w:ind w:left="7518" w:hanging="363"/>
      </w:pPr>
      <w:rPr>
        <w:rFonts w:hint="default"/>
      </w:rPr>
    </w:lvl>
    <w:lvl w:ilvl="4" w:tplc="B83078BA">
      <w:start w:val="1"/>
      <w:numFmt w:val="bullet"/>
      <w:lvlText w:val="•"/>
      <w:lvlJc w:val="left"/>
      <w:pPr>
        <w:ind w:left="8144" w:hanging="363"/>
      </w:pPr>
      <w:rPr>
        <w:rFonts w:hint="default"/>
      </w:rPr>
    </w:lvl>
    <w:lvl w:ilvl="5" w:tplc="EBEA1394">
      <w:start w:val="1"/>
      <w:numFmt w:val="bullet"/>
      <w:lvlText w:val="•"/>
      <w:lvlJc w:val="left"/>
      <w:pPr>
        <w:ind w:left="8770" w:hanging="363"/>
      </w:pPr>
      <w:rPr>
        <w:rFonts w:hint="default"/>
      </w:rPr>
    </w:lvl>
    <w:lvl w:ilvl="6" w:tplc="5FA0ECBE">
      <w:start w:val="1"/>
      <w:numFmt w:val="bullet"/>
      <w:lvlText w:val="•"/>
      <w:lvlJc w:val="left"/>
      <w:pPr>
        <w:ind w:left="9396" w:hanging="363"/>
      </w:pPr>
      <w:rPr>
        <w:rFonts w:hint="default"/>
      </w:rPr>
    </w:lvl>
    <w:lvl w:ilvl="7" w:tplc="BF76ACB4">
      <w:start w:val="1"/>
      <w:numFmt w:val="bullet"/>
      <w:lvlText w:val="•"/>
      <w:lvlJc w:val="left"/>
      <w:pPr>
        <w:ind w:left="10022" w:hanging="363"/>
      </w:pPr>
      <w:rPr>
        <w:rFonts w:hint="default"/>
      </w:rPr>
    </w:lvl>
    <w:lvl w:ilvl="8" w:tplc="E34EC6D0">
      <w:start w:val="1"/>
      <w:numFmt w:val="bullet"/>
      <w:lvlText w:val="•"/>
      <w:lvlJc w:val="left"/>
      <w:pPr>
        <w:ind w:left="10648" w:hanging="363"/>
      </w:pPr>
      <w:rPr>
        <w:rFonts w:hint="default"/>
      </w:rPr>
    </w:lvl>
  </w:abstractNum>
  <w:abstractNum w:abstractNumId="32" w15:restartNumberingAfterBreak="0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C562B1"/>
    <w:multiLevelType w:val="multilevel"/>
    <w:tmpl w:val="46129B18"/>
    <w:lvl w:ilvl="0">
      <w:start w:val="4"/>
      <w:numFmt w:val="upperRoman"/>
      <w:lvlText w:val="%1"/>
      <w:lvlJc w:val="left"/>
      <w:pPr>
        <w:ind w:left="2483" w:hanging="4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99" w:hanging="497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701" w:hanging="313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4952" w:hanging="3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45" w:hanging="3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37" w:hanging="3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30" w:hanging="3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22" w:hanging="3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15" w:hanging="313"/>
      </w:pPr>
      <w:rPr>
        <w:rFonts w:hint="default"/>
      </w:rPr>
    </w:lvl>
  </w:abstractNum>
  <w:abstractNum w:abstractNumId="34" w15:restartNumberingAfterBreak="0">
    <w:nsid w:val="6EAE6801"/>
    <w:multiLevelType w:val="hybridMultilevel"/>
    <w:tmpl w:val="5C64E356"/>
    <w:lvl w:ilvl="0" w:tplc="71B8263E">
      <w:start w:val="4"/>
      <w:numFmt w:val="upperRoman"/>
      <w:lvlText w:val="%1."/>
      <w:lvlJc w:val="left"/>
      <w:pPr>
        <w:ind w:left="5760" w:hanging="720"/>
      </w:pPr>
      <w:rPr>
        <w:rFonts w:eastAsia="Calibri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6120" w:hanging="360"/>
      </w:pPr>
    </w:lvl>
    <w:lvl w:ilvl="2" w:tplc="0416001B" w:tentative="1">
      <w:start w:val="1"/>
      <w:numFmt w:val="lowerRoman"/>
      <w:lvlText w:val="%3."/>
      <w:lvlJc w:val="right"/>
      <w:pPr>
        <w:ind w:left="6840" w:hanging="180"/>
      </w:pPr>
    </w:lvl>
    <w:lvl w:ilvl="3" w:tplc="0416000F" w:tentative="1">
      <w:start w:val="1"/>
      <w:numFmt w:val="decimal"/>
      <w:lvlText w:val="%4."/>
      <w:lvlJc w:val="left"/>
      <w:pPr>
        <w:ind w:left="7560" w:hanging="360"/>
      </w:pPr>
    </w:lvl>
    <w:lvl w:ilvl="4" w:tplc="04160019" w:tentative="1">
      <w:start w:val="1"/>
      <w:numFmt w:val="lowerLetter"/>
      <w:lvlText w:val="%5."/>
      <w:lvlJc w:val="left"/>
      <w:pPr>
        <w:ind w:left="8280" w:hanging="360"/>
      </w:pPr>
    </w:lvl>
    <w:lvl w:ilvl="5" w:tplc="0416001B" w:tentative="1">
      <w:start w:val="1"/>
      <w:numFmt w:val="lowerRoman"/>
      <w:lvlText w:val="%6."/>
      <w:lvlJc w:val="right"/>
      <w:pPr>
        <w:ind w:left="9000" w:hanging="180"/>
      </w:pPr>
    </w:lvl>
    <w:lvl w:ilvl="6" w:tplc="0416000F" w:tentative="1">
      <w:start w:val="1"/>
      <w:numFmt w:val="decimal"/>
      <w:lvlText w:val="%7."/>
      <w:lvlJc w:val="left"/>
      <w:pPr>
        <w:ind w:left="9720" w:hanging="360"/>
      </w:pPr>
    </w:lvl>
    <w:lvl w:ilvl="7" w:tplc="04160019" w:tentative="1">
      <w:start w:val="1"/>
      <w:numFmt w:val="lowerLetter"/>
      <w:lvlText w:val="%8."/>
      <w:lvlJc w:val="left"/>
      <w:pPr>
        <w:ind w:left="10440" w:hanging="360"/>
      </w:pPr>
    </w:lvl>
    <w:lvl w:ilvl="8" w:tplc="0416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35" w15:restartNumberingAfterBreak="0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6" w15:restartNumberingAfterBreak="0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37" w15:restartNumberingAfterBreak="0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38" w15:restartNumberingAfterBreak="0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39" w15:restartNumberingAfterBreak="0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41" w15:restartNumberingAfterBreak="0">
    <w:nsid w:val="7CCF58AA"/>
    <w:multiLevelType w:val="hybridMultilevel"/>
    <w:tmpl w:val="846244B0"/>
    <w:lvl w:ilvl="0" w:tplc="97120E72">
      <w:start w:val="1"/>
      <w:numFmt w:val="lowerLetter"/>
      <w:lvlText w:val="%1)"/>
      <w:lvlJc w:val="left"/>
      <w:pPr>
        <w:ind w:left="2002" w:hanging="300"/>
      </w:pPr>
      <w:rPr>
        <w:rFonts w:ascii="Arial" w:eastAsia="Arial" w:hAnsi="Arial" w:hint="default"/>
        <w:b/>
        <w:bCs/>
        <w:sz w:val="24"/>
        <w:szCs w:val="24"/>
      </w:rPr>
    </w:lvl>
    <w:lvl w:ilvl="1" w:tplc="90CA0680">
      <w:start w:val="1"/>
      <w:numFmt w:val="upperRoman"/>
      <w:lvlText w:val="%2."/>
      <w:lvlJc w:val="left"/>
      <w:pPr>
        <w:ind w:left="4537" w:hanging="238"/>
      </w:pPr>
      <w:rPr>
        <w:rFonts w:ascii="Arial" w:eastAsia="Arial" w:hAnsi="Arial" w:hint="default"/>
        <w:sz w:val="22"/>
        <w:szCs w:val="22"/>
      </w:rPr>
    </w:lvl>
    <w:lvl w:ilvl="2" w:tplc="957C2604">
      <w:start w:val="1"/>
      <w:numFmt w:val="decimal"/>
      <w:lvlText w:val="%3."/>
      <w:lvlJc w:val="left"/>
      <w:pPr>
        <w:ind w:left="4537" w:hanging="293"/>
      </w:pPr>
      <w:rPr>
        <w:rFonts w:ascii="Arial" w:eastAsia="Arial" w:hAnsi="Arial" w:hint="default"/>
        <w:i/>
        <w:sz w:val="22"/>
        <w:szCs w:val="22"/>
      </w:rPr>
    </w:lvl>
    <w:lvl w:ilvl="3" w:tplc="E408C6B4">
      <w:start w:val="1"/>
      <w:numFmt w:val="bullet"/>
      <w:lvlText w:val="•"/>
      <w:lvlJc w:val="left"/>
      <w:pPr>
        <w:ind w:left="6108" w:hanging="293"/>
      </w:pPr>
      <w:rPr>
        <w:rFonts w:hint="default"/>
      </w:rPr>
    </w:lvl>
    <w:lvl w:ilvl="4" w:tplc="7884DAF2">
      <w:start w:val="1"/>
      <w:numFmt w:val="bullet"/>
      <w:lvlText w:val="•"/>
      <w:lvlJc w:val="left"/>
      <w:pPr>
        <w:ind w:left="6893" w:hanging="293"/>
      </w:pPr>
      <w:rPr>
        <w:rFonts w:hint="default"/>
      </w:rPr>
    </w:lvl>
    <w:lvl w:ilvl="5" w:tplc="F816F622">
      <w:start w:val="1"/>
      <w:numFmt w:val="bullet"/>
      <w:lvlText w:val="•"/>
      <w:lvlJc w:val="left"/>
      <w:pPr>
        <w:ind w:left="7678" w:hanging="293"/>
      </w:pPr>
      <w:rPr>
        <w:rFonts w:hint="default"/>
      </w:rPr>
    </w:lvl>
    <w:lvl w:ilvl="6" w:tplc="34B8C78E">
      <w:start w:val="1"/>
      <w:numFmt w:val="bullet"/>
      <w:lvlText w:val="•"/>
      <w:lvlJc w:val="left"/>
      <w:pPr>
        <w:ind w:left="8464" w:hanging="293"/>
      </w:pPr>
      <w:rPr>
        <w:rFonts w:hint="default"/>
      </w:rPr>
    </w:lvl>
    <w:lvl w:ilvl="7" w:tplc="383E2E08">
      <w:start w:val="1"/>
      <w:numFmt w:val="bullet"/>
      <w:lvlText w:val="•"/>
      <w:lvlJc w:val="left"/>
      <w:pPr>
        <w:ind w:left="9249" w:hanging="293"/>
      </w:pPr>
      <w:rPr>
        <w:rFonts w:hint="default"/>
      </w:rPr>
    </w:lvl>
    <w:lvl w:ilvl="8" w:tplc="4B764CC8">
      <w:start w:val="1"/>
      <w:numFmt w:val="bullet"/>
      <w:lvlText w:val="•"/>
      <w:lvlJc w:val="left"/>
      <w:pPr>
        <w:ind w:left="10035" w:hanging="293"/>
      </w:pPr>
      <w:rPr>
        <w:rFonts w:hint="default"/>
      </w:rPr>
    </w:lvl>
  </w:abstractNum>
  <w:abstractNum w:abstractNumId="42" w15:restartNumberingAfterBreak="0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4"/>
  </w:num>
  <w:num w:numId="3">
    <w:abstractNumId w:val="28"/>
  </w:num>
  <w:num w:numId="4">
    <w:abstractNumId w:val="35"/>
  </w:num>
  <w:num w:numId="5">
    <w:abstractNumId w:val="38"/>
  </w:num>
  <w:num w:numId="6">
    <w:abstractNumId w:val="17"/>
  </w:num>
  <w:num w:numId="7">
    <w:abstractNumId w:val="6"/>
  </w:num>
  <w:num w:numId="8">
    <w:abstractNumId w:val="39"/>
  </w:num>
  <w:num w:numId="9">
    <w:abstractNumId w:val="9"/>
  </w:num>
  <w:num w:numId="10">
    <w:abstractNumId w:val="42"/>
  </w:num>
  <w:num w:numId="11">
    <w:abstractNumId w:val="16"/>
  </w:num>
  <w:num w:numId="12">
    <w:abstractNumId w:val="40"/>
  </w:num>
  <w:num w:numId="13">
    <w:abstractNumId w:val="36"/>
  </w:num>
  <w:num w:numId="14">
    <w:abstractNumId w:val="3"/>
  </w:num>
  <w:num w:numId="15">
    <w:abstractNumId w:val="1"/>
  </w:num>
  <w:num w:numId="16">
    <w:abstractNumId w:val="32"/>
  </w:num>
  <w:num w:numId="17">
    <w:abstractNumId w:val="29"/>
  </w:num>
  <w:num w:numId="18">
    <w:abstractNumId w:val="7"/>
  </w:num>
  <w:num w:numId="19">
    <w:abstractNumId w:val="23"/>
  </w:num>
  <w:num w:numId="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22"/>
  </w:num>
  <w:num w:numId="23">
    <w:abstractNumId w:val="4"/>
  </w:num>
  <w:num w:numId="24">
    <w:abstractNumId w:val="13"/>
  </w:num>
  <w:num w:numId="25">
    <w:abstractNumId w:val="21"/>
  </w:num>
  <w:num w:numId="26">
    <w:abstractNumId w:val="24"/>
  </w:num>
  <w:num w:numId="27">
    <w:abstractNumId w:val="30"/>
  </w:num>
  <w:num w:numId="28">
    <w:abstractNumId w:val="25"/>
  </w:num>
  <w:num w:numId="29">
    <w:abstractNumId w:val="33"/>
  </w:num>
  <w:num w:numId="30">
    <w:abstractNumId w:val="31"/>
  </w:num>
  <w:num w:numId="31">
    <w:abstractNumId w:val="41"/>
  </w:num>
  <w:num w:numId="32">
    <w:abstractNumId w:val="34"/>
  </w:num>
  <w:num w:numId="33">
    <w:abstractNumId w:val="18"/>
  </w:num>
  <w:num w:numId="34">
    <w:abstractNumId w:val="2"/>
  </w:num>
  <w:num w:numId="35">
    <w:abstractNumId w:val="19"/>
  </w:num>
  <w:num w:numId="36">
    <w:abstractNumId w:val="12"/>
  </w:num>
  <w:num w:numId="37">
    <w:abstractNumId w:val="26"/>
  </w:num>
  <w:num w:numId="38">
    <w:abstractNumId w:val="15"/>
  </w:num>
  <w:num w:numId="39">
    <w:abstractNumId w:val="8"/>
  </w:num>
  <w:num w:numId="40">
    <w:abstractNumId w:val="0"/>
  </w:num>
  <w:num w:numId="41">
    <w:abstractNumId w:val="27"/>
  </w:num>
  <w:num w:numId="42">
    <w:abstractNumId w:val="5"/>
  </w:num>
  <w:num w:numId="43">
    <w:abstractNumId w:val="11"/>
  </w:num>
  <w:num w:numId="44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4"/>
    <o:shapelayout v:ext="edit">
      <o:idmap v:ext="edit" data="2"/>
      <o:rules v:ext="edit">
        <o:r id="V:Rule3" type="connector" idref="#AutoShape 19"/>
        <o:r id="V:Rule4" type="connector" idref="#AutoShape 2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1CB8"/>
    <w:rsid w:val="00000D81"/>
    <w:rsid w:val="0000131C"/>
    <w:rsid w:val="000020C6"/>
    <w:rsid w:val="00002774"/>
    <w:rsid w:val="00002A5F"/>
    <w:rsid w:val="00003452"/>
    <w:rsid w:val="0000387C"/>
    <w:rsid w:val="00004BC2"/>
    <w:rsid w:val="00005E72"/>
    <w:rsid w:val="000064B6"/>
    <w:rsid w:val="0000677C"/>
    <w:rsid w:val="000069AE"/>
    <w:rsid w:val="00007EAD"/>
    <w:rsid w:val="00007FA0"/>
    <w:rsid w:val="0001109D"/>
    <w:rsid w:val="00011738"/>
    <w:rsid w:val="000125FE"/>
    <w:rsid w:val="000129BD"/>
    <w:rsid w:val="00012B1C"/>
    <w:rsid w:val="00012E9F"/>
    <w:rsid w:val="0001311B"/>
    <w:rsid w:val="00013E77"/>
    <w:rsid w:val="0001552C"/>
    <w:rsid w:val="000167FF"/>
    <w:rsid w:val="0001728A"/>
    <w:rsid w:val="000203C6"/>
    <w:rsid w:val="00021D8D"/>
    <w:rsid w:val="00022AD9"/>
    <w:rsid w:val="000245E3"/>
    <w:rsid w:val="00024937"/>
    <w:rsid w:val="00025223"/>
    <w:rsid w:val="000254DC"/>
    <w:rsid w:val="00025810"/>
    <w:rsid w:val="00025F23"/>
    <w:rsid w:val="00031F0D"/>
    <w:rsid w:val="00032127"/>
    <w:rsid w:val="00032A16"/>
    <w:rsid w:val="00033911"/>
    <w:rsid w:val="000341E5"/>
    <w:rsid w:val="00034527"/>
    <w:rsid w:val="000346D8"/>
    <w:rsid w:val="00034C78"/>
    <w:rsid w:val="00036B12"/>
    <w:rsid w:val="00037801"/>
    <w:rsid w:val="000378E3"/>
    <w:rsid w:val="00037AF3"/>
    <w:rsid w:val="00037C34"/>
    <w:rsid w:val="00040350"/>
    <w:rsid w:val="00042934"/>
    <w:rsid w:val="0004657C"/>
    <w:rsid w:val="0004782D"/>
    <w:rsid w:val="000519AF"/>
    <w:rsid w:val="000523F5"/>
    <w:rsid w:val="00052A7C"/>
    <w:rsid w:val="00053FC3"/>
    <w:rsid w:val="000552FA"/>
    <w:rsid w:val="00055A21"/>
    <w:rsid w:val="0005639B"/>
    <w:rsid w:val="000567D0"/>
    <w:rsid w:val="00056B52"/>
    <w:rsid w:val="00057EB6"/>
    <w:rsid w:val="00060225"/>
    <w:rsid w:val="0006109F"/>
    <w:rsid w:val="00061450"/>
    <w:rsid w:val="000616C5"/>
    <w:rsid w:val="00061D0A"/>
    <w:rsid w:val="00066B32"/>
    <w:rsid w:val="00066EFD"/>
    <w:rsid w:val="00067450"/>
    <w:rsid w:val="00070C9A"/>
    <w:rsid w:val="00071BD6"/>
    <w:rsid w:val="00072CC8"/>
    <w:rsid w:val="00073DF4"/>
    <w:rsid w:val="00073E72"/>
    <w:rsid w:val="000766F3"/>
    <w:rsid w:val="00080468"/>
    <w:rsid w:val="00081CB3"/>
    <w:rsid w:val="00083CF1"/>
    <w:rsid w:val="000846DC"/>
    <w:rsid w:val="0008599D"/>
    <w:rsid w:val="00086A93"/>
    <w:rsid w:val="000874A4"/>
    <w:rsid w:val="00087C9F"/>
    <w:rsid w:val="00090528"/>
    <w:rsid w:val="00090E9A"/>
    <w:rsid w:val="00091188"/>
    <w:rsid w:val="000916C8"/>
    <w:rsid w:val="000924CA"/>
    <w:rsid w:val="0009468B"/>
    <w:rsid w:val="000954E1"/>
    <w:rsid w:val="000A1103"/>
    <w:rsid w:val="000A426A"/>
    <w:rsid w:val="000A4477"/>
    <w:rsid w:val="000A4A41"/>
    <w:rsid w:val="000A58D5"/>
    <w:rsid w:val="000A645D"/>
    <w:rsid w:val="000A6F6A"/>
    <w:rsid w:val="000B004D"/>
    <w:rsid w:val="000B1ED0"/>
    <w:rsid w:val="000B1F85"/>
    <w:rsid w:val="000B30BF"/>
    <w:rsid w:val="000B3619"/>
    <w:rsid w:val="000B43B9"/>
    <w:rsid w:val="000B4565"/>
    <w:rsid w:val="000B5717"/>
    <w:rsid w:val="000B63C2"/>
    <w:rsid w:val="000B77E7"/>
    <w:rsid w:val="000C00F9"/>
    <w:rsid w:val="000C0155"/>
    <w:rsid w:val="000C0D1C"/>
    <w:rsid w:val="000C159E"/>
    <w:rsid w:val="000C187A"/>
    <w:rsid w:val="000C1EBC"/>
    <w:rsid w:val="000C297E"/>
    <w:rsid w:val="000C417D"/>
    <w:rsid w:val="000C54C5"/>
    <w:rsid w:val="000C5694"/>
    <w:rsid w:val="000C5A1F"/>
    <w:rsid w:val="000D15AE"/>
    <w:rsid w:val="000D2C9B"/>
    <w:rsid w:val="000D2D59"/>
    <w:rsid w:val="000D3D12"/>
    <w:rsid w:val="000D4490"/>
    <w:rsid w:val="000D74A3"/>
    <w:rsid w:val="000E0124"/>
    <w:rsid w:val="000E2C81"/>
    <w:rsid w:val="000E3D81"/>
    <w:rsid w:val="000E3F76"/>
    <w:rsid w:val="000E7CC5"/>
    <w:rsid w:val="000F20F1"/>
    <w:rsid w:val="000F2F1B"/>
    <w:rsid w:val="000F34A3"/>
    <w:rsid w:val="000F355C"/>
    <w:rsid w:val="000F35E2"/>
    <w:rsid w:val="000F3C0F"/>
    <w:rsid w:val="000F4089"/>
    <w:rsid w:val="000F4ADE"/>
    <w:rsid w:val="000F60F6"/>
    <w:rsid w:val="000F69AB"/>
    <w:rsid w:val="000F7800"/>
    <w:rsid w:val="000F7BAE"/>
    <w:rsid w:val="00100945"/>
    <w:rsid w:val="001028BB"/>
    <w:rsid w:val="0010371B"/>
    <w:rsid w:val="00104308"/>
    <w:rsid w:val="001050D2"/>
    <w:rsid w:val="0010637E"/>
    <w:rsid w:val="001066A5"/>
    <w:rsid w:val="00106AA6"/>
    <w:rsid w:val="001070AC"/>
    <w:rsid w:val="00110C73"/>
    <w:rsid w:val="00111242"/>
    <w:rsid w:val="0011616D"/>
    <w:rsid w:val="001161C4"/>
    <w:rsid w:val="0011789F"/>
    <w:rsid w:val="00117A55"/>
    <w:rsid w:val="00117A60"/>
    <w:rsid w:val="001203D3"/>
    <w:rsid w:val="00120D9D"/>
    <w:rsid w:val="001221A7"/>
    <w:rsid w:val="00123378"/>
    <w:rsid w:val="00123991"/>
    <w:rsid w:val="00123FC1"/>
    <w:rsid w:val="00124CF8"/>
    <w:rsid w:val="001254D6"/>
    <w:rsid w:val="00125B12"/>
    <w:rsid w:val="00126401"/>
    <w:rsid w:val="00126D4E"/>
    <w:rsid w:val="001275BA"/>
    <w:rsid w:val="00131616"/>
    <w:rsid w:val="001324ED"/>
    <w:rsid w:val="001333C9"/>
    <w:rsid w:val="00134227"/>
    <w:rsid w:val="00135212"/>
    <w:rsid w:val="00137624"/>
    <w:rsid w:val="00137D19"/>
    <w:rsid w:val="001414BA"/>
    <w:rsid w:val="00141C54"/>
    <w:rsid w:val="00142D33"/>
    <w:rsid w:val="00143703"/>
    <w:rsid w:val="001451E7"/>
    <w:rsid w:val="00145323"/>
    <w:rsid w:val="0014651D"/>
    <w:rsid w:val="00146620"/>
    <w:rsid w:val="00147099"/>
    <w:rsid w:val="001474A3"/>
    <w:rsid w:val="00147EE0"/>
    <w:rsid w:val="001504A3"/>
    <w:rsid w:val="00150AAE"/>
    <w:rsid w:val="00151334"/>
    <w:rsid w:val="00153A7C"/>
    <w:rsid w:val="00153B16"/>
    <w:rsid w:val="00154966"/>
    <w:rsid w:val="00154A01"/>
    <w:rsid w:val="00154F3D"/>
    <w:rsid w:val="00155E9B"/>
    <w:rsid w:val="00156A3E"/>
    <w:rsid w:val="0015749C"/>
    <w:rsid w:val="001579A5"/>
    <w:rsid w:val="00157EB2"/>
    <w:rsid w:val="001615B5"/>
    <w:rsid w:val="00161800"/>
    <w:rsid w:val="00161E7F"/>
    <w:rsid w:val="00161F72"/>
    <w:rsid w:val="00164283"/>
    <w:rsid w:val="00164310"/>
    <w:rsid w:val="00164698"/>
    <w:rsid w:val="00164F33"/>
    <w:rsid w:val="001677E9"/>
    <w:rsid w:val="00170CC6"/>
    <w:rsid w:val="0017277C"/>
    <w:rsid w:val="00173496"/>
    <w:rsid w:val="00174066"/>
    <w:rsid w:val="00174FFF"/>
    <w:rsid w:val="00175621"/>
    <w:rsid w:val="00175912"/>
    <w:rsid w:val="001769C9"/>
    <w:rsid w:val="00176A1D"/>
    <w:rsid w:val="00176B2E"/>
    <w:rsid w:val="00177726"/>
    <w:rsid w:val="00177FE7"/>
    <w:rsid w:val="001812A1"/>
    <w:rsid w:val="001815D3"/>
    <w:rsid w:val="0018166C"/>
    <w:rsid w:val="00181EBC"/>
    <w:rsid w:val="00182094"/>
    <w:rsid w:val="00183BA7"/>
    <w:rsid w:val="00183C5E"/>
    <w:rsid w:val="00184238"/>
    <w:rsid w:val="00185493"/>
    <w:rsid w:val="0018568A"/>
    <w:rsid w:val="00186614"/>
    <w:rsid w:val="00186DE1"/>
    <w:rsid w:val="00187B34"/>
    <w:rsid w:val="00187D65"/>
    <w:rsid w:val="00191825"/>
    <w:rsid w:val="00191878"/>
    <w:rsid w:val="001922E8"/>
    <w:rsid w:val="0019359E"/>
    <w:rsid w:val="00194CBB"/>
    <w:rsid w:val="001950C7"/>
    <w:rsid w:val="001952C7"/>
    <w:rsid w:val="00197A76"/>
    <w:rsid w:val="001A0D9D"/>
    <w:rsid w:val="001A0F5F"/>
    <w:rsid w:val="001A0FEA"/>
    <w:rsid w:val="001A11E3"/>
    <w:rsid w:val="001A1355"/>
    <w:rsid w:val="001A13FB"/>
    <w:rsid w:val="001A1994"/>
    <w:rsid w:val="001A1DC0"/>
    <w:rsid w:val="001A1E4C"/>
    <w:rsid w:val="001A2C17"/>
    <w:rsid w:val="001A44BC"/>
    <w:rsid w:val="001A6291"/>
    <w:rsid w:val="001A6BD1"/>
    <w:rsid w:val="001A766E"/>
    <w:rsid w:val="001A7C8D"/>
    <w:rsid w:val="001B3686"/>
    <w:rsid w:val="001B48F7"/>
    <w:rsid w:val="001B5639"/>
    <w:rsid w:val="001B6B96"/>
    <w:rsid w:val="001B7C25"/>
    <w:rsid w:val="001C2AA2"/>
    <w:rsid w:val="001C7382"/>
    <w:rsid w:val="001D0B06"/>
    <w:rsid w:val="001D133D"/>
    <w:rsid w:val="001D35ED"/>
    <w:rsid w:val="001D4DC6"/>
    <w:rsid w:val="001D6A81"/>
    <w:rsid w:val="001D7553"/>
    <w:rsid w:val="001D7A29"/>
    <w:rsid w:val="001E0500"/>
    <w:rsid w:val="001E1894"/>
    <w:rsid w:val="001E24AA"/>
    <w:rsid w:val="001E2DF5"/>
    <w:rsid w:val="001E37D5"/>
    <w:rsid w:val="001E4242"/>
    <w:rsid w:val="001E43FE"/>
    <w:rsid w:val="001E45B1"/>
    <w:rsid w:val="001E494A"/>
    <w:rsid w:val="001E4B77"/>
    <w:rsid w:val="001E4D20"/>
    <w:rsid w:val="001E5801"/>
    <w:rsid w:val="001E5D59"/>
    <w:rsid w:val="001E632E"/>
    <w:rsid w:val="001E65C5"/>
    <w:rsid w:val="001E70D8"/>
    <w:rsid w:val="001F0E88"/>
    <w:rsid w:val="001F2FAB"/>
    <w:rsid w:val="001F3539"/>
    <w:rsid w:val="001F5684"/>
    <w:rsid w:val="001F7518"/>
    <w:rsid w:val="0020019D"/>
    <w:rsid w:val="00204291"/>
    <w:rsid w:val="00204852"/>
    <w:rsid w:val="00204AC2"/>
    <w:rsid w:val="0020639F"/>
    <w:rsid w:val="002069FB"/>
    <w:rsid w:val="00206E6F"/>
    <w:rsid w:val="00210178"/>
    <w:rsid w:val="0021040A"/>
    <w:rsid w:val="002104C3"/>
    <w:rsid w:val="0021056C"/>
    <w:rsid w:val="002113E5"/>
    <w:rsid w:val="00212617"/>
    <w:rsid w:val="00214A41"/>
    <w:rsid w:val="002167C7"/>
    <w:rsid w:val="002167D7"/>
    <w:rsid w:val="00216E6F"/>
    <w:rsid w:val="002170E8"/>
    <w:rsid w:val="002209C7"/>
    <w:rsid w:val="002227C8"/>
    <w:rsid w:val="002238B1"/>
    <w:rsid w:val="002239CD"/>
    <w:rsid w:val="002244F0"/>
    <w:rsid w:val="00224F8A"/>
    <w:rsid w:val="002260F5"/>
    <w:rsid w:val="002267CE"/>
    <w:rsid w:val="0023040F"/>
    <w:rsid w:val="00233293"/>
    <w:rsid w:val="0023660B"/>
    <w:rsid w:val="00236BC3"/>
    <w:rsid w:val="00240D45"/>
    <w:rsid w:val="00240DD8"/>
    <w:rsid w:val="0024309B"/>
    <w:rsid w:val="00243BCE"/>
    <w:rsid w:val="0024453B"/>
    <w:rsid w:val="00246EE6"/>
    <w:rsid w:val="00250704"/>
    <w:rsid w:val="002510C2"/>
    <w:rsid w:val="00251712"/>
    <w:rsid w:val="00251C3A"/>
    <w:rsid w:val="0025227F"/>
    <w:rsid w:val="00253800"/>
    <w:rsid w:val="002541C9"/>
    <w:rsid w:val="0025594B"/>
    <w:rsid w:val="00256DC4"/>
    <w:rsid w:val="00256DCC"/>
    <w:rsid w:val="00257088"/>
    <w:rsid w:val="002602D5"/>
    <w:rsid w:val="002609C0"/>
    <w:rsid w:val="00261801"/>
    <w:rsid w:val="00263BA3"/>
    <w:rsid w:val="00263E96"/>
    <w:rsid w:val="00264049"/>
    <w:rsid w:val="00264C18"/>
    <w:rsid w:val="00266426"/>
    <w:rsid w:val="00270F1B"/>
    <w:rsid w:val="002718ED"/>
    <w:rsid w:val="00272C3D"/>
    <w:rsid w:val="00272E82"/>
    <w:rsid w:val="00273255"/>
    <w:rsid w:val="00274C68"/>
    <w:rsid w:val="00274CE8"/>
    <w:rsid w:val="002759E3"/>
    <w:rsid w:val="0027711B"/>
    <w:rsid w:val="0027761D"/>
    <w:rsid w:val="00277D07"/>
    <w:rsid w:val="002816DC"/>
    <w:rsid w:val="0028245B"/>
    <w:rsid w:val="0028382B"/>
    <w:rsid w:val="002841F0"/>
    <w:rsid w:val="00284ABD"/>
    <w:rsid w:val="00284AE8"/>
    <w:rsid w:val="00287350"/>
    <w:rsid w:val="002902B4"/>
    <w:rsid w:val="002907A6"/>
    <w:rsid w:val="00292ABE"/>
    <w:rsid w:val="00292C06"/>
    <w:rsid w:val="0029363E"/>
    <w:rsid w:val="00295E5C"/>
    <w:rsid w:val="0029619F"/>
    <w:rsid w:val="00296CBD"/>
    <w:rsid w:val="00296F64"/>
    <w:rsid w:val="00297ABC"/>
    <w:rsid w:val="002A0062"/>
    <w:rsid w:val="002A0A08"/>
    <w:rsid w:val="002A1080"/>
    <w:rsid w:val="002A21C4"/>
    <w:rsid w:val="002A4492"/>
    <w:rsid w:val="002A6366"/>
    <w:rsid w:val="002B07B6"/>
    <w:rsid w:val="002B07C4"/>
    <w:rsid w:val="002B0898"/>
    <w:rsid w:val="002B0CC2"/>
    <w:rsid w:val="002B3CBD"/>
    <w:rsid w:val="002B497D"/>
    <w:rsid w:val="002B5F0C"/>
    <w:rsid w:val="002B7908"/>
    <w:rsid w:val="002B79A5"/>
    <w:rsid w:val="002B7A90"/>
    <w:rsid w:val="002C28D8"/>
    <w:rsid w:val="002C3EBD"/>
    <w:rsid w:val="002C6279"/>
    <w:rsid w:val="002C7F28"/>
    <w:rsid w:val="002D0A6B"/>
    <w:rsid w:val="002D0B21"/>
    <w:rsid w:val="002D0DEC"/>
    <w:rsid w:val="002D282D"/>
    <w:rsid w:val="002D6886"/>
    <w:rsid w:val="002D69C4"/>
    <w:rsid w:val="002E0723"/>
    <w:rsid w:val="002E0895"/>
    <w:rsid w:val="002E10FA"/>
    <w:rsid w:val="002E126F"/>
    <w:rsid w:val="002E2027"/>
    <w:rsid w:val="002E22BF"/>
    <w:rsid w:val="002E2344"/>
    <w:rsid w:val="002E33DC"/>
    <w:rsid w:val="002E565E"/>
    <w:rsid w:val="002E5B12"/>
    <w:rsid w:val="002E74A0"/>
    <w:rsid w:val="002F0651"/>
    <w:rsid w:val="002F0806"/>
    <w:rsid w:val="002F1230"/>
    <w:rsid w:val="002F16FC"/>
    <w:rsid w:val="002F2163"/>
    <w:rsid w:val="002F36D1"/>
    <w:rsid w:val="002F3908"/>
    <w:rsid w:val="002F6E49"/>
    <w:rsid w:val="002F787C"/>
    <w:rsid w:val="003031F3"/>
    <w:rsid w:val="003066A2"/>
    <w:rsid w:val="00306EE7"/>
    <w:rsid w:val="00307FD0"/>
    <w:rsid w:val="0031086B"/>
    <w:rsid w:val="00312357"/>
    <w:rsid w:val="003146DB"/>
    <w:rsid w:val="0031471F"/>
    <w:rsid w:val="00314D9F"/>
    <w:rsid w:val="0031677E"/>
    <w:rsid w:val="00316C0C"/>
    <w:rsid w:val="003172F9"/>
    <w:rsid w:val="003201E8"/>
    <w:rsid w:val="00320E5E"/>
    <w:rsid w:val="00321BFD"/>
    <w:rsid w:val="0032215A"/>
    <w:rsid w:val="00322293"/>
    <w:rsid w:val="00322B27"/>
    <w:rsid w:val="00322EE6"/>
    <w:rsid w:val="003241EF"/>
    <w:rsid w:val="00324610"/>
    <w:rsid w:val="00324876"/>
    <w:rsid w:val="00326492"/>
    <w:rsid w:val="0033186F"/>
    <w:rsid w:val="00332640"/>
    <w:rsid w:val="00334352"/>
    <w:rsid w:val="00335DBC"/>
    <w:rsid w:val="003363FE"/>
    <w:rsid w:val="00336B6A"/>
    <w:rsid w:val="00336C8B"/>
    <w:rsid w:val="00337600"/>
    <w:rsid w:val="00337AF1"/>
    <w:rsid w:val="0034127E"/>
    <w:rsid w:val="003414CC"/>
    <w:rsid w:val="00341673"/>
    <w:rsid w:val="00341E1D"/>
    <w:rsid w:val="0034246B"/>
    <w:rsid w:val="0034506F"/>
    <w:rsid w:val="003450EB"/>
    <w:rsid w:val="00345F2D"/>
    <w:rsid w:val="003467C5"/>
    <w:rsid w:val="00346A64"/>
    <w:rsid w:val="00346C2E"/>
    <w:rsid w:val="00346EEF"/>
    <w:rsid w:val="003473B9"/>
    <w:rsid w:val="003473D4"/>
    <w:rsid w:val="00350840"/>
    <w:rsid w:val="00351003"/>
    <w:rsid w:val="00352223"/>
    <w:rsid w:val="00352CC5"/>
    <w:rsid w:val="00353109"/>
    <w:rsid w:val="00354BA0"/>
    <w:rsid w:val="00354F33"/>
    <w:rsid w:val="00355945"/>
    <w:rsid w:val="00356992"/>
    <w:rsid w:val="003571EC"/>
    <w:rsid w:val="003571FB"/>
    <w:rsid w:val="00362879"/>
    <w:rsid w:val="0036438B"/>
    <w:rsid w:val="0036473F"/>
    <w:rsid w:val="00364A24"/>
    <w:rsid w:val="00364FC1"/>
    <w:rsid w:val="00367700"/>
    <w:rsid w:val="003712E5"/>
    <w:rsid w:val="00371562"/>
    <w:rsid w:val="00373DF3"/>
    <w:rsid w:val="00374DF3"/>
    <w:rsid w:val="003763D1"/>
    <w:rsid w:val="00376F47"/>
    <w:rsid w:val="00377C78"/>
    <w:rsid w:val="0038018A"/>
    <w:rsid w:val="003803C8"/>
    <w:rsid w:val="00381924"/>
    <w:rsid w:val="00381F34"/>
    <w:rsid w:val="003854B5"/>
    <w:rsid w:val="00385B9D"/>
    <w:rsid w:val="00385C5C"/>
    <w:rsid w:val="00385DD0"/>
    <w:rsid w:val="00387141"/>
    <w:rsid w:val="00387148"/>
    <w:rsid w:val="00390AE1"/>
    <w:rsid w:val="00390C7C"/>
    <w:rsid w:val="00392574"/>
    <w:rsid w:val="00395A02"/>
    <w:rsid w:val="00397091"/>
    <w:rsid w:val="003A002B"/>
    <w:rsid w:val="003A007C"/>
    <w:rsid w:val="003A0506"/>
    <w:rsid w:val="003A0F26"/>
    <w:rsid w:val="003A13F4"/>
    <w:rsid w:val="003A233B"/>
    <w:rsid w:val="003A4043"/>
    <w:rsid w:val="003A436F"/>
    <w:rsid w:val="003A44D2"/>
    <w:rsid w:val="003A462D"/>
    <w:rsid w:val="003A505A"/>
    <w:rsid w:val="003A50FA"/>
    <w:rsid w:val="003A51A9"/>
    <w:rsid w:val="003A5AE3"/>
    <w:rsid w:val="003A66F8"/>
    <w:rsid w:val="003A6D33"/>
    <w:rsid w:val="003A6FAC"/>
    <w:rsid w:val="003B1D24"/>
    <w:rsid w:val="003B33C2"/>
    <w:rsid w:val="003B4AC4"/>
    <w:rsid w:val="003C2E5A"/>
    <w:rsid w:val="003C322F"/>
    <w:rsid w:val="003C5174"/>
    <w:rsid w:val="003C5A69"/>
    <w:rsid w:val="003C5F43"/>
    <w:rsid w:val="003C5F59"/>
    <w:rsid w:val="003C738B"/>
    <w:rsid w:val="003C7C47"/>
    <w:rsid w:val="003D0BF2"/>
    <w:rsid w:val="003D1263"/>
    <w:rsid w:val="003D39E0"/>
    <w:rsid w:val="003D3D84"/>
    <w:rsid w:val="003D3DA7"/>
    <w:rsid w:val="003D4859"/>
    <w:rsid w:val="003D6073"/>
    <w:rsid w:val="003D6A4C"/>
    <w:rsid w:val="003D7B2E"/>
    <w:rsid w:val="003D7BEF"/>
    <w:rsid w:val="003E28AD"/>
    <w:rsid w:val="003E2D53"/>
    <w:rsid w:val="003E301C"/>
    <w:rsid w:val="003E4F08"/>
    <w:rsid w:val="003E5E49"/>
    <w:rsid w:val="003E61D9"/>
    <w:rsid w:val="003E61EB"/>
    <w:rsid w:val="003E66F0"/>
    <w:rsid w:val="003E6D38"/>
    <w:rsid w:val="003E7AC6"/>
    <w:rsid w:val="003F0307"/>
    <w:rsid w:val="003F0E9E"/>
    <w:rsid w:val="003F11AC"/>
    <w:rsid w:val="003F18CD"/>
    <w:rsid w:val="003F1973"/>
    <w:rsid w:val="003F25D6"/>
    <w:rsid w:val="003F2796"/>
    <w:rsid w:val="003F4CE1"/>
    <w:rsid w:val="003F5C61"/>
    <w:rsid w:val="003F6F3D"/>
    <w:rsid w:val="003F7696"/>
    <w:rsid w:val="003F7C5B"/>
    <w:rsid w:val="0040032F"/>
    <w:rsid w:val="00401547"/>
    <w:rsid w:val="00401869"/>
    <w:rsid w:val="00402DF6"/>
    <w:rsid w:val="00403DD7"/>
    <w:rsid w:val="0040549F"/>
    <w:rsid w:val="00405C49"/>
    <w:rsid w:val="004061B6"/>
    <w:rsid w:val="004063A2"/>
    <w:rsid w:val="00406D12"/>
    <w:rsid w:val="00410F2A"/>
    <w:rsid w:val="00411354"/>
    <w:rsid w:val="004123F1"/>
    <w:rsid w:val="004127A6"/>
    <w:rsid w:val="00413980"/>
    <w:rsid w:val="00413ABA"/>
    <w:rsid w:val="00413DD2"/>
    <w:rsid w:val="0041410B"/>
    <w:rsid w:val="00414147"/>
    <w:rsid w:val="00415491"/>
    <w:rsid w:val="00415C6C"/>
    <w:rsid w:val="00416204"/>
    <w:rsid w:val="0041758A"/>
    <w:rsid w:val="00420169"/>
    <w:rsid w:val="00420D1C"/>
    <w:rsid w:val="00420F96"/>
    <w:rsid w:val="00423262"/>
    <w:rsid w:val="004233A3"/>
    <w:rsid w:val="00423E8A"/>
    <w:rsid w:val="00425143"/>
    <w:rsid w:val="00433C3D"/>
    <w:rsid w:val="00434088"/>
    <w:rsid w:val="00435059"/>
    <w:rsid w:val="0043567D"/>
    <w:rsid w:val="00436275"/>
    <w:rsid w:val="00436438"/>
    <w:rsid w:val="00437D32"/>
    <w:rsid w:val="0044052E"/>
    <w:rsid w:val="00441E0F"/>
    <w:rsid w:val="004422B8"/>
    <w:rsid w:val="00443D35"/>
    <w:rsid w:val="00444644"/>
    <w:rsid w:val="00444A1F"/>
    <w:rsid w:val="004462CD"/>
    <w:rsid w:val="004464F1"/>
    <w:rsid w:val="00446823"/>
    <w:rsid w:val="0044795A"/>
    <w:rsid w:val="004503D1"/>
    <w:rsid w:val="004510E1"/>
    <w:rsid w:val="004515B0"/>
    <w:rsid w:val="00452FFF"/>
    <w:rsid w:val="0045315B"/>
    <w:rsid w:val="00453462"/>
    <w:rsid w:val="00454A3B"/>
    <w:rsid w:val="00454B4B"/>
    <w:rsid w:val="00455D77"/>
    <w:rsid w:val="00456480"/>
    <w:rsid w:val="00456DE8"/>
    <w:rsid w:val="0045720B"/>
    <w:rsid w:val="00460623"/>
    <w:rsid w:val="00460E28"/>
    <w:rsid w:val="004612AB"/>
    <w:rsid w:val="00461715"/>
    <w:rsid w:val="00462E8B"/>
    <w:rsid w:val="00464442"/>
    <w:rsid w:val="00464A2D"/>
    <w:rsid w:val="00464BA7"/>
    <w:rsid w:val="004671D9"/>
    <w:rsid w:val="00473792"/>
    <w:rsid w:val="0047455C"/>
    <w:rsid w:val="00474C2E"/>
    <w:rsid w:val="00474F9F"/>
    <w:rsid w:val="00476038"/>
    <w:rsid w:val="004766C5"/>
    <w:rsid w:val="0047687B"/>
    <w:rsid w:val="00477CE0"/>
    <w:rsid w:val="00480317"/>
    <w:rsid w:val="00480643"/>
    <w:rsid w:val="00480910"/>
    <w:rsid w:val="0048561F"/>
    <w:rsid w:val="004877F6"/>
    <w:rsid w:val="00487BDB"/>
    <w:rsid w:val="004900C6"/>
    <w:rsid w:val="004912CD"/>
    <w:rsid w:val="004918EF"/>
    <w:rsid w:val="00491CB1"/>
    <w:rsid w:val="00495391"/>
    <w:rsid w:val="00495AFC"/>
    <w:rsid w:val="0049746C"/>
    <w:rsid w:val="00497579"/>
    <w:rsid w:val="004A13BA"/>
    <w:rsid w:val="004A2857"/>
    <w:rsid w:val="004A39FD"/>
    <w:rsid w:val="004A4C1A"/>
    <w:rsid w:val="004A5055"/>
    <w:rsid w:val="004A6ED4"/>
    <w:rsid w:val="004A7621"/>
    <w:rsid w:val="004B059B"/>
    <w:rsid w:val="004B155B"/>
    <w:rsid w:val="004B1917"/>
    <w:rsid w:val="004B2E09"/>
    <w:rsid w:val="004B373C"/>
    <w:rsid w:val="004B3B56"/>
    <w:rsid w:val="004B3CB3"/>
    <w:rsid w:val="004B52F8"/>
    <w:rsid w:val="004B6059"/>
    <w:rsid w:val="004C0E70"/>
    <w:rsid w:val="004C11B1"/>
    <w:rsid w:val="004C4EC4"/>
    <w:rsid w:val="004C5877"/>
    <w:rsid w:val="004C7383"/>
    <w:rsid w:val="004D12D8"/>
    <w:rsid w:val="004D1614"/>
    <w:rsid w:val="004D18DA"/>
    <w:rsid w:val="004D328B"/>
    <w:rsid w:val="004D57D9"/>
    <w:rsid w:val="004D5890"/>
    <w:rsid w:val="004D5B1C"/>
    <w:rsid w:val="004D72FC"/>
    <w:rsid w:val="004D7F5A"/>
    <w:rsid w:val="004E0D7B"/>
    <w:rsid w:val="004E1566"/>
    <w:rsid w:val="004E3396"/>
    <w:rsid w:val="004E46E9"/>
    <w:rsid w:val="004E4EC6"/>
    <w:rsid w:val="004E5C44"/>
    <w:rsid w:val="004E6226"/>
    <w:rsid w:val="004E70DF"/>
    <w:rsid w:val="004E7866"/>
    <w:rsid w:val="004F03C4"/>
    <w:rsid w:val="004F1909"/>
    <w:rsid w:val="004F2306"/>
    <w:rsid w:val="004F2604"/>
    <w:rsid w:val="004F2653"/>
    <w:rsid w:val="004F33F9"/>
    <w:rsid w:val="004F34FA"/>
    <w:rsid w:val="004F4237"/>
    <w:rsid w:val="004F4864"/>
    <w:rsid w:val="004F572E"/>
    <w:rsid w:val="004F642F"/>
    <w:rsid w:val="004F6D82"/>
    <w:rsid w:val="004F7164"/>
    <w:rsid w:val="0050193C"/>
    <w:rsid w:val="00502B23"/>
    <w:rsid w:val="0050324E"/>
    <w:rsid w:val="00503604"/>
    <w:rsid w:val="005037FF"/>
    <w:rsid w:val="00503E01"/>
    <w:rsid w:val="0050405B"/>
    <w:rsid w:val="00505E7A"/>
    <w:rsid w:val="00506DEC"/>
    <w:rsid w:val="00507433"/>
    <w:rsid w:val="00507A59"/>
    <w:rsid w:val="00510A72"/>
    <w:rsid w:val="0051114E"/>
    <w:rsid w:val="00512E9D"/>
    <w:rsid w:val="00514073"/>
    <w:rsid w:val="00514074"/>
    <w:rsid w:val="00515147"/>
    <w:rsid w:val="00515BCE"/>
    <w:rsid w:val="00516A75"/>
    <w:rsid w:val="00516E15"/>
    <w:rsid w:val="0051727B"/>
    <w:rsid w:val="005212EB"/>
    <w:rsid w:val="00521CBD"/>
    <w:rsid w:val="00522318"/>
    <w:rsid w:val="00523497"/>
    <w:rsid w:val="00523934"/>
    <w:rsid w:val="00523AF5"/>
    <w:rsid w:val="00523FE8"/>
    <w:rsid w:val="0052722C"/>
    <w:rsid w:val="005300CE"/>
    <w:rsid w:val="00532341"/>
    <w:rsid w:val="00534002"/>
    <w:rsid w:val="005343A2"/>
    <w:rsid w:val="00536110"/>
    <w:rsid w:val="005362E5"/>
    <w:rsid w:val="0053653C"/>
    <w:rsid w:val="00536877"/>
    <w:rsid w:val="00540159"/>
    <w:rsid w:val="00541144"/>
    <w:rsid w:val="00541CC3"/>
    <w:rsid w:val="00541E41"/>
    <w:rsid w:val="005430D1"/>
    <w:rsid w:val="0054324E"/>
    <w:rsid w:val="00544AA8"/>
    <w:rsid w:val="00545C98"/>
    <w:rsid w:val="00545D1B"/>
    <w:rsid w:val="00552189"/>
    <w:rsid w:val="00552DE8"/>
    <w:rsid w:val="005532C6"/>
    <w:rsid w:val="0055377C"/>
    <w:rsid w:val="005552B8"/>
    <w:rsid w:val="005567D3"/>
    <w:rsid w:val="00556B63"/>
    <w:rsid w:val="0056111A"/>
    <w:rsid w:val="0056174E"/>
    <w:rsid w:val="00561C1E"/>
    <w:rsid w:val="00561EDC"/>
    <w:rsid w:val="00562F35"/>
    <w:rsid w:val="00563080"/>
    <w:rsid w:val="0056323D"/>
    <w:rsid w:val="0056527D"/>
    <w:rsid w:val="00565828"/>
    <w:rsid w:val="00566BDF"/>
    <w:rsid w:val="005677BB"/>
    <w:rsid w:val="00570B9E"/>
    <w:rsid w:val="00570BE0"/>
    <w:rsid w:val="005712C7"/>
    <w:rsid w:val="00571723"/>
    <w:rsid w:val="005733BF"/>
    <w:rsid w:val="00573987"/>
    <w:rsid w:val="0057469A"/>
    <w:rsid w:val="00576344"/>
    <w:rsid w:val="00580257"/>
    <w:rsid w:val="005806D2"/>
    <w:rsid w:val="00580D2C"/>
    <w:rsid w:val="00580F18"/>
    <w:rsid w:val="0058163B"/>
    <w:rsid w:val="0058166B"/>
    <w:rsid w:val="00581B90"/>
    <w:rsid w:val="0058429C"/>
    <w:rsid w:val="00584CA9"/>
    <w:rsid w:val="00585AC6"/>
    <w:rsid w:val="00586970"/>
    <w:rsid w:val="005872A0"/>
    <w:rsid w:val="005907DF"/>
    <w:rsid w:val="00591E57"/>
    <w:rsid w:val="00592090"/>
    <w:rsid w:val="005925E0"/>
    <w:rsid w:val="0059491B"/>
    <w:rsid w:val="0059517E"/>
    <w:rsid w:val="00595581"/>
    <w:rsid w:val="005960D2"/>
    <w:rsid w:val="00596A71"/>
    <w:rsid w:val="005A08F0"/>
    <w:rsid w:val="005A1B54"/>
    <w:rsid w:val="005A24E6"/>
    <w:rsid w:val="005A2DA4"/>
    <w:rsid w:val="005A37DF"/>
    <w:rsid w:val="005A39FD"/>
    <w:rsid w:val="005A421E"/>
    <w:rsid w:val="005A46ED"/>
    <w:rsid w:val="005A47F8"/>
    <w:rsid w:val="005A7FB4"/>
    <w:rsid w:val="005B0B67"/>
    <w:rsid w:val="005B0E60"/>
    <w:rsid w:val="005B14CC"/>
    <w:rsid w:val="005B1855"/>
    <w:rsid w:val="005B1EB9"/>
    <w:rsid w:val="005B2F63"/>
    <w:rsid w:val="005B46A3"/>
    <w:rsid w:val="005B5D63"/>
    <w:rsid w:val="005B5E67"/>
    <w:rsid w:val="005B615C"/>
    <w:rsid w:val="005B64E7"/>
    <w:rsid w:val="005C093C"/>
    <w:rsid w:val="005C1209"/>
    <w:rsid w:val="005C15F0"/>
    <w:rsid w:val="005C179C"/>
    <w:rsid w:val="005C405F"/>
    <w:rsid w:val="005C47A0"/>
    <w:rsid w:val="005C5D0E"/>
    <w:rsid w:val="005C6183"/>
    <w:rsid w:val="005C68BF"/>
    <w:rsid w:val="005C6C44"/>
    <w:rsid w:val="005C6E01"/>
    <w:rsid w:val="005C7D15"/>
    <w:rsid w:val="005D0715"/>
    <w:rsid w:val="005D094E"/>
    <w:rsid w:val="005D0982"/>
    <w:rsid w:val="005D1161"/>
    <w:rsid w:val="005D2045"/>
    <w:rsid w:val="005D2B69"/>
    <w:rsid w:val="005D3A2E"/>
    <w:rsid w:val="005D3BE4"/>
    <w:rsid w:val="005D488F"/>
    <w:rsid w:val="005D5C95"/>
    <w:rsid w:val="005D61C9"/>
    <w:rsid w:val="005D6499"/>
    <w:rsid w:val="005D6745"/>
    <w:rsid w:val="005D7D89"/>
    <w:rsid w:val="005E0ABE"/>
    <w:rsid w:val="005E0EA7"/>
    <w:rsid w:val="005E0FD6"/>
    <w:rsid w:val="005E10C4"/>
    <w:rsid w:val="005E290B"/>
    <w:rsid w:val="005E31F3"/>
    <w:rsid w:val="005E3BF2"/>
    <w:rsid w:val="005E3E54"/>
    <w:rsid w:val="005E4B21"/>
    <w:rsid w:val="005E51A1"/>
    <w:rsid w:val="005E5463"/>
    <w:rsid w:val="005E67D5"/>
    <w:rsid w:val="005F0065"/>
    <w:rsid w:val="005F0A63"/>
    <w:rsid w:val="005F0C8F"/>
    <w:rsid w:val="005F0D0A"/>
    <w:rsid w:val="005F2FDF"/>
    <w:rsid w:val="005F42AA"/>
    <w:rsid w:val="005F42D3"/>
    <w:rsid w:val="005F4665"/>
    <w:rsid w:val="005F5301"/>
    <w:rsid w:val="005F5546"/>
    <w:rsid w:val="005F65A1"/>
    <w:rsid w:val="005F7A9D"/>
    <w:rsid w:val="00600758"/>
    <w:rsid w:val="00601C71"/>
    <w:rsid w:val="00603619"/>
    <w:rsid w:val="006040D4"/>
    <w:rsid w:val="006042EF"/>
    <w:rsid w:val="006058A7"/>
    <w:rsid w:val="00605D40"/>
    <w:rsid w:val="0060613F"/>
    <w:rsid w:val="00607D62"/>
    <w:rsid w:val="00610034"/>
    <w:rsid w:val="0061170C"/>
    <w:rsid w:val="006130FB"/>
    <w:rsid w:val="00614362"/>
    <w:rsid w:val="00615915"/>
    <w:rsid w:val="00615EC1"/>
    <w:rsid w:val="006214C5"/>
    <w:rsid w:val="00622BC1"/>
    <w:rsid w:val="00623F09"/>
    <w:rsid w:val="006253C2"/>
    <w:rsid w:val="00625510"/>
    <w:rsid w:val="006256D0"/>
    <w:rsid w:val="00625AEC"/>
    <w:rsid w:val="00627126"/>
    <w:rsid w:val="006315FD"/>
    <w:rsid w:val="00631BCE"/>
    <w:rsid w:val="00632B77"/>
    <w:rsid w:val="0063448F"/>
    <w:rsid w:val="00635951"/>
    <w:rsid w:val="0063680A"/>
    <w:rsid w:val="00637E90"/>
    <w:rsid w:val="006405E9"/>
    <w:rsid w:val="00640C66"/>
    <w:rsid w:val="00641065"/>
    <w:rsid w:val="00642253"/>
    <w:rsid w:val="00642585"/>
    <w:rsid w:val="00642B78"/>
    <w:rsid w:val="00643099"/>
    <w:rsid w:val="006433D3"/>
    <w:rsid w:val="006440DA"/>
    <w:rsid w:val="0064771D"/>
    <w:rsid w:val="0064777F"/>
    <w:rsid w:val="00651B17"/>
    <w:rsid w:val="0065217D"/>
    <w:rsid w:val="00652328"/>
    <w:rsid w:val="006523AD"/>
    <w:rsid w:val="00652967"/>
    <w:rsid w:val="00652C61"/>
    <w:rsid w:val="00652DD8"/>
    <w:rsid w:val="00655A0F"/>
    <w:rsid w:val="0065714C"/>
    <w:rsid w:val="00657BC6"/>
    <w:rsid w:val="0066044A"/>
    <w:rsid w:val="00661F20"/>
    <w:rsid w:val="00662212"/>
    <w:rsid w:val="00663F92"/>
    <w:rsid w:val="00664617"/>
    <w:rsid w:val="0066713E"/>
    <w:rsid w:val="006677BE"/>
    <w:rsid w:val="00667DF9"/>
    <w:rsid w:val="006702E6"/>
    <w:rsid w:val="00670831"/>
    <w:rsid w:val="00672754"/>
    <w:rsid w:val="00672DBB"/>
    <w:rsid w:val="0067306B"/>
    <w:rsid w:val="006753EB"/>
    <w:rsid w:val="00676ADB"/>
    <w:rsid w:val="00680890"/>
    <w:rsid w:val="00681704"/>
    <w:rsid w:val="006828BB"/>
    <w:rsid w:val="00682B39"/>
    <w:rsid w:val="00682EB4"/>
    <w:rsid w:val="00683B78"/>
    <w:rsid w:val="006853C0"/>
    <w:rsid w:val="0068597F"/>
    <w:rsid w:val="00686554"/>
    <w:rsid w:val="006870FE"/>
    <w:rsid w:val="006901A0"/>
    <w:rsid w:val="0069046A"/>
    <w:rsid w:val="00692739"/>
    <w:rsid w:val="00693032"/>
    <w:rsid w:val="0069528A"/>
    <w:rsid w:val="006A1D00"/>
    <w:rsid w:val="006A30AD"/>
    <w:rsid w:val="006A34A7"/>
    <w:rsid w:val="006A3F33"/>
    <w:rsid w:val="006A5161"/>
    <w:rsid w:val="006A7494"/>
    <w:rsid w:val="006B0E16"/>
    <w:rsid w:val="006B1520"/>
    <w:rsid w:val="006B36BF"/>
    <w:rsid w:val="006B3744"/>
    <w:rsid w:val="006B3D7F"/>
    <w:rsid w:val="006B4019"/>
    <w:rsid w:val="006B45A8"/>
    <w:rsid w:val="006B5D60"/>
    <w:rsid w:val="006C16D9"/>
    <w:rsid w:val="006C1A86"/>
    <w:rsid w:val="006C2044"/>
    <w:rsid w:val="006C24F0"/>
    <w:rsid w:val="006C3703"/>
    <w:rsid w:val="006C3D27"/>
    <w:rsid w:val="006C41E9"/>
    <w:rsid w:val="006C5D6C"/>
    <w:rsid w:val="006C7154"/>
    <w:rsid w:val="006D0146"/>
    <w:rsid w:val="006D02A6"/>
    <w:rsid w:val="006D0DA6"/>
    <w:rsid w:val="006D1315"/>
    <w:rsid w:val="006D217C"/>
    <w:rsid w:val="006D2603"/>
    <w:rsid w:val="006D2628"/>
    <w:rsid w:val="006D2F0E"/>
    <w:rsid w:val="006D4430"/>
    <w:rsid w:val="006D5D0C"/>
    <w:rsid w:val="006D683A"/>
    <w:rsid w:val="006E1D79"/>
    <w:rsid w:val="006E294C"/>
    <w:rsid w:val="006E40CF"/>
    <w:rsid w:val="006E4B3C"/>
    <w:rsid w:val="006E70EB"/>
    <w:rsid w:val="006E71A1"/>
    <w:rsid w:val="006F112B"/>
    <w:rsid w:val="006F1E5C"/>
    <w:rsid w:val="006F20D2"/>
    <w:rsid w:val="006F20F9"/>
    <w:rsid w:val="006F2F66"/>
    <w:rsid w:val="006F36A4"/>
    <w:rsid w:val="006F41A3"/>
    <w:rsid w:val="006F41B0"/>
    <w:rsid w:val="006F520E"/>
    <w:rsid w:val="006F680D"/>
    <w:rsid w:val="006F7547"/>
    <w:rsid w:val="006F7A66"/>
    <w:rsid w:val="006F7C69"/>
    <w:rsid w:val="007023CC"/>
    <w:rsid w:val="00705B75"/>
    <w:rsid w:val="00707A94"/>
    <w:rsid w:val="00707E16"/>
    <w:rsid w:val="007101F3"/>
    <w:rsid w:val="00715FCC"/>
    <w:rsid w:val="007161E5"/>
    <w:rsid w:val="007173BE"/>
    <w:rsid w:val="00721FF1"/>
    <w:rsid w:val="0072391A"/>
    <w:rsid w:val="00726557"/>
    <w:rsid w:val="00727B4B"/>
    <w:rsid w:val="00730862"/>
    <w:rsid w:val="007312B2"/>
    <w:rsid w:val="00731C79"/>
    <w:rsid w:val="00733208"/>
    <w:rsid w:val="00733CB8"/>
    <w:rsid w:val="0073404E"/>
    <w:rsid w:val="00734B64"/>
    <w:rsid w:val="00735B08"/>
    <w:rsid w:val="007363C9"/>
    <w:rsid w:val="00736979"/>
    <w:rsid w:val="00743E40"/>
    <w:rsid w:val="00744535"/>
    <w:rsid w:val="00744928"/>
    <w:rsid w:val="00744C3A"/>
    <w:rsid w:val="0074534B"/>
    <w:rsid w:val="00750582"/>
    <w:rsid w:val="00750DC2"/>
    <w:rsid w:val="00751F56"/>
    <w:rsid w:val="007524C4"/>
    <w:rsid w:val="007525A9"/>
    <w:rsid w:val="00752C7A"/>
    <w:rsid w:val="00753730"/>
    <w:rsid w:val="007551BE"/>
    <w:rsid w:val="00755B3E"/>
    <w:rsid w:val="007572AB"/>
    <w:rsid w:val="00760B98"/>
    <w:rsid w:val="0076163F"/>
    <w:rsid w:val="00761D8C"/>
    <w:rsid w:val="007636FA"/>
    <w:rsid w:val="00763F09"/>
    <w:rsid w:val="007642B1"/>
    <w:rsid w:val="0076576F"/>
    <w:rsid w:val="00765961"/>
    <w:rsid w:val="00766C23"/>
    <w:rsid w:val="007672C3"/>
    <w:rsid w:val="00767F25"/>
    <w:rsid w:val="00770919"/>
    <w:rsid w:val="0077114F"/>
    <w:rsid w:val="00772873"/>
    <w:rsid w:val="00772E28"/>
    <w:rsid w:val="007757A2"/>
    <w:rsid w:val="00776738"/>
    <w:rsid w:val="007769D8"/>
    <w:rsid w:val="007801E7"/>
    <w:rsid w:val="007817C8"/>
    <w:rsid w:val="007828F4"/>
    <w:rsid w:val="00782A43"/>
    <w:rsid w:val="0078475D"/>
    <w:rsid w:val="00785170"/>
    <w:rsid w:val="0078621B"/>
    <w:rsid w:val="00790E13"/>
    <w:rsid w:val="0079192A"/>
    <w:rsid w:val="0079295D"/>
    <w:rsid w:val="0079314A"/>
    <w:rsid w:val="007945B9"/>
    <w:rsid w:val="00794C3C"/>
    <w:rsid w:val="00795ACA"/>
    <w:rsid w:val="00795C2E"/>
    <w:rsid w:val="007960DB"/>
    <w:rsid w:val="00797207"/>
    <w:rsid w:val="00797D5A"/>
    <w:rsid w:val="007A011A"/>
    <w:rsid w:val="007A022B"/>
    <w:rsid w:val="007A034B"/>
    <w:rsid w:val="007A0A53"/>
    <w:rsid w:val="007A0FEC"/>
    <w:rsid w:val="007A150C"/>
    <w:rsid w:val="007A3D08"/>
    <w:rsid w:val="007A458A"/>
    <w:rsid w:val="007A4D4E"/>
    <w:rsid w:val="007A67C8"/>
    <w:rsid w:val="007A7109"/>
    <w:rsid w:val="007A752A"/>
    <w:rsid w:val="007B17E6"/>
    <w:rsid w:val="007B1CBC"/>
    <w:rsid w:val="007B249F"/>
    <w:rsid w:val="007B283D"/>
    <w:rsid w:val="007B5196"/>
    <w:rsid w:val="007B5512"/>
    <w:rsid w:val="007B71E2"/>
    <w:rsid w:val="007B725C"/>
    <w:rsid w:val="007C17AD"/>
    <w:rsid w:val="007C29AF"/>
    <w:rsid w:val="007C2CAD"/>
    <w:rsid w:val="007C3C12"/>
    <w:rsid w:val="007C4069"/>
    <w:rsid w:val="007C704F"/>
    <w:rsid w:val="007C7E3C"/>
    <w:rsid w:val="007D16CE"/>
    <w:rsid w:val="007D1B80"/>
    <w:rsid w:val="007D54D2"/>
    <w:rsid w:val="007D6D15"/>
    <w:rsid w:val="007D7FFB"/>
    <w:rsid w:val="007E0849"/>
    <w:rsid w:val="007E18B2"/>
    <w:rsid w:val="007E2547"/>
    <w:rsid w:val="007E40B2"/>
    <w:rsid w:val="007E6A83"/>
    <w:rsid w:val="007E7637"/>
    <w:rsid w:val="007F1CE2"/>
    <w:rsid w:val="007F2694"/>
    <w:rsid w:val="007F375B"/>
    <w:rsid w:val="007F5462"/>
    <w:rsid w:val="007F57FF"/>
    <w:rsid w:val="007F59BF"/>
    <w:rsid w:val="007F5CEC"/>
    <w:rsid w:val="007F6159"/>
    <w:rsid w:val="007F7549"/>
    <w:rsid w:val="007F7B91"/>
    <w:rsid w:val="0080022F"/>
    <w:rsid w:val="00801285"/>
    <w:rsid w:val="008026E6"/>
    <w:rsid w:val="008026F1"/>
    <w:rsid w:val="008029C7"/>
    <w:rsid w:val="00802B12"/>
    <w:rsid w:val="00802BA1"/>
    <w:rsid w:val="00803881"/>
    <w:rsid w:val="00804EE4"/>
    <w:rsid w:val="00806087"/>
    <w:rsid w:val="00806991"/>
    <w:rsid w:val="00806A1F"/>
    <w:rsid w:val="00807289"/>
    <w:rsid w:val="00807D49"/>
    <w:rsid w:val="008107D9"/>
    <w:rsid w:val="00810AF7"/>
    <w:rsid w:val="008113D1"/>
    <w:rsid w:val="008117B6"/>
    <w:rsid w:val="00813EAE"/>
    <w:rsid w:val="00814598"/>
    <w:rsid w:val="00816B32"/>
    <w:rsid w:val="00817D46"/>
    <w:rsid w:val="008217B3"/>
    <w:rsid w:val="00821A02"/>
    <w:rsid w:val="00821A72"/>
    <w:rsid w:val="00821B64"/>
    <w:rsid w:val="00821C04"/>
    <w:rsid w:val="00823E3D"/>
    <w:rsid w:val="00825823"/>
    <w:rsid w:val="008258FF"/>
    <w:rsid w:val="00825E90"/>
    <w:rsid w:val="008263B9"/>
    <w:rsid w:val="0082791A"/>
    <w:rsid w:val="008313EC"/>
    <w:rsid w:val="00831B96"/>
    <w:rsid w:val="008349A3"/>
    <w:rsid w:val="00834E4D"/>
    <w:rsid w:val="008355CA"/>
    <w:rsid w:val="008360E3"/>
    <w:rsid w:val="008364BA"/>
    <w:rsid w:val="00836DAC"/>
    <w:rsid w:val="00837161"/>
    <w:rsid w:val="008374C0"/>
    <w:rsid w:val="00840AC5"/>
    <w:rsid w:val="0084459A"/>
    <w:rsid w:val="00844C3E"/>
    <w:rsid w:val="008450E0"/>
    <w:rsid w:val="00845A12"/>
    <w:rsid w:val="00851C46"/>
    <w:rsid w:val="00853AF6"/>
    <w:rsid w:val="00855867"/>
    <w:rsid w:val="00856854"/>
    <w:rsid w:val="00860B08"/>
    <w:rsid w:val="0086170F"/>
    <w:rsid w:val="00862273"/>
    <w:rsid w:val="00862413"/>
    <w:rsid w:val="00862A48"/>
    <w:rsid w:val="0086333C"/>
    <w:rsid w:val="008646AA"/>
    <w:rsid w:val="00864AA1"/>
    <w:rsid w:val="00864AB0"/>
    <w:rsid w:val="008654F3"/>
    <w:rsid w:val="0086613F"/>
    <w:rsid w:val="008667BB"/>
    <w:rsid w:val="00866F7E"/>
    <w:rsid w:val="0086793F"/>
    <w:rsid w:val="00870027"/>
    <w:rsid w:val="00871509"/>
    <w:rsid w:val="00874A56"/>
    <w:rsid w:val="008810D1"/>
    <w:rsid w:val="00881712"/>
    <w:rsid w:val="00881ED4"/>
    <w:rsid w:val="008822D3"/>
    <w:rsid w:val="00883869"/>
    <w:rsid w:val="00883C8A"/>
    <w:rsid w:val="00883DAA"/>
    <w:rsid w:val="00883DBD"/>
    <w:rsid w:val="00883F45"/>
    <w:rsid w:val="008855E5"/>
    <w:rsid w:val="00885806"/>
    <w:rsid w:val="00885FD7"/>
    <w:rsid w:val="00887DE8"/>
    <w:rsid w:val="00890B88"/>
    <w:rsid w:val="00892F9D"/>
    <w:rsid w:val="00893684"/>
    <w:rsid w:val="00895259"/>
    <w:rsid w:val="00896D9B"/>
    <w:rsid w:val="00897A3D"/>
    <w:rsid w:val="008A2B06"/>
    <w:rsid w:val="008A35F1"/>
    <w:rsid w:val="008A4348"/>
    <w:rsid w:val="008A48AA"/>
    <w:rsid w:val="008A4B7D"/>
    <w:rsid w:val="008A5C7F"/>
    <w:rsid w:val="008A7F75"/>
    <w:rsid w:val="008B2DEB"/>
    <w:rsid w:val="008B3A3C"/>
    <w:rsid w:val="008C0621"/>
    <w:rsid w:val="008C1A6A"/>
    <w:rsid w:val="008C1E3E"/>
    <w:rsid w:val="008C4634"/>
    <w:rsid w:val="008C690F"/>
    <w:rsid w:val="008C729B"/>
    <w:rsid w:val="008D07F0"/>
    <w:rsid w:val="008D0B06"/>
    <w:rsid w:val="008D202B"/>
    <w:rsid w:val="008D30E0"/>
    <w:rsid w:val="008D3EDE"/>
    <w:rsid w:val="008D4A66"/>
    <w:rsid w:val="008D55C1"/>
    <w:rsid w:val="008D5C2A"/>
    <w:rsid w:val="008D72B1"/>
    <w:rsid w:val="008E318B"/>
    <w:rsid w:val="008E36E1"/>
    <w:rsid w:val="008E662F"/>
    <w:rsid w:val="008E723D"/>
    <w:rsid w:val="008F01EF"/>
    <w:rsid w:val="008F106B"/>
    <w:rsid w:val="008F11D6"/>
    <w:rsid w:val="008F1D91"/>
    <w:rsid w:val="008F262D"/>
    <w:rsid w:val="008F3650"/>
    <w:rsid w:val="008F39A3"/>
    <w:rsid w:val="008F3B32"/>
    <w:rsid w:val="008F4C5A"/>
    <w:rsid w:val="008F508F"/>
    <w:rsid w:val="008F5E58"/>
    <w:rsid w:val="008F5F4C"/>
    <w:rsid w:val="008F7061"/>
    <w:rsid w:val="008F731B"/>
    <w:rsid w:val="008F7430"/>
    <w:rsid w:val="008F7919"/>
    <w:rsid w:val="00900EA7"/>
    <w:rsid w:val="009033EB"/>
    <w:rsid w:val="00904DF7"/>
    <w:rsid w:val="009052F5"/>
    <w:rsid w:val="00910B5B"/>
    <w:rsid w:val="0091106B"/>
    <w:rsid w:val="0091107C"/>
    <w:rsid w:val="00912B1B"/>
    <w:rsid w:val="00912D8F"/>
    <w:rsid w:val="0091374B"/>
    <w:rsid w:val="00913A61"/>
    <w:rsid w:val="00914422"/>
    <w:rsid w:val="00914561"/>
    <w:rsid w:val="009151FA"/>
    <w:rsid w:val="00915A61"/>
    <w:rsid w:val="00916561"/>
    <w:rsid w:val="00917A23"/>
    <w:rsid w:val="00917D09"/>
    <w:rsid w:val="00917F99"/>
    <w:rsid w:val="00920417"/>
    <w:rsid w:val="009205C2"/>
    <w:rsid w:val="009209C9"/>
    <w:rsid w:val="00921C40"/>
    <w:rsid w:val="0092225B"/>
    <w:rsid w:val="00923508"/>
    <w:rsid w:val="00925128"/>
    <w:rsid w:val="00925A7A"/>
    <w:rsid w:val="00931255"/>
    <w:rsid w:val="0093174B"/>
    <w:rsid w:val="00932181"/>
    <w:rsid w:val="00932F2B"/>
    <w:rsid w:val="0093329F"/>
    <w:rsid w:val="0093393A"/>
    <w:rsid w:val="00933EC3"/>
    <w:rsid w:val="00935444"/>
    <w:rsid w:val="00936574"/>
    <w:rsid w:val="009366DD"/>
    <w:rsid w:val="009379EF"/>
    <w:rsid w:val="00940068"/>
    <w:rsid w:val="00940371"/>
    <w:rsid w:val="00940887"/>
    <w:rsid w:val="00940FDC"/>
    <w:rsid w:val="0094153D"/>
    <w:rsid w:val="00941CB2"/>
    <w:rsid w:val="00941D2A"/>
    <w:rsid w:val="00941E06"/>
    <w:rsid w:val="0094272D"/>
    <w:rsid w:val="009428F5"/>
    <w:rsid w:val="00943EBA"/>
    <w:rsid w:val="00944146"/>
    <w:rsid w:val="00944F84"/>
    <w:rsid w:val="009451CF"/>
    <w:rsid w:val="00945D49"/>
    <w:rsid w:val="00946BFB"/>
    <w:rsid w:val="00950506"/>
    <w:rsid w:val="00950D96"/>
    <w:rsid w:val="00952280"/>
    <w:rsid w:val="0095293C"/>
    <w:rsid w:val="009529C6"/>
    <w:rsid w:val="009529DF"/>
    <w:rsid w:val="00953B3C"/>
    <w:rsid w:val="00955342"/>
    <w:rsid w:val="0095572C"/>
    <w:rsid w:val="00955BE4"/>
    <w:rsid w:val="00955DC5"/>
    <w:rsid w:val="0095644B"/>
    <w:rsid w:val="0095680E"/>
    <w:rsid w:val="0096002D"/>
    <w:rsid w:val="009602D7"/>
    <w:rsid w:val="0096146C"/>
    <w:rsid w:val="009614DB"/>
    <w:rsid w:val="00964657"/>
    <w:rsid w:val="00964954"/>
    <w:rsid w:val="00965D80"/>
    <w:rsid w:val="00966039"/>
    <w:rsid w:val="00966F68"/>
    <w:rsid w:val="00967C5F"/>
    <w:rsid w:val="00970A04"/>
    <w:rsid w:val="00971360"/>
    <w:rsid w:val="00972041"/>
    <w:rsid w:val="00972E08"/>
    <w:rsid w:val="009736DF"/>
    <w:rsid w:val="00973B00"/>
    <w:rsid w:val="009745AC"/>
    <w:rsid w:val="00975636"/>
    <w:rsid w:val="00975641"/>
    <w:rsid w:val="0097671D"/>
    <w:rsid w:val="009767C6"/>
    <w:rsid w:val="00976BEB"/>
    <w:rsid w:val="00976FFD"/>
    <w:rsid w:val="00977484"/>
    <w:rsid w:val="00977524"/>
    <w:rsid w:val="0097776F"/>
    <w:rsid w:val="009802B4"/>
    <w:rsid w:val="0098275D"/>
    <w:rsid w:val="0098387C"/>
    <w:rsid w:val="00984DDC"/>
    <w:rsid w:val="00984FC6"/>
    <w:rsid w:val="009864A2"/>
    <w:rsid w:val="0098654B"/>
    <w:rsid w:val="00987F23"/>
    <w:rsid w:val="00992119"/>
    <w:rsid w:val="0099303B"/>
    <w:rsid w:val="00993EEC"/>
    <w:rsid w:val="00995DD1"/>
    <w:rsid w:val="0099605A"/>
    <w:rsid w:val="00997731"/>
    <w:rsid w:val="009A118C"/>
    <w:rsid w:val="009A1498"/>
    <w:rsid w:val="009A34D6"/>
    <w:rsid w:val="009A3689"/>
    <w:rsid w:val="009A3DAC"/>
    <w:rsid w:val="009A434A"/>
    <w:rsid w:val="009A4FC4"/>
    <w:rsid w:val="009A5BFA"/>
    <w:rsid w:val="009A6003"/>
    <w:rsid w:val="009A6E2C"/>
    <w:rsid w:val="009A787F"/>
    <w:rsid w:val="009B05D1"/>
    <w:rsid w:val="009B07B6"/>
    <w:rsid w:val="009B18FC"/>
    <w:rsid w:val="009B1D8C"/>
    <w:rsid w:val="009B25C4"/>
    <w:rsid w:val="009B2DA1"/>
    <w:rsid w:val="009B4095"/>
    <w:rsid w:val="009B458C"/>
    <w:rsid w:val="009B47A3"/>
    <w:rsid w:val="009B486B"/>
    <w:rsid w:val="009B5A82"/>
    <w:rsid w:val="009C2119"/>
    <w:rsid w:val="009C2D21"/>
    <w:rsid w:val="009C31A7"/>
    <w:rsid w:val="009C3634"/>
    <w:rsid w:val="009C4174"/>
    <w:rsid w:val="009C4868"/>
    <w:rsid w:val="009C6BCD"/>
    <w:rsid w:val="009C7DFD"/>
    <w:rsid w:val="009D1142"/>
    <w:rsid w:val="009D1329"/>
    <w:rsid w:val="009D138E"/>
    <w:rsid w:val="009D23D0"/>
    <w:rsid w:val="009D30CB"/>
    <w:rsid w:val="009D469E"/>
    <w:rsid w:val="009D4E9C"/>
    <w:rsid w:val="009D4EC1"/>
    <w:rsid w:val="009D54D1"/>
    <w:rsid w:val="009D616F"/>
    <w:rsid w:val="009E13FC"/>
    <w:rsid w:val="009E2DA2"/>
    <w:rsid w:val="009E335E"/>
    <w:rsid w:val="009E3979"/>
    <w:rsid w:val="009E4A46"/>
    <w:rsid w:val="009E4FC4"/>
    <w:rsid w:val="009E61A6"/>
    <w:rsid w:val="009F0AE5"/>
    <w:rsid w:val="009F1CA1"/>
    <w:rsid w:val="009F33A8"/>
    <w:rsid w:val="009F3E75"/>
    <w:rsid w:val="009F4637"/>
    <w:rsid w:val="009F7252"/>
    <w:rsid w:val="00A00575"/>
    <w:rsid w:val="00A0066D"/>
    <w:rsid w:val="00A00BE0"/>
    <w:rsid w:val="00A0134F"/>
    <w:rsid w:val="00A03250"/>
    <w:rsid w:val="00A04DCF"/>
    <w:rsid w:val="00A05305"/>
    <w:rsid w:val="00A05E14"/>
    <w:rsid w:val="00A06765"/>
    <w:rsid w:val="00A124AB"/>
    <w:rsid w:val="00A12D4B"/>
    <w:rsid w:val="00A1340D"/>
    <w:rsid w:val="00A1420F"/>
    <w:rsid w:val="00A15D30"/>
    <w:rsid w:val="00A16B2D"/>
    <w:rsid w:val="00A1748D"/>
    <w:rsid w:val="00A17554"/>
    <w:rsid w:val="00A204A5"/>
    <w:rsid w:val="00A20A90"/>
    <w:rsid w:val="00A24609"/>
    <w:rsid w:val="00A2500B"/>
    <w:rsid w:val="00A26B8B"/>
    <w:rsid w:val="00A3088F"/>
    <w:rsid w:val="00A30EE1"/>
    <w:rsid w:val="00A319E6"/>
    <w:rsid w:val="00A31E6B"/>
    <w:rsid w:val="00A31E98"/>
    <w:rsid w:val="00A31F52"/>
    <w:rsid w:val="00A32EC9"/>
    <w:rsid w:val="00A367FE"/>
    <w:rsid w:val="00A3724C"/>
    <w:rsid w:val="00A401A6"/>
    <w:rsid w:val="00A43BF4"/>
    <w:rsid w:val="00A43D82"/>
    <w:rsid w:val="00A43DB2"/>
    <w:rsid w:val="00A43EE2"/>
    <w:rsid w:val="00A4483C"/>
    <w:rsid w:val="00A44D17"/>
    <w:rsid w:val="00A452C2"/>
    <w:rsid w:val="00A45EB3"/>
    <w:rsid w:val="00A47FA1"/>
    <w:rsid w:val="00A50C88"/>
    <w:rsid w:val="00A5214C"/>
    <w:rsid w:val="00A53286"/>
    <w:rsid w:val="00A5345C"/>
    <w:rsid w:val="00A53C69"/>
    <w:rsid w:val="00A545C7"/>
    <w:rsid w:val="00A565F6"/>
    <w:rsid w:val="00A5677E"/>
    <w:rsid w:val="00A56F9C"/>
    <w:rsid w:val="00A578A5"/>
    <w:rsid w:val="00A57919"/>
    <w:rsid w:val="00A57A43"/>
    <w:rsid w:val="00A57AE1"/>
    <w:rsid w:val="00A57FD5"/>
    <w:rsid w:val="00A610EE"/>
    <w:rsid w:val="00A618A1"/>
    <w:rsid w:val="00A627CD"/>
    <w:rsid w:val="00A67211"/>
    <w:rsid w:val="00A708C6"/>
    <w:rsid w:val="00A71194"/>
    <w:rsid w:val="00A72519"/>
    <w:rsid w:val="00A72A01"/>
    <w:rsid w:val="00A73416"/>
    <w:rsid w:val="00A7432E"/>
    <w:rsid w:val="00A75323"/>
    <w:rsid w:val="00A75D82"/>
    <w:rsid w:val="00A76535"/>
    <w:rsid w:val="00A76ABF"/>
    <w:rsid w:val="00A77874"/>
    <w:rsid w:val="00A81DA5"/>
    <w:rsid w:val="00A84438"/>
    <w:rsid w:val="00A847F9"/>
    <w:rsid w:val="00A8560C"/>
    <w:rsid w:val="00A85650"/>
    <w:rsid w:val="00A8586A"/>
    <w:rsid w:val="00A85A20"/>
    <w:rsid w:val="00A8707C"/>
    <w:rsid w:val="00A87287"/>
    <w:rsid w:val="00A87EDB"/>
    <w:rsid w:val="00A90462"/>
    <w:rsid w:val="00A90B51"/>
    <w:rsid w:val="00A92FF5"/>
    <w:rsid w:val="00A936D6"/>
    <w:rsid w:val="00A94404"/>
    <w:rsid w:val="00A945E0"/>
    <w:rsid w:val="00A957D7"/>
    <w:rsid w:val="00A95964"/>
    <w:rsid w:val="00A96A37"/>
    <w:rsid w:val="00A96E65"/>
    <w:rsid w:val="00A971A7"/>
    <w:rsid w:val="00A97B00"/>
    <w:rsid w:val="00A97DCC"/>
    <w:rsid w:val="00AA013A"/>
    <w:rsid w:val="00AA2E4E"/>
    <w:rsid w:val="00AA320F"/>
    <w:rsid w:val="00AA321A"/>
    <w:rsid w:val="00AA4A99"/>
    <w:rsid w:val="00AA720A"/>
    <w:rsid w:val="00AB2140"/>
    <w:rsid w:val="00AB23CC"/>
    <w:rsid w:val="00AB2EB6"/>
    <w:rsid w:val="00AB40CD"/>
    <w:rsid w:val="00AB433E"/>
    <w:rsid w:val="00AB479F"/>
    <w:rsid w:val="00AB583B"/>
    <w:rsid w:val="00AB65F3"/>
    <w:rsid w:val="00AB78B2"/>
    <w:rsid w:val="00AC0A80"/>
    <w:rsid w:val="00AC27C3"/>
    <w:rsid w:val="00AC4039"/>
    <w:rsid w:val="00AC6FC8"/>
    <w:rsid w:val="00AD045B"/>
    <w:rsid w:val="00AD0C67"/>
    <w:rsid w:val="00AD0EF8"/>
    <w:rsid w:val="00AD37BA"/>
    <w:rsid w:val="00AD4882"/>
    <w:rsid w:val="00AD577E"/>
    <w:rsid w:val="00AD61C0"/>
    <w:rsid w:val="00AD7BAD"/>
    <w:rsid w:val="00AE06F2"/>
    <w:rsid w:val="00AE0FFC"/>
    <w:rsid w:val="00AE12B5"/>
    <w:rsid w:val="00AE13CB"/>
    <w:rsid w:val="00AE1A7A"/>
    <w:rsid w:val="00AE2332"/>
    <w:rsid w:val="00AE3E49"/>
    <w:rsid w:val="00AE4772"/>
    <w:rsid w:val="00AE5005"/>
    <w:rsid w:val="00AE5E00"/>
    <w:rsid w:val="00AE5FEF"/>
    <w:rsid w:val="00AE6E31"/>
    <w:rsid w:val="00AF0769"/>
    <w:rsid w:val="00AF0C6C"/>
    <w:rsid w:val="00AF109B"/>
    <w:rsid w:val="00AF181D"/>
    <w:rsid w:val="00AF1FA1"/>
    <w:rsid w:val="00AF23F1"/>
    <w:rsid w:val="00AF36BD"/>
    <w:rsid w:val="00AF3D2F"/>
    <w:rsid w:val="00AF44D3"/>
    <w:rsid w:val="00AF4748"/>
    <w:rsid w:val="00AF4F47"/>
    <w:rsid w:val="00AF4FEA"/>
    <w:rsid w:val="00AF59DC"/>
    <w:rsid w:val="00AF5BC7"/>
    <w:rsid w:val="00AF6907"/>
    <w:rsid w:val="00AF6EE6"/>
    <w:rsid w:val="00AF76E0"/>
    <w:rsid w:val="00AF776C"/>
    <w:rsid w:val="00AF7916"/>
    <w:rsid w:val="00B00155"/>
    <w:rsid w:val="00B00673"/>
    <w:rsid w:val="00B01675"/>
    <w:rsid w:val="00B032F7"/>
    <w:rsid w:val="00B0457B"/>
    <w:rsid w:val="00B046D4"/>
    <w:rsid w:val="00B0508C"/>
    <w:rsid w:val="00B067FA"/>
    <w:rsid w:val="00B06963"/>
    <w:rsid w:val="00B076EE"/>
    <w:rsid w:val="00B11E47"/>
    <w:rsid w:val="00B12985"/>
    <w:rsid w:val="00B13E16"/>
    <w:rsid w:val="00B14C5A"/>
    <w:rsid w:val="00B14E27"/>
    <w:rsid w:val="00B1666A"/>
    <w:rsid w:val="00B1728A"/>
    <w:rsid w:val="00B2023E"/>
    <w:rsid w:val="00B20B9F"/>
    <w:rsid w:val="00B20E89"/>
    <w:rsid w:val="00B22782"/>
    <w:rsid w:val="00B26152"/>
    <w:rsid w:val="00B2776A"/>
    <w:rsid w:val="00B309BE"/>
    <w:rsid w:val="00B31645"/>
    <w:rsid w:val="00B31CA0"/>
    <w:rsid w:val="00B32A6A"/>
    <w:rsid w:val="00B334A0"/>
    <w:rsid w:val="00B33523"/>
    <w:rsid w:val="00B33B9B"/>
    <w:rsid w:val="00B36ADB"/>
    <w:rsid w:val="00B36EA6"/>
    <w:rsid w:val="00B3787D"/>
    <w:rsid w:val="00B37C01"/>
    <w:rsid w:val="00B37D31"/>
    <w:rsid w:val="00B37D8B"/>
    <w:rsid w:val="00B407C4"/>
    <w:rsid w:val="00B4221B"/>
    <w:rsid w:val="00B4366C"/>
    <w:rsid w:val="00B43789"/>
    <w:rsid w:val="00B43942"/>
    <w:rsid w:val="00B43D15"/>
    <w:rsid w:val="00B44A23"/>
    <w:rsid w:val="00B4670E"/>
    <w:rsid w:val="00B47AD2"/>
    <w:rsid w:val="00B50C4E"/>
    <w:rsid w:val="00B51130"/>
    <w:rsid w:val="00B51FC4"/>
    <w:rsid w:val="00B53201"/>
    <w:rsid w:val="00B545D9"/>
    <w:rsid w:val="00B54A02"/>
    <w:rsid w:val="00B5509A"/>
    <w:rsid w:val="00B553F7"/>
    <w:rsid w:val="00B562DA"/>
    <w:rsid w:val="00B6018D"/>
    <w:rsid w:val="00B60BB1"/>
    <w:rsid w:val="00B61B64"/>
    <w:rsid w:val="00B61D4C"/>
    <w:rsid w:val="00B62789"/>
    <w:rsid w:val="00B6493B"/>
    <w:rsid w:val="00B65269"/>
    <w:rsid w:val="00B65788"/>
    <w:rsid w:val="00B661E2"/>
    <w:rsid w:val="00B66898"/>
    <w:rsid w:val="00B674A6"/>
    <w:rsid w:val="00B67829"/>
    <w:rsid w:val="00B74F27"/>
    <w:rsid w:val="00B7513F"/>
    <w:rsid w:val="00B75840"/>
    <w:rsid w:val="00B75D81"/>
    <w:rsid w:val="00B7680F"/>
    <w:rsid w:val="00B80048"/>
    <w:rsid w:val="00B81871"/>
    <w:rsid w:val="00B81A56"/>
    <w:rsid w:val="00B82531"/>
    <w:rsid w:val="00B82681"/>
    <w:rsid w:val="00B8345A"/>
    <w:rsid w:val="00B863F9"/>
    <w:rsid w:val="00B87509"/>
    <w:rsid w:val="00B9032E"/>
    <w:rsid w:val="00B9136F"/>
    <w:rsid w:val="00B91C4C"/>
    <w:rsid w:val="00B93106"/>
    <w:rsid w:val="00B95DF7"/>
    <w:rsid w:val="00B96DD6"/>
    <w:rsid w:val="00BA05B3"/>
    <w:rsid w:val="00BA3FCD"/>
    <w:rsid w:val="00BA4FCF"/>
    <w:rsid w:val="00BA592E"/>
    <w:rsid w:val="00BA5B5F"/>
    <w:rsid w:val="00BA5C28"/>
    <w:rsid w:val="00BA6033"/>
    <w:rsid w:val="00BB091D"/>
    <w:rsid w:val="00BB0C2C"/>
    <w:rsid w:val="00BB2F48"/>
    <w:rsid w:val="00BB3C20"/>
    <w:rsid w:val="00BB6224"/>
    <w:rsid w:val="00BB6C01"/>
    <w:rsid w:val="00BB6EDC"/>
    <w:rsid w:val="00BB705B"/>
    <w:rsid w:val="00BB7F30"/>
    <w:rsid w:val="00BC2E74"/>
    <w:rsid w:val="00BC3648"/>
    <w:rsid w:val="00BC45BA"/>
    <w:rsid w:val="00BC4874"/>
    <w:rsid w:val="00BC4F7E"/>
    <w:rsid w:val="00BC50E8"/>
    <w:rsid w:val="00BC5591"/>
    <w:rsid w:val="00BC59EB"/>
    <w:rsid w:val="00BC6F6B"/>
    <w:rsid w:val="00BD0119"/>
    <w:rsid w:val="00BD10F9"/>
    <w:rsid w:val="00BD2778"/>
    <w:rsid w:val="00BD3581"/>
    <w:rsid w:val="00BD476F"/>
    <w:rsid w:val="00BD60B3"/>
    <w:rsid w:val="00BD675A"/>
    <w:rsid w:val="00BD685B"/>
    <w:rsid w:val="00BD76B9"/>
    <w:rsid w:val="00BD77BE"/>
    <w:rsid w:val="00BE0167"/>
    <w:rsid w:val="00BE1584"/>
    <w:rsid w:val="00BE1E71"/>
    <w:rsid w:val="00BE250E"/>
    <w:rsid w:val="00BE32A1"/>
    <w:rsid w:val="00BE3ACE"/>
    <w:rsid w:val="00BE4780"/>
    <w:rsid w:val="00BE6A6A"/>
    <w:rsid w:val="00BE74D0"/>
    <w:rsid w:val="00BE7AB8"/>
    <w:rsid w:val="00BF071B"/>
    <w:rsid w:val="00BF1A67"/>
    <w:rsid w:val="00BF257F"/>
    <w:rsid w:val="00BF29C0"/>
    <w:rsid w:val="00BF5083"/>
    <w:rsid w:val="00BF5888"/>
    <w:rsid w:val="00BF6230"/>
    <w:rsid w:val="00BF6398"/>
    <w:rsid w:val="00BF63C8"/>
    <w:rsid w:val="00BF6819"/>
    <w:rsid w:val="00BF6834"/>
    <w:rsid w:val="00BF6C6C"/>
    <w:rsid w:val="00C017F5"/>
    <w:rsid w:val="00C02B06"/>
    <w:rsid w:val="00C03B6B"/>
    <w:rsid w:val="00C06193"/>
    <w:rsid w:val="00C06CEF"/>
    <w:rsid w:val="00C078D6"/>
    <w:rsid w:val="00C120A4"/>
    <w:rsid w:val="00C12193"/>
    <w:rsid w:val="00C149C5"/>
    <w:rsid w:val="00C153C3"/>
    <w:rsid w:val="00C1540D"/>
    <w:rsid w:val="00C1639E"/>
    <w:rsid w:val="00C1650E"/>
    <w:rsid w:val="00C17561"/>
    <w:rsid w:val="00C179E3"/>
    <w:rsid w:val="00C2046E"/>
    <w:rsid w:val="00C20520"/>
    <w:rsid w:val="00C20C71"/>
    <w:rsid w:val="00C2176B"/>
    <w:rsid w:val="00C23D43"/>
    <w:rsid w:val="00C24E24"/>
    <w:rsid w:val="00C269B9"/>
    <w:rsid w:val="00C26D4D"/>
    <w:rsid w:val="00C27179"/>
    <w:rsid w:val="00C276A8"/>
    <w:rsid w:val="00C30474"/>
    <w:rsid w:val="00C30572"/>
    <w:rsid w:val="00C3412B"/>
    <w:rsid w:val="00C342C0"/>
    <w:rsid w:val="00C35A12"/>
    <w:rsid w:val="00C37539"/>
    <w:rsid w:val="00C37696"/>
    <w:rsid w:val="00C37EBE"/>
    <w:rsid w:val="00C43B52"/>
    <w:rsid w:val="00C43D1E"/>
    <w:rsid w:val="00C458AB"/>
    <w:rsid w:val="00C47AE2"/>
    <w:rsid w:val="00C5036A"/>
    <w:rsid w:val="00C50D2D"/>
    <w:rsid w:val="00C50EBF"/>
    <w:rsid w:val="00C51887"/>
    <w:rsid w:val="00C52BB7"/>
    <w:rsid w:val="00C5415F"/>
    <w:rsid w:val="00C55A68"/>
    <w:rsid w:val="00C56F89"/>
    <w:rsid w:val="00C61E2B"/>
    <w:rsid w:val="00C632E8"/>
    <w:rsid w:val="00C638A4"/>
    <w:rsid w:val="00C679C5"/>
    <w:rsid w:val="00C708DF"/>
    <w:rsid w:val="00C70FAD"/>
    <w:rsid w:val="00C715CD"/>
    <w:rsid w:val="00C71CC9"/>
    <w:rsid w:val="00C7344E"/>
    <w:rsid w:val="00C74B23"/>
    <w:rsid w:val="00C77884"/>
    <w:rsid w:val="00C77935"/>
    <w:rsid w:val="00C77CDB"/>
    <w:rsid w:val="00C81352"/>
    <w:rsid w:val="00C81826"/>
    <w:rsid w:val="00C81BBA"/>
    <w:rsid w:val="00C84571"/>
    <w:rsid w:val="00C84640"/>
    <w:rsid w:val="00C86352"/>
    <w:rsid w:val="00C866E6"/>
    <w:rsid w:val="00C873B6"/>
    <w:rsid w:val="00C911BE"/>
    <w:rsid w:val="00C913C4"/>
    <w:rsid w:val="00C92DDD"/>
    <w:rsid w:val="00C939E4"/>
    <w:rsid w:val="00C94F11"/>
    <w:rsid w:val="00C975C2"/>
    <w:rsid w:val="00CA0913"/>
    <w:rsid w:val="00CA1F3D"/>
    <w:rsid w:val="00CA35C1"/>
    <w:rsid w:val="00CA3956"/>
    <w:rsid w:val="00CA3AA0"/>
    <w:rsid w:val="00CA4DF8"/>
    <w:rsid w:val="00CA5C02"/>
    <w:rsid w:val="00CA5CB0"/>
    <w:rsid w:val="00CA651F"/>
    <w:rsid w:val="00CA67B3"/>
    <w:rsid w:val="00CA67EA"/>
    <w:rsid w:val="00CB04F4"/>
    <w:rsid w:val="00CB07A5"/>
    <w:rsid w:val="00CB0C87"/>
    <w:rsid w:val="00CB116A"/>
    <w:rsid w:val="00CB214C"/>
    <w:rsid w:val="00CB31AC"/>
    <w:rsid w:val="00CB31C3"/>
    <w:rsid w:val="00CB342C"/>
    <w:rsid w:val="00CB3650"/>
    <w:rsid w:val="00CB3760"/>
    <w:rsid w:val="00CB3B1F"/>
    <w:rsid w:val="00CB3F6A"/>
    <w:rsid w:val="00CB5883"/>
    <w:rsid w:val="00CB63C4"/>
    <w:rsid w:val="00CB6D3A"/>
    <w:rsid w:val="00CB7E39"/>
    <w:rsid w:val="00CC0B75"/>
    <w:rsid w:val="00CC2B42"/>
    <w:rsid w:val="00CC2EA4"/>
    <w:rsid w:val="00CC31DD"/>
    <w:rsid w:val="00CC4ACF"/>
    <w:rsid w:val="00CC5F82"/>
    <w:rsid w:val="00CC6E8E"/>
    <w:rsid w:val="00CC7DEE"/>
    <w:rsid w:val="00CD1F49"/>
    <w:rsid w:val="00CD1F56"/>
    <w:rsid w:val="00CD2333"/>
    <w:rsid w:val="00CD2742"/>
    <w:rsid w:val="00CD2BAE"/>
    <w:rsid w:val="00CD2F18"/>
    <w:rsid w:val="00CD4367"/>
    <w:rsid w:val="00CD54C8"/>
    <w:rsid w:val="00CD565C"/>
    <w:rsid w:val="00CD5EE2"/>
    <w:rsid w:val="00CD6DFE"/>
    <w:rsid w:val="00CE1150"/>
    <w:rsid w:val="00CE1A8F"/>
    <w:rsid w:val="00CE49DB"/>
    <w:rsid w:val="00CE50B8"/>
    <w:rsid w:val="00CE5D91"/>
    <w:rsid w:val="00CE6DC5"/>
    <w:rsid w:val="00CE70B2"/>
    <w:rsid w:val="00CE78B7"/>
    <w:rsid w:val="00CF0500"/>
    <w:rsid w:val="00CF2342"/>
    <w:rsid w:val="00CF40AB"/>
    <w:rsid w:val="00CF40EE"/>
    <w:rsid w:val="00CF42D5"/>
    <w:rsid w:val="00D004D6"/>
    <w:rsid w:val="00D00700"/>
    <w:rsid w:val="00D012A2"/>
    <w:rsid w:val="00D016B6"/>
    <w:rsid w:val="00D01BD4"/>
    <w:rsid w:val="00D031F4"/>
    <w:rsid w:val="00D0333B"/>
    <w:rsid w:val="00D0427F"/>
    <w:rsid w:val="00D0539A"/>
    <w:rsid w:val="00D0555C"/>
    <w:rsid w:val="00D05605"/>
    <w:rsid w:val="00D0781D"/>
    <w:rsid w:val="00D1055C"/>
    <w:rsid w:val="00D10F97"/>
    <w:rsid w:val="00D11827"/>
    <w:rsid w:val="00D126F9"/>
    <w:rsid w:val="00D1375B"/>
    <w:rsid w:val="00D2070D"/>
    <w:rsid w:val="00D248B1"/>
    <w:rsid w:val="00D24E41"/>
    <w:rsid w:val="00D252C7"/>
    <w:rsid w:val="00D2563C"/>
    <w:rsid w:val="00D26B17"/>
    <w:rsid w:val="00D273EE"/>
    <w:rsid w:val="00D27484"/>
    <w:rsid w:val="00D27546"/>
    <w:rsid w:val="00D3232C"/>
    <w:rsid w:val="00D32374"/>
    <w:rsid w:val="00D32CBB"/>
    <w:rsid w:val="00D3382F"/>
    <w:rsid w:val="00D33EE0"/>
    <w:rsid w:val="00D3448B"/>
    <w:rsid w:val="00D37AF4"/>
    <w:rsid w:val="00D40006"/>
    <w:rsid w:val="00D41914"/>
    <w:rsid w:val="00D41A9F"/>
    <w:rsid w:val="00D44060"/>
    <w:rsid w:val="00D455E0"/>
    <w:rsid w:val="00D51598"/>
    <w:rsid w:val="00D516B8"/>
    <w:rsid w:val="00D531FC"/>
    <w:rsid w:val="00D57A15"/>
    <w:rsid w:val="00D60052"/>
    <w:rsid w:val="00D600DB"/>
    <w:rsid w:val="00D62316"/>
    <w:rsid w:val="00D636EB"/>
    <w:rsid w:val="00D65470"/>
    <w:rsid w:val="00D657D3"/>
    <w:rsid w:val="00D6710D"/>
    <w:rsid w:val="00D67AFC"/>
    <w:rsid w:val="00D72270"/>
    <w:rsid w:val="00D725F4"/>
    <w:rsid w:val="00D72C88"/>
    <w:rsid w:val="00D75EE6"/>
    <w:rsid w:val="00D76835"/>
    <w:rsid w:val="00D80035"/>
    <w:rsid w:val="00D80370"/>
    <w:rsid w:val="00D80DAD"/>
    <w:rsid w:val="00D833D4"/>
    <w:rsid w:val="00D83636"/>
    <w:rsid w:val="00D84D19"/>
    <w:rsid w:val="00D85BF8"/>
    <w:rsid w:val="00D85F4D"/>
    <w:rsid w:val="00D90656"/>
    <w:rsid w:val="00D93C23"/>
    <w:rsid w:val="00D9408D"/>
    <w:rsid w:val="00D942D9"/>
    <w:rsid w:val="00D94870"/>
    <w:rsid w:val="00D948F1"/>
    <w:rsid w:val="00D9567E"/>
    <w:rsid w:val="00D956F5"/>
    <w:rsid w:val="00D95BF2"/>
    <w:rsid w:val="00D96980"/>
    <w:rsid w:val="00D975C9"/>
    <w:rsid w:val="00D97A72"/>
    <w:rsid w:val="00D97A91"/>
    <w:rsid w:val="00DA0A0A"/>
    <w:rsid w:val="00DA1633"/>
    <w:rsid w:val="00DA1948"/>
    <w:rsid w:val="00DA1A84"/>
    <w:rsid w:val="00DA50AF"/>
    <w:rsid w:val="00DB1CB8"/>
    <w:rsid w:val="00DB21B7"/>
    <w:rsid w:val="00DB22B0"/>
    <w:rsid w:val="00DB25A7"/>
    <w:rsid w:val="00DB2BC7"/>
    <w:rsid w:val="00DB7026"/>
    <w:rsid w:val="00DC052D"/>
    <w:rsid w:val="00DC1F49"/>
    <w:rsid w:val="00DC29CC"/>
    <w:rsid w:val="00DC43CB"/>
    <w:rsid w:val="00DC4DC3"/>
    <w:rsid w:val="00DC62FE"/>
    <w:rsid w:val="00DC65FB"/>
    <w:rsid w:val="00DC7782"/>
    <w:rsid w:val="00DC78F7"/>
    <w:rsid w:val="00DC7E7B"/>
    <w:rsid w:val="00DD05B7"/>
    <w:rsid w:val="00DD08E5"/>
    <w:rsid w:val="00DD0A7D"/>
    <w:rsid w:val="00DD147D"/>
    <w:rsid w:val="00DD1B0C"/>
    <w:rsid w:val="00DD2862"/>
    <w:rsid w:val="00DD315E"/>
    <w:rsid w:val="00DD39C4"/>
    <w:rsid w:val="00DD40D9"/>
    <w:rsid w:val="00DD50C8"/>
    <w:rsid w:val="00DD6506"/>
    <w:rsid w:val="00DD69BB"/>
    <w:rsid w:val="00DD6CAA"/>
    <w:rsid w:val="00DD7E51"/>
    <w:rsid w:val="00DE016D"/>
    <w:rsid w:val="00DE12E2"/>
    <w:rsid w:val="00DE13BA"/>
    <w:rsid w:val="00DE2286"/>
    <w:rsid w:val="00DE369F"/>
    <w:rsid w:val="00DE392C"/>
    <w:rsid w:val="00DE39C8"/>
    <w:rsid w:val="00DE4981"/>
    <w:rsid w:val="00DE6475"/>
    <w:rsid w:val="00DF015F"/>
    <w:rsid w:val="00DF1554"/>
    <w:rsid w:val="00DF6C35"/>
    <w:rsid w:val="00E001B4"/>
    <w:rsid w:val="00E0126D"/>
    <w:rsid w:val="00E01E6D"/>
    <w:rsid w:val="00E027EF"/>
    <w:rsid w:val="00E02A24"/>
    <w:rsid w:val="00E06BEF"/>
    <w:rsid w:val="00E10488"/>
    <w:rsid w:val="00E119AD"/>
    <w:rsid w:val="00E12018"/>
    <w:rsid w:val="00E12081"/>
    <w:rsid w:val="00E1264D"/>
    <w:rsid w:val="00E13625"/>
    <w:rsid w:val="00E13C12"/>
    <w:rsid w:val="00E13C25"/>
    <w:rsid w:val="00E13D28"/>
    <w:rsid w:val="00E15954"/>
    <w:rsid w:val="00E1744E"/>
    <w:rsid w:val="00E20A0A"/>
    <w:rsid w:val="00E21652"/>
    <w:rsid w:val="00E22E78"/>
    <w:rsid w:val="00E25023"/>
    <w:rsid w:val="00E260D6"/>
    <w:rsid w:val="00E26BF4"/>
    <w:rsid w:val="00E26BFB"/>
    <w:rsid w:val="00E3115F"/>
    <w:rsid w:val="00E332C6"/>
    <w:rsid w:val="00E336FB"/>
    <w:rsid w:val="00E33F9E"/>
    <w:rsid w:val="00E3453A"/>
    <w:rsid w:val="00E34A01"/>
    <w:rsid w:val="00E35DC8"/>
    <w:rsid w:val="00E362A2"/>
    <w:rsid w:val="00E3658D"/>
    <w:rsid w:val="00E3682A"/>
    <w:rsid w:val="00E3754A"/>
    <w:rsid w:val="00E40AD0"/>
    <w:rsid w:val="00E40B6D"/>
    <w:rsid w:val="00E4239C"/>
    <w:rsid w:val="00E42538"/>
    <w:rsid w:val="00E4253A"/>
    <w:rsid w:val="00E450D2"/>
    <w:rsid w:val="00E4551E"/>
    <w:rsid w:val="00E455FC"/>
    <w:rsid w:val="00E459D3"/>
    <w:rsid w:val="00E52DC7"/>
    <w:rsid w:val="00E52F0D"/>
    <w:rsid w:val="00E55196"/>
    <w:rsid w:val="00E55318"/>
    <w:rsid w:val="00E55799"/>
    <w:rsid w:val="00E55A83"/>
    <w:rsid w:val="00E55F37"/>
    <w:rsid w:val="00E5679B"/>
    <w:rsid w:val="00E5689D"/>
    <w:rsid w:val="00E5708A"/>
    <w:rsid w:val="00E573B5"/>
    <w:rsid w:val="00E5755E"/>
    <w:rsid w:val="00E57CDE"/>
    <w:rsid w:val="00E60EB4"/>
    <w:rsid w:val="00E61DA0"/>
    <w:rsid w:val="00E6300F"/>
    <w:rsid w:val="00E64666"/>
    <w:rsid w:val="00E64828"/>
    <w:rsid w:val="00E66068"/>
    <w:rsid w:val="00E670A2"/>
    <w:rsid w:val="00E67155"/>
    <w:rsid w:val="00E67978"/>
    <w:rsid w:val="00E67ABA"/>
    <w:rsid w:val="00E70CA0"/>
    <w:rsid w:val="00E760BB"/>
    <w:rsid w:val="00E76B2E"/>
    <w:rsid w:val="00E8068B"/>
    <w:rsid w:val="00E80961"/>
    <w:rsid w:val="00E80CFA"/>
    <w:rsid w:val="00E827E1"/>
    <w:rsid w:val="00E82FE4"/>
    <w:rsid w:val="00E8654C"/>
    <w:rsid w:val="00E86BAD"/>
    <w:rsid w:val="00E90CFB"/>
    <w:rsid w:val="00E90F61"/>
    <w:rsid w:val="00E9181E"/>
    <w:rsid w:val="00E920AD"/>
    <w:rsid w:val="00E9233C"/>
    <w:rsid w:val="00E93169"/>
    <w:rsid w:val="00E946B3"/>
    <w:rsid w:val="00E94A65"/>
    <w:rsid w:val="00E95CAA"/>
    <w:rsid w:val="00E971F2"/>
    <w:rsid w:val="00E97360"/>
    <w:rsid w:val="00E97A6E"/>
    <w:rsid w:val="00EA02BE"/>
    <w:rsid w:val="00EA428E"/>
    <w:rsid w:val="00EA59BB"/>
    <w:rsid w:val="00EA5F9F"/>
    <w:rsid w:val="00EB0CF7"/>
    <w:rsid w:val="00EB10E8"/>
    <w:rsid w:val="00EB1668"/>
    <w:rsid w:val="00EB1BC7"/>
    <w:rsid w:val="00EB2EDE"/>
    <w:rsid w:val="00EB4219"/>
    <w:rsid w:val="00EB49BA"/>
    <w:rsid w:val="00EB7748"/>
    <w:rsid w:val="00EB7C79"/>
    <w:rsid w:val="00EC05F1"/>
    <w:rsid w:val="00EC3F22"/>
    <w:rsid w:val="00EC3F50"/>
    <w:rsid w:val="00EC3F99"/>
    <w:rsid w:val="00EC451B"/>
    <w:rsid w:val="00EC7306"/>
    <w:rsid w:val="00ED01E6"/>
    <w:rsid w:val="00ED0836"/>
    <w:rsid w:val="00ED2D62"/>
    <w:rsid w:val="00ED345E"/>
    <w:rsid w:val="00ED449E"/>
    <w:rsid w:val="00ED47AB"/>
    <w:rsid w:val="00ED48AD"/>
    <w:rsid w:val="00ED5699"/>
    <w:rsid w:val="00ED5A5C"/>
    <w:rsid w:val="00ED5AEF"/>
    <w:rsid w:val="00ED641A"/>
    <w:rsid w:val="00EE0615"/>
    <w:rsid w:val="00EE1D1F"/>
    <w:rsid w:val="00EE1FA7"/>
    <w:rsid w:val="00EE206E"/>
    <w:rsid w:val="00EE2F9A"/>
    <w:rsid w:val="00EE364D"/>
    <w:rsid w:val="00EE5341"/>
    <w:rsid w:val="00EE6252"/>
    <w:rsid w:val="00EE715B"/>
    <w:rsid w:val="00EE74CE"/>
    <w:rsid w:val="00EF1DC5"/>
    <w:rsid w:val="00EF1EFE"/>
    <w:rsid w:val="00EF397A"/>
    <w:rsid w:val="00EF4478"/>
    <w:rsid w:val="00EF574C"/>
    <w:rsid w:val="00EF5A8E"/>
    <w:rsid w:val="00EF6D16"/>
    <w:rsid w:val="00F012C8"/>
    <w:rsid w:val="00F01D44"/>
    <w:rsid w:val="00F02BD2"/>
    <w:rsid w:val="00F02C19"/>
    <w:rsid w:val="00F04386"/>
    <w:rsid w:val="00F057CD"/>
    <w:rsid w:val="00F06F25"/>
    <w:rsid w:val="00F1153D"/>
    <w:rsid w:val="00F11C14"/>
    <w:rsid w:val="00F1416F"/>
    <w:rsid w:val="00F1469C"/>
    <w:rsid w:val="00F146DF"/>
    <w:rsid w:val="00F15190"/>
    <w:rsid w:val="00F16CE3"/>
    <w:rsid w:val="00F16EE1"/>
    <w:rsid w:val="00F16EEE"/>
    <w:rsid w:val="00F17762"/>
    <w:rsid w:val="00F179CC"/>
    <w:rsid w:val="00F17DBD"/>
    <w:rsid w:val="00F20568"/>
    <w:rsid w:val="00F22DFF"/>
    <w:rsid w:val="00F2446D"/>
    <w:rsid w:val="00F251E6"/>
    <w:rsid w:val="00F2680A"/>
    <w:rsid w:val="00F26F5F"/>
    <w:rsid w:val="00F26F7D"/>
    <w:rsid w:val="00F30A60"/>
    <w:rsid w:val="00F30C8D"/>
    <w:rsid w:val="00F32456"/>
    <w:rsid w:val="00F32CD5"/>
    <w:rsid w:val="00F32CEC"/>
    <w:rsid w:val="00F336F6"/>
    <w:rsid w:val="00F33C7A"/>
    <w:rsid w:val="00F347F7"/>
    <w:rsid w:val="00F354C6"/>
    <w:rsid w:val="00F35B62"/>
    <w:rsid w:val="00F36B3A"/>
    <w:rsid w:val="00F36E0D"/>
    <w:rsid w:val="00F36F2D"/>
    <w:rsid w:val="00F37A4D"/>
    <w:rsid w:val="00F37C5E"/>
    <w:rsid w:val="00F402E7"/>
    <w:rsid w:val="00F40528"/>
    <w:rsid w:val="00F40678"/>
    <w:rsid w:val="00F40E39"/>
    <w:rsid w:val="00F413DD"/>
    <w:rsid w:val="00F417A1"/>
    <w:rsid w:val="00F41E71"/>
    <w:rsid w:val="00F42024"/>
    <w:rsid w:val="00F422E2"/>
    <w:rsid w:val="00F42AEA"/>
    <w:rsid w:val="00F449C8"/>
    <w:rsid w:val="00F5035E"/>
    <w:rsid w:val="00F53281"/>
    <w:rsid w:val="00F55F74"/>
    <w:rsid w:val="00F56B76"/>
    <w:rsid w:val="00F5754A"/>
    <w:rsid w:val="00F578A2"/>
    <w:rsid w:val="00F60041"/>
    <w:rsid w:val="00F607F2"/>
    <w:rsid w:val="00F62099"/>
    <w:rsid w:val="00F628AF"/>
    <w:rsid w:val="00F654B3"/>
    <w:rsid w:val="00F657B8"/>
    <w:rsid w:val="00F65E2F"/>
    <w:rsid w:val="00F66C81"/>
    <w:rsid w:val="00F66D4E"/>
    <w:rsid w:val="00F672F4"/>
    <w:rsid w:val="00F67795"/>
    <w:rsid w:val="00F70DBD"/>
    <w:rsid w:val="00F7144D"/>
    <w:rsid w:val="00F715ED"/>
    <w:rsid w:val="00F71717"/>
    <w:rsid w:val="00F726B5"/>
    <w:rsid w:val="00F75FBC"/>
    <w:rsid w:val="00F76C16"/>
    <w:rsid w:val="00F77F6A"/>
    <w:rsid w:val="00F80363"/>
    <w:rsid w:val="00F823B1"/>
    <w:rsid w:val="00F82BE2"/>
    <w:rsid w:val="00F8346C"/>
    <w:rsid w:val="00F83556"/>
    <w:rsid w:val="00F875CA"/>
    <w:rsid w:val="00F91D45"/>
    <w:rsid w:val="00F93EBF"/>
    <w:rsid w:val="00F94DE7"/>
    <w:rsid w:val="00F96136"/>
    <w:rsid w:val="00F97557"/>
    <w:rsid w:val="00FA08C8"/>
    <w:rsid w:val="00FA3C1F"/>
    <w:rsid w:val="00FA4C71"/>
    <w:rsid w:val="00FA5891"/>
    <w:rsid w:val="00FA6509"/>
    <w:rsid w:val="00FA7050"/>
    <w:rsid w:val="00FB0A21"/>
    <w:rsid w:val="00FB1391"/>
    <w:rsid w:val="00FB1E8A"/>
    <w:rsid w:val="00FB2F9B"/>
    <w:rsid w:val="00FB625A"/>
    <w:rsid w:val="00FB6BE2"/>
    <w:rsid w:val="00FB7CC7"/>
    <w:rsid w:val="00FC29F0"/>
    <w:rsid w:val="00FC29F4"/>
    <w:rsid w:val="00FC30DE"/>
    <w:rsid w:val="00FC3DF4"/>
    <w:rsid w:val="00FC46AD"/>
    <w:rsid w:val="00FC5AA7"/>
    <w:rsid w:val="00FC658F"/>
    <w:rsid w:val="00FC7904"/>
    <w:rsid w:val="00FC7DC5"/>
    <w:rsid w:val="00FD0D27"/>
    <w:rsid w:val="00FD0E7F"/>
    <w:rsid w:val="00FD1105"/>
    <w:rsid w:val="00FD1112"/>
    <w:rsid w:val="00FD16E4"/>
    <w:rsid w:val="00FD2064"/>
    <w:rsid w:val="00FD22C8"/>
    <w:rsid w:val="00FD4524"/>
    <w:rsid w:val="00FD4CA9"/>
    <w:rsid w:val="00FD4E94"/>
    <w:rsid w:val="00FD733D"/>
    <w:rsid w:val="00FE04B8"/>
    <w:rsid w:val="00FE04C9"/>
    <w:rsid w:val="00FE199C"/>
    <w:rsid w:val="00FE2740"/>
    <w:rsid w:val="00FE310F"/>
    <w:rsid w:val="00FE43DB"/>
    <w:rsid w:val="00FE4B29"/>
    <w:rsid w:val="00FE50DC"/>
    <w:rsid w:val="00FE54A2"/>
    <w:rsid w:val="00FE58F7"/>
    <w:rsid w:val="00FE7958"/>
    <w:rsid w:val="00FF0C12"/>
    <w:rsid w:val="00FF136B"/>
    <w:rsid w:val="00FF13C1"/>
    <w:rsid w:val="00FF3B5B"/>
    <w:rsid w:val="00FF4230"/>
    <w:rsid w:val="00FF427A"/>
    <w:rsid w:val="00FF4822"/>
    <w:rsid w:val="00FF492F"/>
    <w:rsid w:val="00FF4FDC"/>
    <w:rsid w:val="00FF7B6B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  <o:rules v:ext="edit">
        <o:r id="V:Rule1" type="callout" idref="#_x0000_s1044"/>
        <o:r id="V:Rule2" type="callout" idref="#_x0000_s1101"/>
        <o:r id="V:Rule5" type="callout" idref="#_x0000_s1084"/>
        <o:r id="V:Rule30" type="connector" idref="#_x0000_s1075"/>
        <o:r id="V:Rule31" type="connector" idref="#AutoShape 535"/>
        <o:r id="V:Rule32" type="connector" idref="#_x0000_s1061"/>
        <o:r id="V:Rule33" type="connector" idref="#_x0000_s1057"/>
        <o:r id="V:Rule34" type="connector" idref="#_x0000_s1098"/>
        <o:r id="V:Rule35" type="connector" idref="#AutoShape 627"/>
        <o:r id="V:Rule36" type="connector" idref="#_x0000_s1056"/>
        <o:r id="V:Rule37" type="connector" idref="#AutoShape 646"/>
        <o:r id="V:Rule38" type="connector" idref="#AutoShape 589"/>
        <o:r id="V:Rule39" type="connector" idref="#AutoShape 628"/>
        <o:r id="V:Rule40" type="connector" idref="#AutoShape 536"/>
        <o:r id="V:Rule41" type="connector" idref="#_x0000_s1097"/>
        <o:r id="V:Rule42" type="connector" idref="#_x0000_s1086"/>
        <o:r id="V:Rule43" type="connector" idref="#_x0000_s1071"/>
        <o:r id="V:Rule44" type="connector" idref="#_x0000_s1060"/>
        <o:r id="V:Rule45" type="connector" idref="#AutoShape 588"/>
        <o:r id="V:Rule46" type="connector" idref="#_x0000_s1094"/>
        <o:r id="V:Rule47" type="connector" idref="#AutoShape 542"/>
        <o:r id="V:Rule48" type="connector" idref="#_x0000_s1074"/>
        <o:r id="V:Rule49" type="connector" idref="#AutoShape 634"/>
        <o:r id="V:Rule50" type="connector" idref="#_x0000_s1070"/>
        <o:r id="V:Rule51" type="connector" idref="#AutoShape 543"/>
        <o:r id="V:Rule52" type="connector" idref="#AutoShape 647"/>
        <o:r id="V:Rule53" type="connector" idref="#_x0000_s1093"/>
        <o:r id="V:Rule54" type="connector" idref="#AutoShape 635"/>
        <o:r id="V:Rule55" type="connector" idref="#_x0000_s1085"/>
      </o:rules>
    </o:shapelayout>
  </w:shapeDefaults>
  <w:decimalSymbol w:val=","/>
  <w:listSeparator w:val=";"/>
  <w14:docId w14:val="654CDEF1"/>
  <w15:docId w15:val="{52B531E8-B3E4-48D5-94FB-BF9A04476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802BA1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802BA1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802BA1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802BA1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802BA1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802BA1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802BA1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802BA1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802BA1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02BA1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802BA1"/>
  </w:style>
  <w:style w:type="paragraph" w:styleId="Rodap">
    <w:name w:val="footer"/>
    <w:basedOn w:val="Normal"/>
    <w:link w:val="RodapChar"/>
    <w:uiPriority w:val="99"/>
    <w:rsid w:val="00802BA1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802BA1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802BA1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802BA1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802BA1"/>
  </w:style>
  <w:style w:type="paragraph" w:styleId="Recuodecorpodetexto2">
    <w:name w:val="Body Text Indent 2"/>
    <w:basedOn w:val="Normal"/>
    <w:semiHidden/>
    <w:rsid w:val="00802BA1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802BA1"/>
    <w:pPr>
      <w:jc w:val="both"/>
    </w:pPr>
  </w:style>
  <w:style w:type="paragraph" w:styleId="Recuodecorpodetexto3">
    <w:name w:val="Body Text Indent 3"/>
    <w:basedOn w:val="Normal"/>
    <w:semiHidden/>
    <w:rsid w:val="00802BA1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802BA1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802BA1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802BA1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802BA1"/>
    <w:rPr>
      <w:vertAlign w:val="superscript"/>
    </w:rPr>
  </w:style>
  <w:style w:type="paragraph" w:customStyle="1" w:styleId="ementa">
    <w:name w:val="ementa"/>
    <w:basedOn w:val="Normal"/>
    <w:rsid w:val="00802BA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802BA1"/>
  </w:style>
  <w:style w:type="paragraph" w:customStyle="1" w:styleId="te">
    <w:name w:val="te"/>
    <w:basedOn w:val="Normal"/>
    <w:rsid w:val="00802BA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802BA1"/>
    <w:rPr>
      <w:color w:val="0000FF"/>
      <w:u w:val="single"/>
    </w:rPr>
  </w:style>
  <w:style w:type="paragraph" w:styleId="NormalWeb">
    <w:name w:val="Normal (Web)"/>
    <w:basedOn w:val="Normal"/>
    <w:uiPriority w:val="99"/>
    <w:rsid w:val="00802BA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802BA1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  <w:style w:type="paragraph" w:customStyle="1" w:styleId="Ttulo91">
    <w:name w:val="Título 91"/>
    <w:basedOn w:val="Normal"/>
    <w:uiPriority w:val="1"/>
    <w:qFormat/>
    <w:rsid w:val="0023040F"/>
    <w:pPr>
      <w:widowControl w:val="0"/>
      <w:ind w:left="1440"/>
      <w:jc w:val="both"/>
    </w:pPr>
    <w:rPr>
      <w:rFonts w:ascii="Times New Roman" w:hAnsi="Times New Roman"/>
      <w:szCs w:val="24"/>
      <w:lang w:val="en-US" w:eastAsia="en-US"/>
    </w:rPr>
  </w:style>
  <w:style w:type="character" w:customStyle="1" w:styleId="highlight">
    <w:name w:val="highlight"/>
    <w:basedOn w:val="Fontepargpadro"/>
    <w:rsid w:val="00BA3FCD"/>
  </w:style>
  <w:style w:type="paragraph" w:customStyle="1" w:styleId="s10">
    <w:name w:val="s10"/>
    <w:basedOn w:val="Normal"/>
    <w:rsid w:val="00E450D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nav">
    <w:name w:val="nav"/>
    <w:basedOn w:val="Normal"/>
    <w:rsid w:val="00E450D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Fontepargpadro"/>
    <w:rsid w:val="00E450D2"/>
  </w:style>
  <w:style w:type="paragraph" w:customStyle="1" w:styleId="artigo">
    <w:name w:val="artigo"/>
    <w:basedOn w:val="Normal"/>
    <w:rsid w:val="000D15AE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0146">
          <w:marLeft w:val="0"/>
          <w:marRight w:val="0"/>
          <w:marTop w:val="167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5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2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63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58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7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2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21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74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97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37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30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17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573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7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1816115">
          <w:marLeft w:val="0"/>
          <w:marRight w:val="0"/>
          <w:marTop w:val="167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64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33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77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27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00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64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0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46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30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331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63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64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63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77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53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33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96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67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39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249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9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47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23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94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9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9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09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92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9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7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19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08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44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38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2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287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23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5097840">
          <w:marLeft w:val="0"/>
          <w:marRight w:val="0"/>
          <w:marTop w:val="167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5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2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4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77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39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85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63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93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84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35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19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1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36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39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98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25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728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87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03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7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58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2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9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36149">
          <w:marLeft w:val="0"/>
          <w:marRight w:val="0"/>
          <w:marTop w:val="167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9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9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86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51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96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71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03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276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2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534662">
          <w:marLeft w:val="0"/>
          <w:marRight w:val="0"/>
          <w:marTop w:val="167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2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2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07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2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07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3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2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2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2351">
          <w:marLeft w:val="0"/>
          <w:marRight w:val="0"/>
          <w:marTop w:val="167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62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86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71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5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47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23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53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44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6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8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651177">
          <w:marLeft w:val="0"/>
          <w:marRight w:val="0"/>
          <w:marTop w:val="167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2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3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7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27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40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05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27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19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4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8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72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33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29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1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50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20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42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81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30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1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8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10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70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01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200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62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70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1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41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47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95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574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83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8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9184155">
          <w:marLeft w:val="0"/>
          <w:marRight w:val="0"/>
          <w:marTop w:val="167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8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5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1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29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67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76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98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48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36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8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7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10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96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7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10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96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96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69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10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78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8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6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4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9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10394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56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489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33">
          <w:marLeft w:val="0"/>
          <w:marRight w:val="0"/>
          <w:marTop w:val="167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7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96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85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43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27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77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07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79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982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770055">
          <w:marLeft w:val="0"/>
          <w:marRight w:val="0"/>
          <w:marTop w:val="167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1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57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9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48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92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39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0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8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8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D0D38A-4E23-4D01-ABAE-136AC5547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3110</TotalTime>
  <Pages>9</Pages>
  <Words>2533</Words>
  <Characters>13683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16184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creator>tirmi</dc:creator>
  <cp:lastModifiedBy>User</cp:lastModifiedBy>
  <cp:revision>202</cp:revision>
  <cp:lastPrinted>2021-08-23T15:01:00Z</cp:lastPrinted>
  <dcterms:created xsi:type="dcterms:W3CDTF">2017-11-28T20:08:00Z</dcterms:created>
  <dcterms:modified xsi:type="dcterms:W3CDTF">2023-02-28T19:23:00Z</dcterms:modified>
</cp:coreProperties>
</file>