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Consulta à Legislação Municipal </w:t>
      </w:r>
      <w:r w:rsidRPr="0068711D">
        <w:rPr>
          <w:rFonts w:ascii="Arial" w:hAnsi="Arial" w:cs="Arial"/>
          <w:sz w:val="24"/>
          <w:szCs w:val="24"/>
        </w:rPr>
        <w:tab/>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LEI NÚMERO 2.196, DE 09 DE MAIO DE </w:t>
      </w:r>
      <w:proofErr w:type="gramStart"/>
      <w:r w:rsidRPr="0068711D">
        <w:rPr>
          <w:rFonts w:ascii="Arial" w:hAnsi="Arial" w:cs="Arial"/>
          <w:sz w:val="24"/>
          <w:szCs w:val="24"/>
        </w:rPr>
        <w:t>1.984</w:t>
      </w:r>
      <w:proofErr w:type="gramEnd"/>
    </w:p>
    <w:p w:rsidR="0068711D" w:rsidRPr="0068711D" w:rsidRDefault="0068711D" w:rsidP="0068711D">
      <w:pPr>
        <w:jc w:val="both"/>
        <w:rPr>
          <w:rFonts w:ascii="Arial" w:hAnsi="Arial" w:cs="Arial"/>
          <w:sz w:val="24"/>
          <w:szCs w:val="24"/>
        </w:rPr>
      </w:pPr>
      <w:r w:rsidRPr="0068711D">
        <w:rPr>
          <w:rFonts w:ascii="Arial" w:hAnsi="Arial" w:cs="Arial"/>
          <w:sz w:val="24"/>
          <w:szCs w:val="24"/>
        </w:rPr>
        <w:t>AUTORIZA O PODER EXECUTIVO MUNICIPAL A DOAR ÁREAS DE SUA PROPRIEDADE AO GOVERNO DO ESTADO DE MATO GROSSO DO SUL.</w:t>
      </w:r>
    </w:p>
    <w:p w:rsidR="0068711D" w:rsidRPr="0068711D" w:rsidRDefault="0068711D" w:rsidP="0068711D">
      <w:pPr>
        <w:jc w:val="both"/>
        <w:rPr>
          <w:rFonts w:ascii="Arial" w:hAnsi="Arial" w:cs="Arial"/>
          <w:sz w:val="24"/>
          <w:szCs w:val="24"/>
        </w:rPr>
      </w:pPr>
      <w:r w:rsidRPr="0068711D">
        <w:rPr>
          <w:rFonts w:ascii="Arial" w:hAnsi="Arial" w:cs="Arial"/>
          <w:sz w:val="24"/>
          <w:szCs w:val="24"/>
        </w:rPr>
        <w:t>O PREFEITO MUNICIPAL DE CAMPO GRANDE-MS:</w:t>
      </w:r>
    </w:p>
    <w:p w:rsidR="0068711D" w:rsidRPr="0068711D" w:rsidRDefault="0068711D" w:rsidP="0068711D">
      <w:pPr>
        <w:jc w:val="both"/>
        <w:rPr>
          <w:rFonts w:ascii="Arial" w:hAnsi="Arial" w:cs="Arial"/>
          <w:sz w:val="24"/>
          <w:szCs w:val="24"/>
        </w:rPr>
      </w:pPr>
      <w:r w:rsidRPr="0068711D">
        <w:rPr>
          <w:rFonts w:ascii="Arial" w:hAnsi="Arial" w:cs="Arial"/>
          <w:sz w:val="24"/>
          <w:szCs w:val="24"/>
        </w:rPr>
        <w:t>Faço saber que a Câmara Municipal decreta e eu sanciono a seguinte lei:</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Art. 1º - Fica o Poder Executivo Municipal autorizado a </w:t>
      </w:r>
      <w:proofErr w:type="spellStart"/>
      <w:r w:rsidRPr="0068711D">
        <w:rPr>
          <w:rFonts w:ascii="Arial" w:hAnsi="Arial" w:cs="Arial"/>
          <w:sz w:val="24"/>
          <w:szCs w:val="24"/>
        </w:rPr>
        <w:t>desafetar</w:t>
      </w:r>
      <w:proofErr w:type="spellEnd"/>
      <w:r w:rsidRPr="0068711D">
        <w:rPr>
          <w:rFonts w:ascii="Arial" w:hAnsi="Arial" w:cs="Arial"/>
          <w:sz w:val="24"/>
          <w:szCs w:val="24"/>
        </w:rPr>
        <w:t xml:space="preserve"> e doar áreas de terreno de sua propriedade ao GOVERNO DO ESTADO DE MATO GROSSO DO SUL, de acordo com os memoriais descritivos e plantas aprovadas pela Secretaria Municipal de Serviços Urbanos - SESUR, com as seguintes características:</w:t>
      </w:r>
    </w:p>
    <w:p w:rsidR="0068711D" w:rsidRPr="0068711D" w:rsidRDefault="0068711D" w:rsidP="0068711D">
      <w:pPr>
        <w:jc w:val="both"/>
        <w:rPr>
          <w:rFonts w:ascii="Arial" w:hAnsi="Arial" w:cs="Arial"/>
          <w:sz w:val="24"/>
          <w:szCs w:val="24"/>
        </w:rPr>
      </w:pPr>
      <w:r w:rsidRPr="0068711D">
        <w:rPr>
          <w:rFonts w:ascii="Arial" w:hAnsi="Arial" w:cs="Arial"/>
          <w:sz w:val="24"/>
          <w:szCs w:val="24"/>
        </w:rPr>
        <w:t>ÁREA Nº 14-A - BAIRRO UNIVERSITÁRIO</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Localização - Área nº 14-A, com 2.441,25 m2, resultante do desmembramento da Praça nº 14, com área de 7.200,00 m2, do Bairro Universitário Secção A, nesta cidade, de propriedade da Prefeitura Municipal de Campo Grande, Registrada no Cartório de Registro de Imóveis da </w:t>
      </w:r>
      <w:proofErr w:type="gramStart"/>
      <w:r w:rsidRPr="0068711D">
        <w:rPr>
          <w:rFonts w:ascii="Arial" w:hAnsi="Arial" w:cs="Arial"/>
          <w:sz w:val="24"/>
          <w:szCs w:val="24"/>
        </w:rPr>
        <w:t>1a.</w:t>
      </w:r>
      <w:proofErr w:type="gramEnd"/>
      <w:r w:rsidRPr="0068711D">
        <w:rPr>
          <w:rFonts w:ascii="Arial" w:hAnsi="Arial" w:cs="Arial"/>
          <w:sz w:val="24"/>
          <w:szCs w:val="24"/>
        </w:rPr>
        <w:t xml:space="preserve"> Circunscrição, Matrícula nº 84.481 Ficha 01 em 04.11.83, Averbação nº </w:t>
      </w:r>
      <w:proofErr w:type="gramStart"/>
      <w:r w:rsidRPr="0068711D">
        <w:rPr>
          <w:rFonts w:ascii="Arial" w:hAnsi="Arial" w:cs="Arial"/>
          <w:sz w:val="24"/>
          <w:szCs w:val="24"/>
        </w:rPr>
        <w:t>162369 L</w:t>
      </w:r>
      <w:proofErr w:type="gramEnd"/>
      <w:r w:rsidRPr="0068711D">
        <w:rPr>
          <w:rFonts w:ascii="Arial" w:hAnsi="Arial" w:cs="Arial"/>
          <w:sz w:val="24"/>
          <w:szCs w:val="24"/>
        </w:rPr>
        <w:t>. 324 Fls. 369 e Inscrição nº 0878006002-7 em 20.12.83.</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Limites - Norte - 45,00 m com a Rua </w:t>
      </w:r>
      <w:proofErr w:type="spellStart"/>
      <w:r w:rsidRPr="0068711D">
        <w:rPr>
          <w:rFonts w:ascii="Arial" w:hAnsi="Arial" w:cs="Arial"/>
          <w:sz w:val="24"/>
          <w:szCs w:val="24"/>
        </w:rPr>
        <w:t>Danda</w:t>
      </w:r>
      <w:proofErr w:type="spellEnd"/>
      <w:r w:rsidRPr="0068711D">
        <w:rPr>
          <w:rFonts w:ascii="Arial" w:hAnsi="Arial" w:cs="Arial"/>
          <w:sz w:val="24"/>
          <w:szCs w:val="24"/>
        </w:rPr>
        <w:t xml:space="preserve"> Nunes;</w:t>
      </w:r>
    </w:p>
    <w:p w:rsidR="0068711D" w:rsidRPr="0068711D" w:rsidRDefault="0068711D" w:rsidP="0068711D">
      <w:pPr>
        <w:jc w:val="both"/>
        <w:rPr>
          <w:rFonts w:ascii="Arial" w:hAnsi="Arial" w:cs="Arial"/>
          <w:sz w:val="24"/>
          <w:szCs w:val="24"/>
        </w:rPr>
      </w:pPr>
      <w:r w:rsidRPr="0068711D">
        <w:rPr>
          <w:rFonts w:ascii="Arial" w:hAnsi="Arial" w:cs="Arial"/>
          <w:sz w:val="24"/>
          <w:szCs w:val="24"/>
        </w:rPr>
        <w:t>Sul - 45,00 m divisa com parte da Praça nº 14;</w:t>
      </w:r>
    </w:p>
    <w:p w:rsidR="0068711D" w:rsidRPr="0068711D" w:rsidRDefault="0068711D" w:rsidP="0068711D">
      <w:pPr>
        <w:jc w:val="both"/>
        <w:rPr>
          <w:rFonts w:ascii="Arial" w:hAnsi="Arial" w:cs="Arial"/>
          <w:sz w:val="24"/>
          <w:szCs w:val="24"/>
        </w:rPr>
      </w:pPr>
      <w:r w:rsidRPr="0068711D">
        <w:rPr>
          <w:rFonts w:ascii="Arial" w:hAnsi="Arial" w:cs="Arial"/>
          <w:sz w:val="24"/>
          <w:szCs w:val="24"/>
        </w:rPr>
        <w:t>Leste - 54,25 m com a Rua Carlos Pereira V. Bandeira;</w:t>
      </w:r>
    </w:p>
    <w:p w:rsidR="0068711D" w:rsidRPr="0068711D" w:rsidRDefault="0068711D" w:rsidP="0068711D">
      <w:pPr>
        <w:jc w:val="both"/>
        <w:rPr>
          <w:rFonts w:ascii="Arial" w:hAnsi="Arial" w:cs="Arial"/>
          <w:sz w:val="24"/>
          <w:szCs w:val="24"/>
        </w:rPr>
      </w:pPr>
      <w:r w:rsidRPr="0068711D">
        <w:rPr>
          <w:rFonts w:ascii="Arial" w:hAnsi="Arial" w:cs="Arial"/>
          <w:sz w:val="24"/>
          <w:szCs w:val="24"/>
        </w:rPr>
        <w:t>Oeste - 54,25 m divisa com parte da Praça nº 14.</w:t>
      </w:r>
    </w:p>
    <w:p w:rsidR="0068711D" w:rsidRPr="0068711D" w:rsidRDefault="0068711D" w:rsidP="0068711D">
      <w:pPr>
        <w:jc w:val="both"/>
        <w:rPr>
          <w:rFonts w:ascii="Arial" w:hAnsi="Arial" w:cs="Arial"/>
          <w:sz w:val="24"/>
          <w:szCs w:val="24"/>
        </w:rPr>
      </w:pPr>
      <w:r w:rsidRPr="0068711D">
        <w:rPr>
          <w:rFonts w:ascii="Arial" w:hAnsi="Arial" w:cs="Arial"/>
          <w:sz w:val="24"/>
          <w:szCs w:val="24"/>
        </w:rPr>
        <w:t>Área - 2.441,25 m2.</w:t>
      </w:r>
    </w:p>
    <w:p w:rsidR="0068711D" w:rsidRPr="0068711D" w:rsidRDefault="0068711D" w:rsidP="0068711D">
      <w:pPr>
        <w:jc w:val="both"/>
        <w:rPr>
          <w:rFonts w:ascii="Arial" w:hAnsi="Arial" w:cs="Arial"/>
          <w:sz w:val="24"/>
          <w:szCs w:val="24"/>
        </w:rPr>
      </w:pPr>
      <w:r w:rsidRPr="0068711D">
        <w:rPr>
          <w:rFonts w:ascii="Arial" w:hAnsi="Arial" w:cs="Arial"/>
          <w:sz w:val="24"/>
          <w:szCs w:val="24"/>
        </w:rPr>
        <w:t>ÁREA P-1 - VILA JARDIM LOS ANGELES</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Localização - Área P-1, com 1.005,1457 m2, resultante do desmembramento da Praça "P", com área de 4.750,00m2 da Vila Jardim </w:t>
      </w:r>
      <w:proofErr w:type="spellStart"/>
      <w:r w:rsidRPr="0068711D">
        <w:rPr>
          <w:rFonts w:ascii="Arial" w:hAnsi="Arial" w:cs="Arial"/>
          <w:sz w:val="24"/>
          <w:szCs w:val="24"/>
        </w:rPr>
        <w:t>Los</w:t>
      </w:r>
      <w:proofErr w:type="spellEnd"/>
      <w:r w:rsidRPr="0068711D">
        <w:rPr>
          <w:rFonts w:ascii="Arial" w:hAnsi="Arial" w:cs="Arial"/>
          <w:sz w:val="24"/>
          <w:szCs w:val="24"/>
        </w:rPr>
        <w:t xml:space="preserve"> Angeles, nesta cidade, de propriedade da Prefeitura Municipal de Campo Grande, Registrada no Cartório de Registro de Imóveis da </w:t>
      </w:r>
      <w:proofErr w:type="gramStart"/>
      <w:r w:rsidRPr="0068711D">
        <w:rPr>
          <w:rFonts w:ascii="Arial" w:hAnsi="Arial" w:cs="Arial"/>
          <w:sz w:val="24"/>
          <w:szCs w:val="24"/>
        </w:rPr>
        <w:t>1a.</w:t>
      </w:r>
      <w:proofErr w:type="gramEnd"/>
      <w:r w:rsidRPr="0068711D">
        <w:rPr>
          <w:rFonts w:ascii="Arial" w:hAnsi="Arial" w:cs="Arial"/>
          <w:sz w:val="24"/>
          <w:szCs w:val="24"/>
        </w:rPr>
        <w:t xml:space="preserve"> Circunscrição, Matrícula nº 84.479 Ficha 01 em 04.11.83, Averbação nº </w:t>
      </w:r>
      <w:proofErr w:type="gramStart"/>
      <w:r w:rsidRPr="0068711D">
        <w:rPr>
          <w:rFonts w:ascii="Arial" w:hAnsi="Arial" w:cs="Arial"/>
          <w:sz w:val="24"/>
          <w:szCs w:val="24"/>
        </w:rPr>
        <w:t>162370 L</w:t>
      </w:r>
      <w:proofErr w:type="gramEnd"/>
      <w:r w:rsidRPr="0068711D">
        <w:rPr>
          <w:rFonts w:ascii="Arial" w:hAnsi="Arial" w:cs="Arial"/>
          <w:sz w:val="24"/>
          <w:szCs w:val="24"/>
        </w:rPr>
        <w:t>. 324 Fls. 370 e Inscrição nº 1541018002-0 em 20.12.83.</w:t>
      </w:r>
    </w:p>
    <w:p w:rsidR="0068711D" w:rsidRPr="0068711D" w:rsidRDefault="0068711D" w:rsidP="0068711D">
      <w:pPr>
        <w:jc w:val="both"/>
        <w:rPr>
          <w:rFonts w:ascii="Arial" w:hAnsi="Arial" w:cs="Arial"/>
          <w:sz w:val="24"/>
          <w:szCs w:val="24"/>
        </w:rPr>
      </w:pPr>
      <w:r w:rsidRPr="0068711D">
        <w:rPr>
          <w:rFonts w:ascii="Arial" w:hAnsi="Arial" w:cs="Arial"/>
          <w:sz w:val="24"/>
          <w:szCs w:val="24"/>
        </w:rPr>
        <w:t>Limites - Norte - 40,045 m divisa com a Praça "P";</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Sul - 30,00 m com a Rua Marques. </w:t>
      </w:r>
      <w:proofErr w:type="gramStart"/>
      <w:r w:rsidRPr="0068711D">
        <w:rPr>
          <w:rFonts w:ascii="Arial" w:hAnsi="Arial" w:cs="Arial"/>
          <w:sz w:val="24"/>
          <w:szCs w:val="24"/>
        </w:rPr>
        <w:t>de</w:t>
      </w:r>
      <w:proofErr w:type="gramEnd"/>
      <w:r w:rsidRPr="0068711D">
        <w:rPr>
          <w:rFonts w:ascii="Arial" w:hAnsi="Arial" w:cs="Arial"/>
          <w:sz w:val="24"/>
          <w:szCs w:val="24"/>
        </w:rPr>
        <w:t xml:space="preserve"> Barbacena;</w:t>
      </w:r>
    </w:p>
    <w:p w:rsidR="0068711D" w:rsidRPr="0068711D" w:rsidRDefault="0068711D" w:rsidP="0068711D">
      <w:pPr>
        <w:jc w:val="both"/>
        <w:rPr>
          <w:rFonts w:ascii="Arial" w:hAnsi="Arial" w:cs="Arial"/>
          <w:sz w:val="24"/>
          <w:szCs w:val="24"/>
        </w:rPr>
      </w:pPr>
      <w:r w:rsidRPr="0068711D">
        <w:rPr>
          <w:rFonts w:ascii="Arial" w:hAnsi="Arial" w:cs="Arial"/>
          <w:sz w:val="24"/>
          <w:szCs w:val="24"/>
        </w:rPr>
        <w:t>Leste - 28,70 m com a Rua Afonso Celso;</w:t>
      </w:r>
    </w:p>
    <w:p w:rsidR="0068711D" w:rsidRPr="0068711D" w:rsidRDefault="0068711D" w:rsidP="0068711D">
      <w:pPr>
        <w:jc w:val="both"/>
        <w:rPr>
          <w:rFonts w:ascii="Arial" w:hAnsi="Arial" w:cs="Arial"/>
          <w:sz w:val="24"/>
          <w:szCs w:val="24"/>
        </w:rPr>
      </w:pPr>
      <w:r w:rsidRPr="0068711D">
        <w:rPr>
          <w:rFonts w:ascii="Arial" w:hAnsi="Arial" w:cs="Arial"/>
          <w:sz w:val="24"/>
          <w:szCs w:val="24"/>
        </w:rPr>
        <w:lastRenderedPageBreak/>
        <w:t>Oeste - 30,407 m com a Rua Dom Fernandes Sardinha.</w:t>
      </w:r>
    </w:p>
    <w:p w:rsidR="0068711D" w:rsidRPr="0068711D" w:rsidRDefault="0068711D" w:rsidP="0068711D">
      <w:pPr>
        <w:jc w:val="both"/>
        <w:rPr>
          <w:rFonts w:ascii="Arial" w:hAnsi="Arial" w:cs="Arial"/>
          <w:sz w:val="24"/>
          <w:szCs w:val="24"/>
        </w:rPr>
      </w:pPr>
      <w:r w:rsidRPr="0068711D">
        <w:rPr>
          <w:rFonts w:ascii="Arial" w:hAnsi="Arial" w:cs="Arial"/>
          <w:sz w:val="24"/>
          <w:szCs w:val="24"/>
        </w:rPr>
        <w:t>Área - 1.005,1457 m2.</w:t>
      </w:r>
    </w:p>
    <w:p w:rsidR="0068711D" w:rsidRPr="0068711D" w:rsidRDefault="0068711D" w:rsidP="0068711D">
      <w:pPr>
        <w:jc w:val="both"/>
        <w:rPr>
          <w:rFonts w:ascii="Arial" w:hAnsi="Arial" w:cs="Arial"/>
          <w:sz w:val="24"/>
          <w:szCs w:val="24"/>
        </w:rPr>
      </w:pPr>
      <w:r w:rsidRPr="0068711D">
        <w:rPr>
          <w:rFonts w:ascii="Arial" w:hAnsi="Arial" w:cs="Arial"/>
          <w:sz w:val="24"/>
          <w:szCs w:val="24"/>
        </w:rPr>
        <w:t>PRAÇA - BAIRRO GUANANDY</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Localização - Uma Praça com 3.308,575 m2, situada à Rua José </w:t>
      </w:r>
      <w:proofErr w:type="spellStart"/>
      <w:r w:rsidRPr="0068711D">
        <w:rPr>
          <w:rFonts w:ascii="Arial" w:hAnsi="Arial" w:cs="Arial"/>
          <w:sz w:val="24"/>
          <w:szCs w:val="24"/>
        </w:rPr>
        <w:t>Lacawa</w:t>
      </w:r>
      <w:proofErr w:type="spellEnd"/>
      <w:r w:rsidRPr="0068711D">
        <w:rPr>
          <w:rFonts w:ascii="Arial" w:hAnsi="Arial" w:cs="Arial"/>
          <w:sz w:val="24"/>
          <w:szCs w:val="24"/>
        </w:rPr>
        <w:t xml:space="preserve">, localizada no loteamento denominado Bairro </w:t>
      </w:r>
      <w:proofErr w:type="spellStart"/>
      <w:r w:rsidRPr="0068711D">
        <w:rPr>
          <w:rFonts w:ascii="Arial" w:hAnsi="Arial" w:cs="Arial"/>
          <w:sz w:val="24"/>
          <w:szCs w:val="24"/>
        </w:rPr>
        <w:t>Guanandy</w:t>
      </w:r>
      <w:proofErr w:type="spellEnd"/>
      <w:r w:rsidRPr="0068711D">
        <w:rPr>
          <w:rFonts w:ascii="Arial" w:hAnsi="Arial" w:cs="Arial"/>
          <w:sz w:val="24"/>
          <w:szCs w:val="24"/>
        </w:rPr>
        <w:t xml:space="preserve">, nesta Capital, de propriedade da Prefeitura Municipal de Campo Grande, Registrada no Cartório de Registro de Imóveis da </w:t>
      </w:r>
      <w:proofErr w:type="gramStart"/>
      <w:r w:rsidRPr="0068711D">
        <w:rPr>
          <w:rFonts w:ascii="Arial" w:hAnsi="Arial" w:cs="Arial"/>
          <w:sz w:val="24"/>
          <w:szCs w:val="24"/>
        </w:rPr>
        <w:t>1a.</w:t>
      </w:r>
      <w:proofErr w:type="gramEnd"/>
      <w:r w:rsidRPr="0068711D">
        <w:rPr>
          <w:rFonts w:ascii="Arial" w:hAnsi="Arial" w:cs="Arial"/>
          <w:sz w:val="24"/>
          <w:szCs w:val="24"/>
        </w:rPr>
        <w:t xml:space="preserve"> Circunscrição, Matrícula nº 22.933 Livro 02 </w:t>
      </w:r>
      <w:proofErr w:type="spellStart"/>
      <w:r w:rsidRPr="0068711D">
        <w:rPr>
          <w:rFonts w:ascii="Arial" w:hAnsi="Arial" w:cs="Arial"/>
          <w:sz w:val="24"/>
          <w:szCs w:val="24"/>
        </w:rPr>
        <w:t>Fls</w:t>
      </w:r>
      <w:proofErr w:type="spellEnd"/>
      <w:r w:rsidRPr="0068711D">
        <w:rPr>
          <w:rFonts w:ascii="Arial" w:hAnsi="Arial" w:cs="Arial"/>
          <w:sz w:val="24"/>
          <w:szCs w:val="24"/>
        </w:rPr>
        <w:t xml:space="preserve"> 1-A em 06.02.84, Averbação nº </w:t>
      </w:r>
      <w:proofErr w:type="gramStart"/>
      <w:r w:rsidRPr="0068711D">
        <w:rPr>
          <w:rFonts w:ascii="Arial" w:hAnsi="Arial" w:cs="Arial"/>
          <w:sz w:val="24"/>
          <w:szCs w:val="24"/>
        </w:rPr>
        <w:t>165047 L</w:t>
      </w:r>
      <w:proofErr w:type="gramEnd"/>
      <w:r w:rsidRPr="0068711D">
        <w:rPr>
          <w:rFonts w:ascii="Arial" w:hAnsi="Arial" w:cs="Arial"/>
          <w:sz w:val="24"/>
          <w:szCs w:val="24"/>
        </w:rPr>
        <w:t>. 330 Fls. 047 e Inscrição nº 0728004001-5 em 14.02.84.</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Limites - Norte </w:t>
      </w:r>
      <w:proofErr w:type="gramStart"/>
      <w:r w:rsidRPr="0068711D">
        <w:rPr>
          <w:rFonts w:ascii="Arial" w:hAnsi="Arial" w:cs="Arial"/>
          <w:sz w:val="24"/>
          <w:szCs w:val="24"/>
        </w:rPr>
        <w:t>- .</w:t>
      </w:r>
      <w:proofErr w:type="gramEnd"/>
      <w:r w:rsidRPr="0068711D">
        <w:rPr>
          <w:rFonts w:ascii="Arial" w:hAnsi="Arial" w:cs="Arial"/>
          <w:sz w:val="24"/>
          <w:szCs w:val="24"/>
        </w:rPr>
        <w:t xml:space="preserve"> . .</w:t>
      </w:r>
    </w:p>
    <w:p w:rsidR="0068711D" w:rsidRPr="0068711D" w:rsidRDefault="0068711D" w:rsidP="0068711D">
      <w:pPr>
        <w:jc w:val="both"/>
        <w:rPr>
          <w:rFonts w:ascii="Arial" w:hAnsi="Arial" w:cs="Arial"/>
          <w:sz w:val="24"/>
          <w:szCs w:val="24"/>
        </w:rPr>
      </w:pPr>
      <w:r w:rsidRPr="0068711D">
        <w:rPr>
          <w:rFonts w:ascii="Arial" w:hAnsi="Arial" w:cs="Arial"/>
          <w:sz w:val="24"/>
          <w:szCs w:val="24"/>
        </w:rPr>
        <w:t>Sul - 115,90 m com a Av. Manoel da Costa Lima;</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Leste - 89,00 m com a Rua José </w:t>
      </w:r>
      <w:proofErr w:type="spellStart"/>
      <w:r w:rsidRPr="0068711D">
        <w:rPr>
          <w:rFonts w:ascii="Arial" w:hAnsi="Arial" w:cs="Arial"/>
          <w:sz w:val="24"/>
          <w:szCs w:val="24"/>
        </w:rPr>
        <w:t>Lacawa</w:t>
      </w:r>
      <w:proofErr w:type="spellEnd"/>
      <w:r w:rsidRPr="0068711D">
        <w:rPr>
          <w:rFonts w:ascii="Arial" w:hAnsi="Arial" w:cs="Arial"/>
          <w:sz w:val="24"/>
          <w:szCs w:val="24"/>
        </w:rPr>
        <w:t>;</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Oeste - 74,35 m com a Rua </w:t>
      </w:r>
      <w:proofErr w:type="spellStart"/>
      <w:r w:rsidRPr="0068711D">
        <w:rPr>
          <w:rFonts w:ascii="Arial" w:hAnsi="Arial" w:cs="Arial"/>
          <w:sz w:val="24"/>
          <w:szCs w:val="24"/>
        </w:rPr>
        <w:t>Itaporã</w:t>
      </w:r>
      <w:proofErr w:type="spellEnd"/>
      <w:r w:rsidRPr="0068711D">
        <w:rPr>
          <w:rFonts w:ascii="Arial" w:hAnsi="Arial" w:cs="Arial"/>
          <w:sz w:val="24"/>
          <w:szCs w:val="24"/>
        </w:rPr>
        <w:t>.</w:t>
      </w:r>
    </w:p>
    <w:p w:rsidR="0068711D" w:rsidRPr="0068711D" w:rsidRDefault="0068711D" w:rsidP="0068711D">
      <w:pPr>
        <w:jc w:val="both"/>
        <w:rPr>
          <w:rFonts w:ascii="Arial" w:hAnsi="Arial" w:cs="Arial"/>
          <w:sz w:val="24"/>
          <w:szCs w:val="24"/>
        </w:rPr>
      </w:pPr>
      <w:r w:rsidRPr="0068711D">
        <w:rPr>
          <w:rFonts w:ascii="Arial" w:hAnsi="Arial" w:cs="Arial"/>
          <w:sz w:val="24"/>
          <w:szCs w:val="24"/>
        </w:rPr>
        <w:t>Área - 3.308,575 m2.</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ÁREA Nº 85-A - VILA PROGRESSO</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Localização - Área nº 85-A, com 1.896,7532 m2, resultante do desmembramento da Praça nº 85, com desmembramento de 9.222,12 m2, situada na Vila Progresso, nesta cidade de propriedade da Prefeitura Municipal de Campo Grande, Registrada no Cartório de Registro de Imóveis da </w:t>
      </w:r>
      <w:proofErr w:type="gramStart"/>
      <w:r w:rsidRPr="0068711D">
        <w:rPr>
          <w:rFonts w:ascii="Arial" w:hAnsi="Arial" w:cs="Arial"/>
          <w:sz w:val="24"/>
          <w:szCs w:val="24"/>
        </w:rPr>
        <w:t>1a.</w:t>
      </w:r>
      <w:proofErr w:type="gramEnd"/>
      <w:r w:rsidRPr="0068711D">
        <w:rPr>
          <w:rFonts w:ascii="Arial" w:hAnsi="Arial" w:cs="Arial"/>
          <w:sz w:val="24"/>
          <w:szCs w:val="24"/>
        </w:rPr>
        <w:t xml:space="preserve"> Circunscrição, Matrícula nº 84.487 Ficha 01 em 04.11.83, Averbação nº </w:t>
      </w:r>
      <w:proofErr w:type="gramStart"/>
      <w:r w:rsidRPr="0068711D">
        <w:rPr>
          <w:rFonts w:ascii="Arial" w:hAnsi="Arial" w:cs="Arial"/>
          <w:sz w:val="24"/>
          <w:szCs w:val="24"/>
        </w:rPr>
        <w:t>162372 L</w:t>
      </w:r>
      <w:proofErr w:type="gramEnd"/>
      <w:r w:rsidRPr="0068711D">
        <w:rPr>
          <w:rFonts w:ascii="Arial" w:hAnsi="Arial" w:cs="Arial"/>
          <w:sz w:val="24"/>
          <w:szCs w:val="24"/>
        </w:rPr>
        <w:t>.324 Fls. 372 e Inscrição nº 0806022001-9 em 20.12.83.</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Limites - Norte - 33,50 m com a Rua São Cosme Damião;</w:t>
      </w:r>
    </w:p>
    <w:p w:rsidR="0068711D" w:rsidRPr="0068711D" w:rsidRDefault="0068711D" w:rsidP="0068711D">
      <w:pPr>
        <w:jc w:val="both"/>
        <w:rPr>
          <w:rFonts w:ascii="Arial" w:hAnsi="Arial" w:cs="Arial"/>
          <w:sz w:val="24"/>
          <w:szCs w:val="24"/>
        </w:rPr>
      </w:pPr>
      <w:r w:rsidRPr="0068711D">
        <w:rPr>
          <w:rFonts w:ascii="Arial" w:hAnsi="Arial" w:cs="Arial"/>
          <w:sz w:val="24"/>
          <w:szCs w:val="24"/>
        </w:rPr>
        <w:t>Sul -55,549444 m divisa com parte da Praça nº 85;</w:t>
      </w:r>
    </w:p>
    <w:p w:rsidR="0068711D" w:rsidRPr="0068711D" w:rsidRDefault="0068711D" w:rsidP="0068711D">
      <w:pPr>
        <w:jc w:val="both"/>
        <w:rPr>
          <w:rFonts w:ascii="Arial" w:hAnsi="Arial" w:cs="Arial"/>
          <w:sz w:val="24"/>
          <w:szCs w:val="24"/>
        </w:rPr>
      </w:pPr>
      <w:r w:rsidRPr="0068711D">
        <w:rPr>
          <w:rFonts w:ascii="Arial" w:hAnsi="Arial" w:cs="Arial"/>
          <w:sz w:val="24"/>
          <w:szCs w:val="24"/>
        </w:rPr>
        <w:t>Leste-47,968 m com a Av. Salgado Filho;</w:t>
      </w:r>
    </w:p>
    <w:p w:rsidR="0068711D" w:rsidRPr="0068711D" w:rsidRDefault="0068711D" w:rsidP="0068711D">
      <w:pPr>
        <w:jc w:val="both"/>
        <w:rPr>
          <w:rFonts w:ascii="Arial" w:hAnsi="Arial" w:cs="Arial"/>
          <w:sz w:val="24"/>
          <w:szCs w:val="24"/>
        </w:rPr>
      </w:pPr>
      <w:r w:rsidRPr="0068711D">
        <w:rPr>
          <w:rFonts w:ascii="Arial" w:hAnsi="Arial" w:cs="Arial"/>
          <w:sz w:val="24"/>
          <w:szCs w:val="24"/>
        </w:rPr>
        <w:t>Oeste - 42,60 m divisa com parte da Praça nº 85.</w:t>
      </w:r>
    </w:p>
    <w:p w:rsidR="0068711D" w:rsidRPr="0068711D" w:rsidRDefault="0068711D" w:rsidP="0068711D">
      <w:pPr>
        <w:jc w:val="both"/>
        <w:rPr>
          <w:rFonts w:ascii="Arial" w:hAnsi="Arial" w:cs="Arial"/>
          <w:sz w:val="24"/>
          <w:szCs w:val="24"/>
        </w:rPr>
      </w:pPr>
      <w:r w:rsidRPr="0068711D">
        <w:rPr>
          <w:rFonts w:ascii="Arial" w:hAnsi="Arial" w:cs="Arial"/>
          <w:sz w:val="24"/>
          <w:szCs w:val="24"/>
        </w:rPr>
        <w:t>Área - 1.896,7532 m2.</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PRAÇA - NOVA CAMPO GRANDE</w:t>
      </w:r>
    </w:p>
    <w:p w:rsidR="0068711D" w:rsidRPr="0068711D" w:rsidRDefault="0068711D" w:rsidP="0068711D">
      <w:pPr>
        <w:jc w:val="both"/>
        <w:rPr>
          <w:rFonts w:ascii="Arial" w:hAnsi="Arial" w:cs="Arial"/>
          <w:sz w:val="24"/>
          <w:szCs w:val="24"/>
        </w:rPr>
      </w:pPr>
      <w:r w:rsidRPr="0068711D">
        <w:rPr>
          <w:rFonts w:ascii="Arial" w:hAnsi="Arial" w:cs="Arial"/>
          <w:sz w:val="24"/>
          <w:szCs w:val="24"/>
        </w:rPr>
        <w:lastRenderedPageBreak/>
        <w:t xml:space="preserve">Localização - Uma Praça, com 3.600,00 m2, localizada no loteamento denominado Nova Campo Grande, nesta cidade, de propriedade da Prefeitura Municipal de Campo Grande, Registrada no Cartório de Registro de Imóveis da </w:t>
      </w:r>
      <w:proofErr w:type="gramStart"/>
      <w:r w:rsidRPr="0068711D">
        <w:rPr>
          <w:rFonts w:ascii="Arial" w:hAnsi="Arial" w:cs="Arial"/>
          <w:sz w:val="24"/>
          <w:szCs w:val="24"/>
        </w:rPr>
        <w:t>1a.</w:t>
      </w:r>
      <w:proofErr w:type="gramEnd"/>
      <w:r w:rsidRPr="0068711D">
        <w:rPr>
          <w:rFonts w:ascii="Arial" w:hAnsi="Arial" w:cs="Arial"/>
          <w:sz w:val="24"/>
          <w:szCs w:val="24"/>
        </w:rPr>
        <w:t xml:space="preserve"> Circunscrição, Matrícula nº 88431 Livro 02 Fls. 01 em 10.02.84, Averbação nº </w:t>
      </w:r>
      <w:proofErr w:type="gramStart"/>
      <w:r w:rsidRPr="0068711D">
        <w:rPr>
          <w:rFonts w:ascii="Arial" w:hAnsi="Arial" w:cs="Arial"/>
          <w:sz w:val="24"/>
          <w:szCs w:val="24"/>
        </w:rPr>
        <w:t>165474 L</w:t>
      </w:r>
      <w:proofErr w:type="gramEnd"/>
      <w:r w:rsidRPr="0068711D">
        <w:rPr>
          <w:rFonts w:ascii="Arial" w:hAnsi="Arial" w:cs="Arial"/>
          <w:sz w:val="24"/>
          <w:szCs w:val="24"/>
        </w:rPr>
        <w:t>. 330 Fls. 474 e Inscrição nº 1135003001-4 em 27.02.84.</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Limites - Norte - 60,00 m com a </w:t>
      </w:r>
      <w:proofErr w:type="gramStart"/>
      <w:r w:rsidRPr="0068711D">
        <w:rPr>
          <w:rFonts w:ascii="Arial" w:hAnsi="Arial" w:cs="Arial"/>
          <w:sz w:val="24"/>
          <w:szCs w:val="24"/>
        </w:rPr>
        <w:t>Av.</w:t>
      </w:r>
      <w:proofErr w:type="gramEnd"/>
      <w:r w:rsidRPr="0068711D">
        <w:rPr>
          <w:rFonts w:ascii="Arial" w:hAnsi="Arial" w:cs="Arial"/>
          <w:sz w:val="24"/>
          <w:szCs w:val="24"/>
        </w:rPr>
        <w:t xml:space="preserve"> 14;</w:t>
      </w:r>
    </w:p>
    <w:p w:rsidR="0068711D" w:rsidRPr="0068711D" w:rsidRDefault="0068711D" w:rsidP="0068711D">
      <w:pPr>
        <w:jc w:val="both"/>
        <w:rPr>
          <w:rFonts w:ascii="Arial" w:hAnsi="Arial" w:cs="Arial"/>
          <w:sz w:val="24"/>
          <w:szCs w:val="24"/>
        </w:rPr>
      </w:pPr>
      <w:r w:rsidRPr="0068711D">
        <w:rPr>
          <w:rFonts w:ascii="Arial" w:hAnsi="Arial" w:cs="Arial"/>
          <w:sz w:val="24"/>
          <w:szCs w:val="24"/>
        </w:rPr>
        <w:t>Sul - 60,00 m com a Rua 131;</w:t>
      </w:r>
    </w:p>
    <w:p w:rsidR="0068711D" w:rsidRPr="0068711D" w:rsidRDefault="0068711D" w:rsidP="0068711D">
      <w:pPr>
        <w:jc w:val="both"/>
        <w:rPr>
          <w:rFonts w:ascii="Arial" w:hAnsi="Arial" w:cs="Arial"/>
          <w:sz w:val="24"/>
          <w:szCs w:val="24"/>
        </w:rPr>
      </w:pPr>
      <w:r w:rsidRPr="0068711D">
        <w:rPr>
          <w:rFonts w:ascii="Arial" w:hAnsi="Arial" w:cs="Arial"/>
          <w:sz w:val="24"/>
          <w:szCs w:val="24"/>
        </w:rPr>
        <w:t>Leste - 60,00 m com a Rua 144;</w:t>
      </w:r>
    </w:p>
    <w:p w:rsidR="0068711D" w:rsidRPr="0068711D" w:rsidRDefault="0068711D" w:rsidP="0068711D">
      <w:pPr>
        <w:jc w:val="both"/>
        <w:rPr>
          <w:rFonts w:ascii="Arial" w:hAnsi="Arial" w:cs="Arial"/>
          <w:sz w:val="24"/>
          <w:szCs w:val="24"/>
        </w:rPr>
      </w:pPr>
      <w:r w:rsidRPr="0068711D">
        <w:rPr>
          <w:rFonts w:ascii="Arial" w:hAnsi="Arial" w:cs="Arial"/>
          <w:sz w:val="24"/>
          <w:szCs w:val="24"/>
        </w:rPr>
        <w:t>Oeste - 60,00 m com a Rua 145.</w:t>
      </w:r>
    </w:p>
    <w:p w:rsidR="0068711D" w:rsidRPr="0068711D" w:rsidRDefault="0068711D" w:rsidP="0068711D">
      <w:pPr>
        <w:jc w:val="both"/>
        <w:rPr>
          <w:rFonts w:ascii="Arial" w:hAnsi="Arial" w:cs="Arial"/>
          <w:sz w:val="24"/>
          <w:szCs w:val="24"/>
        </w:rPr>
      </w:pPr>
      <w:r w:rsidRPr="0068711D">
        <w:rPr>
          <w:rFonts w:ascii="Arial" w:hAnsi="Arial" w:cs="Arial"/>
          <w:sz w:val="24"/>
          <w:szCs w:val="24"/>
        </w:rPr>
        <w:t>Área - 3.600,00 m2.</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ÁREA Nº 01-A - JARDIM VITRINI</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Localização - Área nº 01-A, com 2.400,00 m2, resultante do desmembramento de uma área de 5.283,30 m2, localiza da no Jardim </w:t>
      </w:r>
      <w:proofErr w:type="spellStart"/>
      <w:r w:rsidRPr="0068711D">
        <w:rPr>
          <w:rFonts w:ascii="Arial" w:hAnsi="Arial" w:cs="Arial"/>
          <w:sz w:val="24"/>
          <w:szCs w:val="24"/>
        </w:rPr>
        <w:t>Vitrini</w:t>
      </w:r>
      <w:proofErr w:type="spellEnd"/>
      <w:r w:rsidRPr="0068711D">
        <w:rPr>
          <w:rFonts w:ascii="Arial" w:hAnsi="Arial" w:cs="Arial"/>
          <w:sz w:val="24"/>
          <w:szCs w:val="24"/>
        </w:rPr>
        <w:t xml:space="preserve">, nesta cidade, de propriedade da Prefeitura Municipal de Campo Grande, Registrada no Cartório de Registro de Imóveis da </w:t>
      </w:r>
      <w:proofErr w:type="gramStart"/>
      <w:r w:rsidRPr="0068711D">
        <w:rPr>
          <w:rFonts w:ascii="Arial" w:hAnsi="Arial" w:cs="Arial"/>
          <w:sz w:val="24"/>
          <w:szCs w:val="24"/>
        </w:rPr>
        <w:t>1a.</w:t>
      </w:r>
      <w:proofErr w:type="gramEnd"/>
      <w:r w:rsidRPr="0068711D">
        <w:rPr>
          <w:rFonts w:ascii="Arial" w:hAnsi="Arial" w:cs="Arial"/>
          <w:sz w:val="24"/>
          <w:szCs w:val="24"/>
        </w:rPr>
        <w:t xml:space="preserve"> Circunscrição, Matrícula nº 84.489 Ficha 01 em 04.11.83, Averbação nº </w:t>
      </w:r>
      <w:proofErr w:type="gramStart"/>
      <w:r w:rsidRPr="0068711D">
        <w:rPr>
          <w:rFonts w:ascii="Arial" w:hAnsi="Arial" w:cs="Arial"/>
          <w:sz w:val="24"/>
          <w:szCs w:val="24"/>
        </w:rPr>
        <w:t>162380 L</w:t>
      </w:r>
      <w:proofErr w:type="gramEnd"/>
      <w:r w:rsidRPr="0068711D">
        <w:rPr>
          <w:rFonts w:ascii="Arial" w:hAnsi="Arial" w:cs="Arial"/>
          <w:sz w:val="24"/>
          <w:szCs w:val="24"/>
        </w:rPr>
        <w:t>. 324 Fls. 380 e Inscrição nº 0509011025-1 em 20.12.83.</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Limites - Norte - 40,00 m com a Rua Santa Barbara;</w:t>
      </w:r>
    </w:p>
    <w:p w:rsidR="0068711D" w:rsidRPr="0068711D" w:rsidRDefault="0068711D" w:rsidP="0068711D">
      <w:pPr>
        <w:jc w:val="both"/>
        <w:rPr>
          <w:rFonts w:ascii="Arial" w:hAnsi="Arial" w:cs="Arial"/>
          <w:sz w:val="24"/>
          <w:szCs w:val="24"/>
        </w:rPr>
      </w:pPr>
      <w:r w:rsidRPr="0068711D">
        <w:rPr>
          <w:rFonts w:ascii="Arial" w:hAnsi="Arial" w:cs="Arial"/>
          <w:sz w:val="24"/>
          <w:szCs w:val="24"/>
        </w:rPr>
        <w:t>Sul - 40,00 m com a Rua Itaguaí;</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Leste - </w:t>
      </w:r>
      <w:proofErr w:type="gramStart"/>
      <w:r w:rsidRPr="0068711D">
        <w:rPr>
          <w:rFonts w:ascii="Arial" w:hAnsi="Arial" w:cs="Arial"/>
          <w:sz w:val="24"/>
          <w:szCs w:val="24"/>
        </w:rPr>
        <w:t>60,0.</w:t>
      </w:r>
      <w:proofErr w:type="gramEnd"/>
      <w:r w:rsidRPr="0068711D">
        <w:rPr>
          <w:rFonts w:ascii="Arial" w:hAnsi="Arial" w:cs="Arial"/>
          <w:sz w:val="24"/>
          <w:szCs w:val="24"/>
        </w:rPr>
        <w:t>0 m divisa com a Praça nº 1;</w:t>
      </w:r>
    </w:p>
    <w:p w:rsidR="0068711D" w:rsidRPr="0068711D" w:rsidRDefault="0068711D" w:rsidP="0068711D">
      <w:pPr>
        <w:jc w:val="both"/>
        <w:rPr>
          <w:rFonts w:ascii="Arial" w:hAnsi="Arial" w:cs="Arial"/>
          <w:sz w:val="24"/>
          <w:szCs w:val="24"/>
        </w:rPr>
      </w:pPr>
      <w:r w:rsidRPr="0068711D">
        <w:rPr>
          <w:rFonts w:ascii="Arial" w:hAnsi="Arial" w:cs="Arial"/>
          <w:sz w:val="24"/>
          <w:szCs w:val="24"/>
        </w:rPr>
        <w:t>Oeste - 60,00 m divisa com os lotes 14 e 15 da quadra 02.</w:t>
      </w:r>
    </w:p>
    <w:p w:rsidR="0068711D" w:rsidRPr="0068711D" w:rsidRDefault="0068711D" w:rsidP="0068711D">
      <w:pPr>
        <w:jc w:val="both"/>
        <w:rPr>
          <w:rFonts w:ascii="Arial" w:hAnsi="Arial" w:cs="Arial"/>
          <w:sz w:val="24"/>
          <w:szCs w:val="24"/>
        </w:rPr>
      </w:pPr>
      <w:r w:rsidRPr="0068711D">
        <w:rPr>
          <w:rFonts w:ascii="Arial" w:hAnsi="Arial" w:cs="Arial"/>
          <w:sz w:val="24"/>
          <w:szCs w:val="24"/>
        </w:rPr>
        <w:t>Área - 2.400,00 m2.</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ÁREA Nº 02-A - JARDIM AEROPORTO</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Localização - Área nº 02-A, com 4.800,00 m2, resultante do desmembramento de uma área de 10.800,00 m2, localizada no Jardim Aeroporto, nesta cidade, de propriedade da Prefeitura Municipal de Campo Grande, Registrada no Cartório de Registro de Imóveis da </w:t>
      </w:r>
      <w:proofErr w:type="gramStart"/>
      <w:r w:rsidRPr="0068711D">
        <w:rPr>
          <w:rFonts w:ascii="Arial" w:hAnsi="Arial" w:cs="Arial"/>
          <w:sz w:val="24"/>
          <w:szCs w:val="24"/>
        </w:rPr>
        <w:t>1a.</w:t>
      </w:r>
      <w:proofErr w:type="gramEnd"/>
      <w:r w:rsidRPr="0068711D">
        <w:rPr>
          <w:rFonts w:ascii="Arial" w:hAnsi="Arial" w:cs="Arial"/>
          <w:sz w:val="24"/>
          <w:szCs w:val="24"/>
        </w:rPr>
        <w:t xml:space="preserve"> Circunscrição,</w:t>
      </w:r>
    </w:p>
    <w:p w:rsidR="0068711D" w:rsidRPr="0068711D" w:rsidRDefault="0068711D" w:rsidP="0068711D">
      <w:pPr>
        <w:jc w:val="both"/>
        <w:rPr>
          <w:rFonts w:ascii="Arial" w:hAnsi="Arial" w:cs="Arial"/>
          <w:sz w:val="24"/>
          <w:szCs w:val="24"/>
        </w:rPr>
      </w:pPr>
      <w:r w:rsidRPr="0068711D">
        <w:rPr>
          <w:rFonts w:ascii="Arial" w:hAnsi="Arial" w:cs="Arial"/>
          <w:sz w:val="24"/>
          <w:szCs w:val="24"/>
        </w:rPr>
        <w:lastRenderedPageBreak/>
        <w:t xml:space="preserve">Ficha 01 em 04.11.83, Averbação nº </w:t>
      </w:r>
      <w:proofErr w:type="gramStart"/>
      <w:r w:rsidRPr="0068711D">
        <w:rPr>
          <w:rFonts w:ascii="Arial" w:hAnsi="Arial" w:cs="Arial"/>
          <w:sz w:val="24"/>
          <w:szCs w:val="24"/>
        </w:rPr>
        <w:t>162373 L</w:t>
      </w:r>
      <w:proofErr w:type="gramEnd"/>
      <w:r w:rsidRPr="0068711D">
        <w:rPr>
          <w:rFonts w:ascii="Arial" w:hAnsi="Arial" w:cs="Arial"/>
          <w:sz w:val="24"/>
          <w:szCs w:val="24"/>
        </w:rPr>
        <w:t>. 324 Fls. 373 e Inscrição nº 1118020002-0 em 20.12.83.</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Limites - Norte-80,00 m, com a Rua Heitor Vieira de Almeida;</w:t>
      </w:r>
    </w:p>
    <w:p w:rsidR="0068711D" w:rsidRPr="0068711D" w:rsidRDefault="0068711D" w:rsidP="0068711D">
      <w:pPr>
        <w:jc w:val="both"/>
        <w:rPr>
          <w:rFonts w:ascii="Arial" w:hAnsi="Arial" w:cs="Arial"/>
          <w:sz w:val="24"/>
          <w:szCs w:val="24"/>
        </w:rPr>
      </w:pPr>
      <w:r w:rsidRPr="0068711D">
        <w:rPr>
          <w:rFonts w:ascii="Arial" w:hAnsi="Arial" w:cs="Arial"/>
          <w:sz w:val="24"/>
          <w:szCs w:val="24"/>
        </w:rPr>
        <w:t>Sul - 80,00 m divisa com a área verde nº 02;</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Leste - 60,00 m com a Rua </w:t>
      </w:r>
      <w:proofErr w:type="spellStart"/>
      <w:r w:rsidRPr="0068711D">
        <w:rPr>
          <w:rFonts w:ascii="Arial" w:hAnsi="Arial" w:cs="Arial"/>
          <w:sz w:val="24"/>
          <w:szCs w:val="24"/>
        </w:rPr>
        <w:t>Cariúva</w:t>
      </w:r>
      <w:proofErr w:type="spellEnd"/>
      <w:r w:rsidRPr="0068711D">
        <w:rPr>
          <w:rFonts w:ascii="Arial" w:hAnsi="Arial" w:cs="Arial"/>
          <w:sz w:val="24"/>
          <w:szCs w:val="24"/>
        </w:rPr>
        <w:t>;</w:t>
      </w:r>
    </w:p>
    <w:p w:rsidR="0068711D" w:rsidRPr="0068711D" w:rsidRDefault="0068711D" w:rsidP="0068711D">
      <w:pPr>
        <w:jc w:val="both"/>
        <w:rPr>
          <w:rFonts w:ascii="Arial" w:hAnsi="Arial" w:cs="Arial"/>
          <w:sz w:val="24"/>
          <w:szCs w:val="24"/>
        </w:rPr>
      </w:pPr>
      <w:r w:rsidRPr="0068711D">
        <w:rPr>
          <w:rFonts w:ascii="Arial" w:hAnsi="Arial" w:cs="Arial"/>
          <w:sz w:val="24"/>
          <w:szCs w:val="24"/>
        </w:rPr>
        <w:t>Oeste - 60,00 m com a área verde;</w:t>
      </w:r>
    </w:p>
    <w:p w:rsidR="0068711D" w:rsidRPr="0068711D" w:rsidRDefault="0068711D" w:rsidP="0068711D">
      <w:pPr>
        <w:jc w:val="both"/>
        <w:rPr>
          <w:rFonts w:ascii="Arial" w:hAnsi="Arial" w:cs="Arial"/>
          <w:sz w:val="24"/>
          <w:szCs w:val="24"/>
        </w:rPr>
      </w:pPr>
      <w:r w:rsidRPr="0068711D">
        <w:rPr>
          <w:rFonts w:ascii="Arial" w:hAnsi="Arial" w:cs="Arial"/>
          <w:sz w:val="24"/>
          <w:szCs w:val="24"/>
        </w:rPr>
        <w:t>Área - 4.800,00 m2.</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ÁREA C-1 - VILA CIDADE MORENA</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Localização - Área C-l, com 2.800,00 m2, resultante do desmembramento de uma área de 7.200,00 m2, localizada na Vila Cidade Morena, nesta cidade, de propriedade da Prefeitura Municipal de Campo Grande, Registrada no Cartório de Registro de Imóveis da </w:t>
      </w:r>
      <w:proofErr w:type="gramStart"/>
      <w:r w:rsidRPr="0068711D">
        <w:rPr>
          <w:rFonts w:ascii="Arial" w:hAnsi="Arial" w:cs="Arial"/>
          <w:sz w:val="24"/>
          <w:szCs w:val="24"/>
        </w:rPr>
        <w:t>1a.</w:t>
      </w:r>
      <w:proofErr w:type="gramEnd"/>
      <w:r w:rsidRPr="0068711D">
        <w:rPr>
          <w:rFonts w:ascii="Arial" w:hAnsi="Arial" w:cs="Arial"/>
          <w:sz w:val="24"/>
          <w:szCs w:val="24"/>
        </w:rPr>
        <w:t xml:space="preserve"> Circunscrição, Matricula nº 84.483 Ficha 01 em 03.11.83, Averbação nº </w:t>
      </w:r>
      <w:proofErr w:type="gramStart"/>
      <w:r w:rsidRPr="0068711D">
        <w:rPr>
          <w:rFonts w:ascii="Arial" w:hAnsi="Arial" w:cs="Arial"/>
          <w:sz w:val="24"/>
          <w:szCs w:val="24"/>
        </w:rPr>
        <w:t>162377 L</w:t>
      </w:r>
      <w:proofErr w:type="gramEnd"/>
      <w:r w:rsidRPr="0068711D">
        <w:rPr>
          <w:rFonts w:ascii="Arial" w:hAnsi="Arial" w:cs="Arial"/>
          <w:sz w:val="24"/>
          <w:szCs w:val="24"/>
        </w:rPr>
        <w:t>. 324 Fls. 377 e Inscrição nº 1630017002-5 em 20.12.83.</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Limites - Norte - 70,00 m divisa com parte da Praça "C";</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Sul - 70,00 m com a Rua </w:t>
      </w:r>
      <w:proofErr w:type="spellStart"/>
      <w:r w:rsidRPr="0068711D">
        <w:rPr>
          <w:rFonts w:ascii="Arial" w:hAnsi="Arial" w:cs="Arial"/>
          <w:sz w:val="24"/>
          <w:szCs w:val="24"/>
        </w:rPr>
        <w:t>Firminópolis</w:t>
      </w:r>
      <w:proofErr w:type="spellEnd"/>
      <w:r w:rsidRPr="0068711D">
        <w:rPr>
          <w:rFonts w:ascii="Arial" w:hAnsi="Arial" w:cs="Arial"/>
          <w:sz w:val="24"/>
          <w:szCs w:val="24"/>
        </w:rPr>
        <w:t>;</w:t>
      </w:r>
    </w:p>
    <w:p w:rsidR="0068711D" w:rsidRPr="0068711D" w:rsidRDefault="0068711D" w:rsidP="0068711D">
      <w:pPr>
        <w:jc w:val="both"/>
        <w:rPr>
          <w:rFonts w:ascii="Arial" w:hAnsi="Arial" w:cs="Arial"/>
          <w:sz w:val="24"/>
          <w:szCs w:val="24"/>
        </w:rPr>
      </w:pPr>
      <w:r w:rsidRPr="0068711D">
        <w:rPr>
          <w:rFonts w:ascii="Arial" w:hAnsi="Arial" w:cs="Arial"/>
          <w:sz w:val="24"/>
          <w:szCs w:val="24"/>
        </w:rPr>
        <w:t>Leste - 40,00 m divisa com parte da Praça "C";</w:t>
      </w: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Oeste - 40,00 m com a Rua </w:t>
      </w:r>
      <w:proofErr w:type="spellStart"/>
      <w:r w:rsidRPr="0068711D">
        <w:rPr>
          <w:rFonts w:ascii="Arial" w:hAnsi="Arial" w:cs="Arial"/>
          <w:sz w:val="24"/>
          <w:szCs w:val="24"/>
        </w:rPr>
        <w:t>Jaguariúma</w:t>
      </w:r>
      <w:proofErr w:type="spellEnd"/>
      <w:r w:rsidRPr="0068711D">
        <w:rPr>
          <w:rFonts w:ascii="Arial" w:hAnsi="Arial" w:cs="Arial"/>
          <w:sz w:val="24"/>
          <w:szCs w:val="24"/>
        </w:rPr>
        <w:t>;</w:t>
      </w:r>
    </w:p>
    <w:p w:rsidR="0068711D" w:rsidRPr="0068711D" w:rsidRDefault="0068711D" w:rsidP="0068711D">
      <w:pPr>
        <w:jc w:val="both"/>
        <w:rPr>
          <w:rFonts w:ascii="Arial" w:hAnsi="Arial" w:cs="Arial"/>
          <w:sz w:val="24"/>
          <w:szCs w:val="24"/>
        </w:rPr>
      </w:pPr>
      <w:r w:rsidRPr="0068711D">
        <w:rPr>
          <w:rFonts w:ascii="Arial" w:hAnsi="Arial" w:cs="Arial"/>
          <w:sz w:val="24"/>
          <w:szCs w:val="24"/>
        </w:rPr>
        <w:t>Área - 2.800,00 m2.</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Art. 2º - As áreas doadas, de que trata o artigo 1º da presente Lei, destinam-se à construção de Creches Comunitárias pelo Fundo de Assistência Social </w:t>
      </w:r>
      <w:proofErr w:type="spellStart"/>
      <w:r w:rsidRPr="0068711D">
        <w:rPr>
          <w:rFonts w:ascii="Arial" w:hAnsi="Arial" w:cs="Arial"/>
          <w:sz w:val="24"/>
          <w:szCs w:val="24"/>
        </w:rPr>
        <w:t>Sul-Mato-grossense</w:t>
      </w:r>
      <w:proofErr w:type="spellEnd"/>
      <w:r w:rsidRPr="0068711D">
        <w:rPr>
          <w:rFonts w:ascii="Arial" w:hAnsi="Arial" w:cs="Arial"/>
          <w:sz w:val="24"/>
          <w:szCs w:val="24"/>
        </w:rPr>
        <w:t>.</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Art. 3º - As áreas indicadas no artigo 1º desta Lei somente poderão ser utilizadas pelo donatário, não lhe cabendo direito de aliená-las ou mesmo cedê-las em comodato ou locação.</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lastRenderedPageBreak/>
        <w:t>Art. 4º - A presente Lei não acarretará ônus de qualquer espécie ao erário municipal.</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Art. 5º - Esta Lei entrará em vigor na data da sua publicação, revogadas as disposições em contrário.</w:t>
      </w:r>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 xml:space="preserve">PREFEITURA MUNICIPAL DE CAMPO GRANDE, 09 DE MAIO DE </w:t>
      </w:r>
      <w:proofErr w:type="gramStart"/>
      <w:r w:rsidRPr="0068711D">
        <w:rPr>
          <w:rFonts w:ascii="Arial" w:hAnsi="Arial" w:cs="Arial"/>
          <w:sz w:val="24"/>
          <w:szCs w:val="24"/>
        </w:rPr>
        <w:t>1.984</w:t>
      </w:r>
      <w:proofErr w:type="gramEnd"/>
    </w:p>
    <w:p w:rsidR="0068711D" w:rsidRPr="0068711D" w:rsidRDefault="0068711D" w:rsidP="0068711D">
      <w:pPr>
        <w:jc w:val="both"/>
        <w:rPr>
          <w:rFonts w:ascii="Arial" w:hAnsi="Arial" w:cs="Arial"/>
          <w:sz w:val="24"/>
          <w:szCs w:val="24"/>
        </w:rPr>
      </w:pPr>
    </w:p>
    <w:p w:rsidR="0068711D" w:rsidRPr="0068711D" w:rsidRDefault="0068711D" w:rsidP="0068711D">
      <w:pPr>
        <w:jc w:val="both"/>
        <w:rPr>
          <w:rFonts w:ascii="Arial" w:hAnsi="Arial" w:cs="Arial"/>
          <w:sz w:val="24"/>
          <w:szCs w:val="24"/>
        </w:rPr>
      </w:pPr>
      <w:r w:rsidRPr="0068711D">
        <w:rPr>
          <w:rFonts w:ascii="Arial" w:hAnsi="Arial" w:cs="Arial"/>
          <w:sz w:val="24"/>
          <w:szCs w:val="24"/>
        </w:rPr>
        <w:t>LÚDIO MARTINS COELHO</w:t>
      </w:r>
    </w:p>
    <w:p w:rsidR="0068711D" w:rsidRPr="0068711D" w:rsidRDefault="0068711D" w:rsidP="0068711D">
      <w:pPr>
        <w:jc w:val="both"/>
        <w:rPr>
          <w:rFonts w:ascii="Arial" w:hAnsi="Arial" w:cs="Arial"/>
          <w:sz w:val="24"/>
          <w:szCs w:val="24"/>
        </w:rPr>
      </w:pPr>
      <w:r w:rsidRPr="0068711D">
        <w:rPr>
          <w:rFonts w:ascii="Arial" w:hAnsi="Arial" w:cs="Arial"/>
          <w:sz w:val="24"/>
          <w:szCs w:val="24"/>
        </w:rPr>
        <w:t>Prefeito Municipal</w:t>
      </w:r>
    </w:p>
    <w:sectPr w:rsidR="0068711D" w:rsidRPr="0068711D"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711D"/>
    <w:rsid w:val="005277C0"/>
    <w:rsid w:val="0068711D"/>
    <w:rsid w:val="00D4327F"/>
    <w:rsid w:val="00EF6E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68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963</Words>
  <Characters>5204</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2016-01-14T14:03:00Z</dcterms:created>
  <dcterms:modified xsi:type="dcterms:W3CDTF">2016-01-14T14:07:00Z</dcterms:modified>
</cp:coreProperties>
</file>