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67B3" w:rsidRPr="00297ABC" w:rsidRDefault="00CA67B3" w:rsidP="00CA67B3">
      <w:pPr>
        <w:pStyle w:val="Corpodetexto2"/>
        <w:rPr>
          <w:rFonts w:cs="Arial"/>
          <w:b/>
          <w:sz w:val="28"/>
          <w:szCs w:val="24"/>
        </w:rPr>
      </w:pPr>
      <w:r w:rsidRPr="00297ABC">
        <w:rPr>
          <w:rFonts w:cs="Arial"/>
          <w:b/>
          <w:sz w:val="28"/>
          <w:szCs w:val="24"/>
        </w:rPr>
        <w:t>EXCELENTÍSSIMO SE</w:t>
      </w:r>
      <w:r w:rsidR="00B00155">
        <w:rPr>
          <w:rFonts w:cs="Arial"/>
          <w:b/>
          <w:sz w:val="28"/>
          <w:szCs w:val="24"/>
        </w:rPr>
        <w:t xml:space="preserve">NHOR DOUTOR JUIZ DE DIREITO DA ___ </w:t>
      </w:r>
      <w:r w:rsidRPr="00297ABC">
        <w:rPr>
          <w:rFonts w:cs="Arial"/>
          <w:b/>
          <w:sz w:val="28"/>
          <w:szCs w:val="24"/>
        </w:rPr>
        <w:t xml:space="preserve">VARA </w:t>
      </w:r>
      <w:r w:rsidR="00B00155">
        <w:rPr>
          <w:rFonts w:cs="Arial"/>
          <w:b/>
          <w:sz w:val="28"/>
          <w:szCs w:val="24"/>
        </w:rPr>
        <w:t>DE FA</w:t>
      </w:r>
      <w:r w:rsidR="00377C78">
        <w:rPr>
          <w:rFonts w:cs="Arial"/>
          <w:b/>
          <w:sz w:val="28"/>
          <w:szCs w:val="24"/>
        </w:rPr>
        <w:t>MÍLIA DA</w:t>
      </w:r>
      <w:r w:rsidR="00B00155">
        <w:rPr>
          <w:rFonts w:cs="Arial"/>
          <w:b/>
          <w:sz w:val="28"/>
          <w:szCs w:val="24"/>
        </w:rPr>
        <w:t xml:space="preserve"> COMARCA DE</w:t>
      </w:r>
      <w:r w:rsidRPr="00297ABC">
        <w:rPr>
          <w:rFonts w:cs="Arial"/>
          <w:b/>
          <w:sz w:val="28"/>
          <w:szCs w:val="24"/>
        </w:rPr>
        <w:t xml:space="preserve"> CAMPO GRANDE-MS.</w:t>
      </w:r>
    </w:p>
    <w:p w:rsidR="00CA67B3" w:rsidRPr="00F90C76" w:rsidRDefault="00CA67B3" w:rsidP="00CA67B3">
      <w:pPr>
        <w:jc w:val="both"/>
        <w:rPr>
          <w:rFonts w:cs="Arial"/>
        </w:rPr>
      </w:pPr>
    </w:p>
    <w:p w:rsidR="00E368A6" w:rsidRDefault="00E368A6" w:rsidP="00E368A6">
      <w:pPr>
        <w:pStyle w:val="NormalWeb"/>
      </w:pPr>
      <w:r>
        <w:rPr>
          <w:rStyle w:val="Forte"/>
        </w:rPr>
        <w:t>Pois bem, onde tiro as certidões negativas?</w:t>
      </w:r>
      <w:r>
        <w:t>Existem pessoas/empresas que prestam esse serviço, mas cobram por ele. Você pode, por conta própria, buscar essas certidões. Veja como:</w:t>
      </w:r>
    </w:p>
    <w:p w:rsidR="00E368A6" w:rsidRDefault="00E368A6" w:rsidP="00E368A6">
      <w:pPr>
        <w:pStyle w:val="NormalWeb"/>
      </w:pPr>
      <w:r>
        <w:rPr>
          <w:rStyle w:val="Forte"/>
        </w:rPr>
        <w:t xml:space="preserve">1. Certidão negativa de Ações Trabalhistas- </w:t>
      </w:r>
      <w:r>
        <w:t xml:space="preserve">Onde conseguir: você tira online aqui </w:t>
      </w:r>
    </w:p>
    <w:p w:rsidR="00E368A6" w:rsidRDefault="00E368A6" w:rsidP="00E368A6">
      <w:pPr>
        <w:pStyle w:val="NormalWeb"/>
      </w:pPr>
      <w:r>
        <w:rPr>
          <w:rStyle w:val="Forte"/>
        </w:rPr>
        <w:t xml:space="preserve">2. Certidão negativa da Justiça Federal- </w:t>
      </w:r>
      <w:r>
        <w:t xml:space="preserve">Onde conseguir: procure o Fórum da Justiça Federal neste site. </w:t>
      </w:r>
    </w:p>
    <w:p w:rsidR="00E368A6" w:rsidRDefault="00E368A6" w:rsidP="00E368A6">
      <w:pPr>
        <w:pStyle w:val="NormalWeb"/>
      </w:pPr>
      <w:r>
        <w:rPr>
          <w:rStyle w:val="Forte"/>
        </w:rPr>
        <w:t xml:space="preserve">3. Certidão negativa de Ações Cíveis- </w:t>
      </w:r>
      <w:r>
        <w:t xml:space="preserve">Onde conseguir: procure o Fórum da Justiça Estadual. Em Minas Gerais, </w:t>
      </w:r>
      <w:hyperlink r:id="rId8" w:anchor=".VvlZUfkrKM8" w:tgtFrame="_blank" w:history="1">
        <w:r>
          <w:rPr>
            <w:rStyle w:val="Hyperlink"/>
          </w:rPr>
          <w:t>neste link</w:t>
        </w:r>
      </w:hyperlink>
      <w:r>
        <w:t>.</w:t>
      </w:r>
    </w:p>
    <w:p w:rsidR="00E368A6" w:rsidRDefault="00E368A6" w:rsidP="00E368A6">
      <w:pPr>
        <w:pStyle w:val="NormalWeb"/>
      </w:pPr>
      <w:r>
        <w:rPr>
          <w:rStyle w:val="Forte"/>
        </w:rPr>
        <w:t xml:space="preserve">4. Certidão negativa das Ações da Fazenda Estadual - </w:t>
      </w:r>
      <w:r>
        <w:t xml:space="preserve">Onde conseguir: procure a Secretaria da Fazenda do seu estado. Em Minas Gerais, saiba mais </w:t>
      </w:r>
      <w:hyperlink r:id="rId9" w:tgtFrame="_blank" w:history="1">
        <w:r>
          <w:rPr>
            <w:rStyle w:val="Hyperlink"/>
          </w:rPr>
          <w:t>neste link</w:t>
        </w:r>
      </w:hyperlink>
      <w:r>
        <w:t>.</w:t>
      </w:r>
    </w:p>
    <w:p w:rsidR="00E368A6" w:rsidRDefault="00E368A6" w:rsidP="00E368A6">
      <w:pPr>
        <w:pStyle w:val="NormalWeb"/>
      </w:pPr>
      <w:r>
        <w:rPr>
          <w:rStyle w:val="Forte"/>
        </w:rPr>
        <w:t xml:space="preserve">5. Certidão negativa das Ações da Fazenda Municipal - </w:t>
      </w:r>
      <w:r>
        <w:t>Onde conseguir: procure a Secretaria da Fazenda do seu município.</w:t>
      </w:r>
    </w:p>
    <w:p w:rsidR="00E368A6" w:rsidRDefault="00E368A6" w:rsidP="00E368A6">
      <w:pPr>
        <w:pStyle w:val="NormalWeb"/>
      </w:pPr>
      <w:r>
        <w:rPr>
          <w:rStyle w:val="Forte"/>
        </w:rPr>
        <w:t xml:space="preserve">6. Certidão negativa das Ações em Família - </w:t>
      </w:r>
      <w:r>
        <w:t>Onde conseguir: procure o Fórum cível da sua cidade e pesquisa pelo nome da pessoa.</w:t>
      </w:r>
    </w:p>
    <w:p w:rsidR="00E368A6" w:rsidRDefault="00E368A6" w:rsidP="00E368A6">
      <w:pPr>
        <w:pStyle w:val="NormalWeb"/>
      </w:pPr>
      <w:r>
        <w:rPr>
          <w:rStyle w:val="Forte"/>
        </w:rPr>
        <w:t xml:space="preserve">7. Certidão negativa do Cartório de </w:t>
      </w:r>
      <w:proofErr w:type="gramStart"/>
      <w:r>
        <w:rPr>
          <w:rStyle w:val="Forte"/>
        </w:rPr>
        <w:t>Protestos -</w:t>
      </w:r>
      <w:r>
        <w:t>Onde</w:t>
      </w:r>
      <w:proofErr w:type="gramEnd"/>
      <w:r>
        <w:t xml:space="preserve"> conseguir: procure o (s) Cartório (s) de Protesto (s) da sua cidade.</w:t>
      </w:r>
    </w:p>
    <w:p w:rsidR="00E368A6" w:rsidRDefault="00E368A6" w:rsidP="00E368A6">
      <w:pPr>
        <w:pStyle w:val="NormalWeb"/>
      </w:pPr>
      <w:r>
        <w:rPr>
          <w:rStyle w:val="Forte"/>
        </w:rPr>
        <w:t xml:space="preserve">8. Certidão negativa da Dívida Ativa da União/Negativa do Imposto de </w:t>
      </w:r>
      <w:proofErr w:type="gramStart"/>
      <w:r>
        <w:rPr>
          <w:rStyle w:val="Forte"/>
        </w:rPr>
        <w:t>Renda -</w:t>
      </w:r>
      <w:r>
        <w:t>Onde</w:t>
      </w:r>
      <w:proofErr w:type="gramEnd"/>
      <w:r>
        <w:t xml:space="preserve"> conseguir: nos postos da Receita Federal. Encontre uma </w:t>
      </w:r>
      <w:hyperlink r:id="rId10" w:tgtFrame="_blank" w:history="1">
        <w:r>
          <w:rPr>
            <w:rStyle w:val="Hyperlink"/>
          </w:rPr>
          <w:t xml:space="preserve">unidade </w:t>
        </w:r>
        <w:proofErr w:type="gramStart"/>
        <w:r>
          <w:rPr>
            <w:rStyle w:val="Hyperlink"/>
          </w:rPr>
          <w:t>aqui.</w:t>
        </w:r>
        <w:proofErr w:type="gramEnd"/>
      </w:hyperlink>
      <w:r>
        <w:t xml:space="preserve"> </w:t>
      </w:r>
    </w:p>
    <w:p w:rsidR="00CA67B3" w:rsidRPr="00F90C76" w:rsidRDefault="00CA67B3" w:rsidP="00CA67B3">
      <w:pPr>
        <w:jc w:val="both"/>
        <w:rPr>
          <w:rFonts w:cs="Arial"/>
        </w:rPr>
      </w:pPr>
    </w:p>
    <w:p w:rsidR="00CA67B3" w:rsidRPr="00F90C76" w:rsidRDefault="00CA67B3" w:rsidP="00CA67B3">
      <w:pPr>
        <w:jc w:val="both"/>
        <w:rPr>
          <w:rFonts w:cs="Arial"/>
        </w:rPr>
      </w:pPr>
    </w:p>
    <w:p w:rsidR="00CA67B3" w:rsidRPr="00F90C76" w:rsidRDefault="00CA67B3" w:rsidP="00CA67B3">
      <w:pPr>
        <w:jc w:val="both"/>
        <w:rPr>
          <w:rFonts w:cs="Arial"/>
        </w:rPr>
      </w:pPr>
    </w:p>
    <w:p w:rsidR="00CA67B3" w:rsidRPr="00F90C76" w:rsidRDefault="00CA67B3" w:rsidP="00CA67B3">
      <w:pPr>
        <w:jc w:val="both"/>
        <w:rPr>
          <w:rFonts w:cs="Arial"/>
        </w:rPr>
      </w:pPr>
    </w:p>
    <w:p w:rsidR="00CA67B3" w:rsidRPr="00F90C76" w:rsidRDefault="00CA67B3" w:rsidP="00CA67B3">
      <w:pPr>
        <w:jc w:val="both"/>
        <w:rPr>
          <w:rFonts w:cs="Arial"/>
        </w:rPr>
      </w:pPr>
    </w:p>
    <w:p w:rsidR="00CA67B3" w:rsidRPr="00F90C76" w:rsidRDefault="00CA67B3" w:rsidP="00CA67B3">
      <w:pPr>
        <w:jc w:val="both"/>
        <w:rPr>
          <w:rFonts w:cs="Arial"/>
        </w:rPr>
      </w:pPr>
    </w:p>
    <w:p w:rsidR="00CA67B3" w:rsidRPr="00F90C76" w:rsidRDefault="00CA67B3" w:rsidP="00CA67B3">
      <w:pPr>
        <w:jc w:val="both"/>
        <w:rPr>
          <w:rFonts w:cs="Arial"/>
        </w:rPr>
      </w:pPr>
    </w:p>
    <w:p w:rsidR="00CA67B3" w:rsidRPr="00F90C76" w:rsidRDefault="00CA67B3" w:rsidP="006F7A66">
      <w:pPr>
        <w:jc w:val="center"/>
        <w:rPr>
          <w:rFonts w:cs="Arial"/>
        </w:rPr>
      </w:pPr>
    </w:p>
    <w:p w:rsidR="00CA67B3" w:rsidRPr="00F90C76" w:rsidRDefault="00CA67B3" w:rsidP="00CA67B3">
      <w:pPr>
        <w:jc w:val="both"/>
        <w:rPr>
          <w:rFonts w:cs="Arial"/>
        </w:rPr>
      </w:pPr>
    </w:p>
    <w:p w:rsidR="00CA67B3" w:rsidRDefault="00CA67B3" w:rsidP="00CA67B3">
      <w:pPr>
        <w:jc w:val="both"/>
        <w:rPr>
          <w:rFonts w:cs="Arial"/>
        </w:rPr>
      </w:pPr>
    </w:p>
    <w:p w:rsidR="004918EF" w:rsidRDefault="004918EF" w:rsidP="00CA67B3">
      <w:pPr>
        <w:jc w:val="both"/>
        <w:rPr>
          <w:rFonts w:cs="Arial"/>
        </w:rPr>
      </w:pPr>
    </w:p>
    <w:p w:rsidR="0029363E" w:rsidRDefault="0029363E" w:rsidP="00CA67B3">
      <w:pPr>
        <w:jc w:val="both"/>
        <w:rPr>
          <w:rFonts w:cs="Arial"/>
        </w:rPr>
      </w:pPr>
    </w:p>
    <w:p w:rsidR="003467C5" w:rsidRDefault="003467C5" w:rsidP="00CA67B3">
      <w:pPr>
        <w:jc w:val="both"/>
        <w:rPr>
          <w:rFonts w:cs="Arial"/>
        </w:rPr>
      </w:pPr>
    </w:p>
    <w:p w:rsidR="004B155B" w:rsidRDefault="004B155B" w:rsidP="00CA67B3">
      <w:pPr>
        <w:jc w:val="both"/>
        <w:rPr>
          <w:rFonts w:cs="Arial"/>
        </w:rPr>
      </w:pPr>
    </w:p>
    <w:p w:rsidR="004B155B" w:rsidRDefault="004B155B" w:rsidP="00CA67B3">
      <w:pPr>
        <w:jc w:val="both"/>
        <w:rPr>
          <w:rFonts w:cs="Arial"/>
        </w:rPr>
      </w:pPr>
    </w:p>
    <w:p w:rsidR="004918EF" w:rsidRDefault="004918EF" w:rsidP="00CA67B3">
      <w:pPr>
        <w:jc w:val="both"/>
        <w:rPr>
          <w:rFonts w:cs="Arial"/>
        </w:rPr>
      </w:pPr>
    </w:p>
    <w:p w:rsidR="004918EF" w:rsidRPr="00F90C76" w:rsidRDefault="004918EF" w:rsidP="00CA67B3">
      <w:pPr>
        <w:jc w:val="both"/>
        <w:rPr>
          <w:rFonts w:cs="Arial"/>
        </w:rPr>
      </w:pPr>
    </w:p>
    <w:p w:rsidR="00840AC5" w:rsidRPr="00F90C76" w:rsidRDefault="00840AC5" w:rsidP="00840AC5">
      <w:pPr>
        <w:jc w:val="both"/>
        <w:rPr>
          <w:rFonts w:cs="Arial"/>
        </w:rPr>
      </w:pPr>
    </w:p>
    <w:p w:rsidR="00840AC5" w:rsidRPr="00F90C76" w:rsidRDefault="00A6386E" w:rsidP="00840AC5">
      <w:pPr>
        <w:jc w:val="both"/>
        <w:rPr>
          <w:rFonts w:cs="Arial"/>
        </w:rPr>
      </w:pPr>
      <w:r>
        <w:rPr>
          <w:rFonts w:cs="Arial"/>
          <w:noProof/>
        </w:rPr>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582" type="#_x0000_t65" style="position:absolute;left:0;text-align:left;margin-left:215.2pt;margin-top:3.65pt;width:273pt;height:78.05pt;z-index:251661824">
            <v:textbox style="mso-next-textbox:#_x0000_s1582">
              <w:txbxContent>
                <w:p w:rsidR="00840AC5" w:rsidRDefault="00840AC5" w:rsidP="00840AC5">
                  <w:pPr>
                    <w:autoSpaceDE w:val="0"/>
                    <w:autoSpaceDN w:val="0"/>
                    <w:adjustRightInd w:val="0"/>
                    <w:jc w:val="both"/>
                    <w:rPr>
                      <w:rFonts w:ascii="Verdana" w:hAnsi="Verdana" w:cs="Times New Roman,BoldItalic"/>
                      <w:b/>
                      <w:bCs/>
                      <w:i/>
                      <w:iCs/>
                      <w:sz w:val="20"/>
                      <w:szCs w:val="28"/>
                    </w:rPr>
                  </w:pPr>
                  <w:r w:rsidRPr="00840AC5">
                    <w:rPr>
                      <w:rFonts w:ascii="Verdana" w:hAnsi="Verdana" w:cs="Times New Roman,BoldItalic"/>
                      <w:b/>
                      <w:bCs/>
                      <w:i/>
                      <w:iCs/>
                      <w:sz w:val="20"/>
                      <w:szCs w:val="28"/>
                    </w:rPr>
                    <w:t>“</w:t>
                  </w:r>
                  <w:proofErr w:type="spellStart"/>
                  <w:r w:rsidRPr="00840AC5">
                    <w:rPr>
                      <w:rFonts w:ascii="Verdana" w:hAnsi="Verdana" w:cs="Times New Roman,BoldItalic"/>
                      <w:b/>
                      <w:bCs/>
                      <w:i/>
                      <w:iCs/>
                      <w:sz w:val="20"/>
                      <w:szCs w:val="28"/>
                    </w:rPr>
                    <w:t>Actio</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autem</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nihil</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aliud</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est</w:t>
                  </w:r>
                  <w:proofErr w:type="spellEnd"/>
                  <w:r w:rsidRPr="00840AC5">
                    <w:rPr>
                      <w:rFonts w:ascii="Verdana" w:hAnsi="Verdana" w:cs="Times New Roman,BoldItalic"/>
                      <w:b/>
                      <w:bCs/>
                      <w:i/>
                      <w:iCs/>
                      <w:sz w:val="20"/>
                      <w:szCs w:val="28"/>
                    </w:rPr>
                    <w:t xml:space="preserve"> </w:t>
                  </w:r>
                  <w:proofErr w:type="spellStart"/>
                  <w:r w:rsidRPr="00840AC5">
                    <w:rPr>
                      <w:rFonts w:ascii="Verdana" w:hAnsi="Verdana" w:cs="Times New Roman,BoldItalic"/>
                      <w:b/>
                      <w:bCs/>
                      <w:i/>
                      <w:iCs/>
                      <w:sz w:val="20"/>
                      <w:szCs w:val="28"/>
                    </w:rPr>
                    <w:t>quam</w:t>
                  </w:r>
                  <w:proofErr w:type="spellEnd"/>
                  <w:r w:rsidRPr="00840AC5">
                    <w:rPr>
                      <w:rFonts w:ascii="Verdana" w:hAnsi="Verdana" w:cs="Times New Roman,BoldItalic"/>
                      <w:b/>
                      <w:bCs/>
                      <w:i/>
                      <w:iCs/>
                      <w:sz w:val="20"/>
                      <w:szCs w:val="28"/>
                    </w:rPr>
                    <w:t xml:space="preserve"> jus</w:t>
                  </w:r>
                  <w:r>
                    <w:rPr>
                      <w:rFonts w:ascii="Verdana" w:hAnsi="Verdana" w:cs="Times New Roman,BoldItalic"/>
                      <w:b/>
                      <w:bCs/>
                      <w:i/>
                      <w:iCs/>
                      <w:sz w:val="20"/>
                      <w:szCs w:val="28"/>
                    </w:rPr>
                    <w:t xml:space="preserve"> </w:t>
                  </w:r>
                  <w:proofErr w:type="spellStart"/>
                  <w:r w:rsidRPr="00840AC5">
                    <w:rPr>
                      <w:rFonts w:ascii="Verdana" w:hAnsi="Verdana"/>
                      <w:b/>
                      <w:bCs/>
                      <w:i/>
                      <w:iCs/>
                      <w:sz w:val="20"/>
                      <w:szCs w:val="28"/>
                    </w:rPr>
                    <w:t>persequendi</w:t>
                  </w:r>
                  <w:proofErr w:type="spellEnd"/>
                  <w:r w:rsidRPr="00840AC5">
                    <w:rPr>
                      <w:rFonts w:ascii="Verdana" w:hAnsi="Verdana"/>
                      <w:b/>
                      <w:bCs/>
                      <w:i/>
                      <w:iCs/>
                      <w:sz w:val="20"/>
                      <w:szCs w:val="28"/>
                    </w:rPr>
                    <w:t xml:space="preserve"> in </w:t>
                  </w:r>
                  <w:proofErr w:type="spellStart"/>
                  <w:r w:rsidRPr="00840AC5">
                    <w:rPr>
                      <w:rFonts w:ascii="Verdana" w:hAnsi="Verdana"/>
                      <w:b/>
                      <w:bCs/>
                      <w:i/>
                      <w:iCs/>
                      <w:sz w:val="20"/>
                      <w:szCs w:val="28"/>
                    </w:rPr>
                    <w:t>judicio</w:t>
                  </w:r>
                  <w:proofErr w:type="spellEnd"/>
                  <w:r w:rsidRPr="00840AC5">
                    <w:rPr>
                      <w:rFonts w:ascii="Verdana" w:hAnsi="Verdana"/>
                      <w:b/>
                      <w:bCs/>
                      <w:i/>
                      <w:iCs/>
                      <w:sz w:val="20"/>
                      <w:szCs w:val="28"/>
                    </w:rPr>
                    <w:t xml:space="preserve"> </w:t>
                  </w:r>
                  <w:proofErr w:type="spellStart"/>
                  <w:r w:rsidRPr="00840AC5">
                    <w:rPr>
                      <w:rFonts w:ascii="Verdana" w:hAnsi="Verdana"/>
                      <w:b/>
                      <w:bCs/>
                      <w:i/>
                      <w:iCs/>
                      <w:sz w:val="20"/>
                      <w:szCs w:val="28"/>
                    </w:rPr>
                    <w:t>quod</w:t>
                  </w:r>
                  <w:proofErr w:type="spellEnd"/>
                  <w:r w:rsidRPr="00840AC5">
                    <w:rPr>
                      <w:rFonts w:ascii="Verdana" w:hAnsi="Verdana"/>
                      <w:b/>
                      <w:bCs/>
                      <w:i/>
                      <w:iCs/>
                      <w:sz w:val="20"/>
                      <w:szCs w:val="28"/>
                    </w:rPr>
                    <w:t xml:space="preserve"> </w:t>
                  </w:r>
                  <w:proofErr w:type="spellStart"/>
                  <w:r w:rsidRPr="00840AC5">
                    <w:rPr>
                      <w:rFonts w:ascii="Verdana" w:hAnsi="Verdana"/>
                      <w:b/>
                      <w:bCs/>
                      <w:i/>
                      <w:iCs/>
                      <w:sz w:val="20"/>
                      <w:szCs w:val="28"/>
                    </w:rPr>
                    <w:t>sibi</w:t>
                  </w:r>
                  <w:proofErr w:type="spellEnd"/>
                  <w:r>
                    <w:rPr>
                      <w:rFonts w:ascii="Verdana" w:hAnsi="Verdana"/>
                      <w:b/>
                      <w:bCs/>
                      <w:i/>
                      <w:iCs/>
                      <w:sz w:val="20"/>
                      <w:szCs w:val="28"/>
                    </w:rPr>
                    <w:t xml:space="preserve"> </w:t>
                  </w:r>
                  <w:proofErr w:type="spellStart"/>
                  <w:r w:rsidRPr="00840AC5">
                    <w:rPr>
                      <w:rFonts w:ascii="Verdana" w:hAnsi="Verdana" w:cs="Times New Roman,BoldItalic"/>
                      <w:b/>
                      <w:bCs/>
                      <w:i/>
                      <w:iCs/>
                      <w:sz w:val="20"/>
                      <w:szCs w:val="28"/>
                    </w:rPr>
                    <w:t>debeatur</w:t>
                  </w:r>
                  <w:proofErr w:type="spellEnd"/>
                  <w:r w:rsidRPr="00840AC5">
                    <w:rPr>
                      <w:rFonts w:ascii="Verdana" w:hAnsi="Verdana" w:cs="Times New Roman,BoldItalic"/>
                      <w:b/>
                      <w:bCs/>
                      <w:i/>
                      <w:iCs/>
                      <w:sz w:val="20"/>
                      <w:szCs w:val="28"/>
                    </w:rPr>
                    <w:t>”</w:t>
                  </w:r>
                </w:p>
                <w:p w:rsidR="00840AC5" w:rsidRDefault="00840AC5" w:rsidP="00840AC5">
                  <w:pPr>
                    <w:autoSpaceDE w:val="0"/>
                    <w:autoSpaceDN w:val="0"/>
                    <w:adjustRightInd w:val="0"/>
                    <w:jc w:val="both"/>
                    <w:rPr>
                      <w:rFonts w:ascii="Verdana" w:hAnsi="Verdana" w:cs="Times New Roman,BoldItalic"/>
                      <w:b/>
                      <w:bCs/>
                      <w:i/>
                      <w:iCs/>
                      <w:sz w:val="20"/>
                      <w:szCs w:val="28"/>
                    </w:rPr>
                  </w:pPr>
                </w:p>
                <w:p w:rsidR="00840AC5" w:rsidRPr="00840AC5" w:rsidRDefault="00840AC5" w:rsidP="00840AC5">
                  <w:pPr>
                    <w:autoSpaceDE w:val="0"/>
                    <w:autoSpaceDN w:val="0"/>
                    <w:adjustRightInd w:val="0"/>
                    <w:jc w:val="both"/>
                    <w:rPr>
                      <w:rFonts w:ascii="Verdana" w:hAnsi="Verdana" w:cs="Arial"/>
                      <w:sz w:val="18"/>
                    </w:rPr>
                  </w:pPr>
                  <w:r>
                    <w:rPr>
                      <w:rFonts w:ascii="Verdana" w:hAnsi="Verdana"/>
                      <w:b/>
                      <w:bCs/>
                      <w:i/>
                      <w:iCs/>
                      <w:sz w:val="20"/>
                      <w:szCs w:val="28"/>
                    </w:rPr>
                    <w:t>“</w:t>
                  </w:r>
                  <w:r w:rsidRPr="00840AC5">
                    <w:rPr>
                      <w:rFonts w:ascii="Verdana" w:hAnsi="Verdana"/>
                      <w:b/>
                      <w:bCs/>
                      <w:i/>
                      <w:iCs/>
                      <w:sz w:val="20"/>
                      <w:szCs w:val="28"/>
                    </w:rPr>
                    <w:t>A ação nada mais é do que</w:t>
                  </w:r>
                  <w:r>
                    <w:rPr>
                      <w:rFonts w:ascii="Verdana" w:hAnsi="Verdana"/>
                      <w:b/>
                      <w:bCs/>
                      <w:i/>
                      <w:iCs/>
                      <w:sz w:val="20"/>
                      <w:szCs w:val="28"/>
                    </w:rPr>
                    <w:t xml:space="preserve"> </w:t>
                  </w:r>
                  <w:r w:rsidRPr="00840AC5">
                    <w:rPr>
                      <w:rFonts w:ascii="Verdana" w:hAnsi="Verdana"/>
                      <w:b/>
                      <w:bCs/>
                      <w:i/>
                      <w:iCs/>
                      <w:sz w:val="20"/>
                      <w:szCs w:val="28"/>
                    </w:rPr>
                    <w:t>o direito de perseguir em juízo o que</w:t>
                  </w:r>
                  <w:r>
                    <w:rPr>
                      <w:rFonts w:ascii="Verdana" w:hAnsi="Verdana"/>
                      <w:b/>
                      <w:bCs/>
                      <w:i/>
                      <w:iCs/>
                      <w:sz w:val="20"/>
                      <w:szCs w:val="28"/>
                    </w:rPr>
                    <w:t xml:space="preserve"> lhe é devido”.</w:t>
                  </w:r>
                </w:p>
              </w:txbxContent>
            </v:textbox>
          </v:shape>
        </w:pict>
      </w: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840AC5" w:rsidRPr="00F90C76" w:rsidRDefault="00840AC5" w:rsidP="00840AC5">
      <w:pPr>
        <w:jc w:val="both"/>
        <w:rPr>
          <w:rFonts w:cs="Arial"/>
        </w:rPr>
      </w:pPr>
    </w:p>
    <w:p w:rsidR="00B81A56" w:rsidRDefault="00B81A56" w:rsidP="00CA67B3">
      <w:pPr>
        <w:jc w:val="both"/>
        <w:rPr>
          <w:rFonts w:cs="Arial"/>
        </w:rPr>
      </w:pPr>
    </w:p>
    <w:p w:rsidR="00377C78" w:rsidRDefault="00377C78" w:rsidP="00CA67B3">
      <w:pPr>
        <w:jc w:val="both"/>
        <w:rPr>
          <w:rFonts w:ascii="Times New Roman" w:hAnsi="Times New Roman"/>
          <w:b/>
          <w:bCs/>
        </w:rPr>
      </w:pPr>
    </w:p>
    <w:p w:rsidR="00562F35" w:rsidRDefault="00562F35" w:rsidP="00CA67B3">
      <w:pPr>
        <w:jc w:val="both"/>
        <w:rPr>
          <w:rFonts w:ascii="Times New Roman" w:hAnsi="Times New Roman"/>
          <w:b/>
          <w:bCs/>
        </w:rPr>
      </w:pPr>
    </w:p>
    <w:p w:rsidR="00562F35" w:rsidRDefault="00A6386E" w:rsidP="00CA67B3">
      <w:pPr>
        <w:jc w:val="both"/>
        <w:rPr>
          <w:rFonts w:ascii="Times New Roman" w:hAnsi="Times New Roman"/>
          <w:b/>
          <w:bCs/>
        </w:rPr>
      </w:pPr>
      <w:r w:rsidRPr="00A6386E">
        <w:rPr>
          <w:rFonts w:cs="Arial"/>
          <w:b/>
          <w:bCs/>
          <w:noProof/>
        </w:rPr>
        <w:lastRenderedPageBreak/>
        <w:pict>
          <v:shapetype id="_x0000_t180" coordsize="21600,21600" o:spt="180" adj="-180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rightAngle" on="t"/>
          </v:shapetype>
          <v:shape id="_x0000_s1557" type="#_x0000_t180" style="position:absolute;left:0;text-align:left;margin-left:268.8pt;margin-top:1.7pt;width:219.4pt;height:22.45pt;z-index:251645440" adj="-26207,27373,20714,27373,-26862,20975,-26207,27373">
            <v:textbox style="mso-next-textbox:#_x0000_s1557">
              <w:txbxContent>
                <w:p w:rsidR="00D76835" w:rsidRDefault="00104308" w:rsidP="00104308">
                  <w:pPr>
                    <w:pStyle w:val="NormalWeb"/>
                    <w:spacing w:before="0" w:beforeAutospacing="0" w:after="0" w:afterAutospacing="0"/>
                    <w:jc w:val="both"/>
                  </w:pPr>
                  <w:r>
                    <w:rPr>
                      <w:rFonts w:ascii="Arial" w:hAnsi="Arial" w:cs="Arial"/>
                      <w:b/>
                    </w:rPr>
                    <w:t>JÚLIO CÉSAR GUIMARÃES</w:t>
                  </w:r>
                  <w:r w:rsidR="00744928">
                    <w:rPr>
                      <w:rFonts w:ascii="Arial" w:hAnsi="Arial" w:cs="Arial"/>
                      <w:b/>
                    </w:rPr>
                    <w:t xml:space="preserve"> </w:t>
                  </w:r>
                  <w:r>
                    <w:rPr>
                      <w:rFonts w:ascii="Arial" w:hAnsi="Arial" w:cs="Arial"/>
                      <w:b/>
                    </w:rPr>
                    <w:t>ALVES,</w:t>
                  </w:r>
                </w:p>
              </w:txbxContent>
            </v:textbox>
            <o:callout v:ext="edit" minusy="t"/>
          </v:shape>
        </w:pict>
      </w:r>
    </w:p>
    <w:p w:rsidR="00B81A56" w:rsidRDefault="00B81A56" w:rsidP="00562F35">
      <w:pPr>
        <w:suppressAutoHyphens/>
        <w:spacing w:before="100" w:beforeAutospacing="1" w:after="100" w:afterAutospacing="1"/>
        <w:jc w:val="both"/>
      </w:pPr>
    </w:p>
    <w:p w:rsidR="00377C78" w:rsidRDefault="003467C5" w:rsidP="00377C78">
      <w:pPr>
        <w:spacing w:line="360" w:lineRule="auto"/>
        <w:jc w:val="both"/>
        <w:rPr>
          <w:rFonts w:cs="Arial"/>
          <w:b/>
          <w:szCs w:val="26"/>
        </w:rPr>
      </w:pPr>
      <w:r>
        <w:rPr>
          <w:rFonts w:cs="Arial"/>
          <w:szCs w:val="26"/>
        </w:rPr>
        <w:t xml:space="preserve"> </w:t>
      </w:r>
      <w:proofErr w:type="gramStart"/>
      <w:r w:rsidR="00377C78" w:rsidRPr="00377C78">
        <w:rPr>
          <w:rFonts w:cs="Arial"/>
          <w:szCs w:val="26"/>
        </w:rPr>
        <w:t>brasileiro</w:t>
      </w:r>
      <w:proofErr w:type="gramEnd"/>
      <w:r w:rsidR="00377C78" w:rsidRPr="00377C78">
        <w:rPr>
          <w:rFonts w:cs="Arial"/>
          <w:szCs w:val="26"/>
        </w:rPr>
        <w:t xml:space="preserve">, casado, </w:t>
      </w:r>
      <w:r w:rsidR="00104308">
        <w:rPr>
          <w:rFonts w:cs="Arial"/>
          <w:szCs w:val="26"/>
        </w:rPr>
        <w:t>comerciante</w:t>
      </w:r>
      <w:r w:rsidR="00377C78" w:rsidRPr="00377C78">
        <w:rPr>
          <w:rFonts w:cs="Arial"/>
          <w:szCs w:val="26"/>
        </w:rPr>
        <w:t xml:space="preserve">, portador da Cédula de Identidade RG nº </w:t>
      </w:r>
      <w:r w:rsidR="00104308">
        <w:rPr>
          <w:rFonts w:cs="Arial"/>
          <w:szCs w:val="26"/>
        </w:rPr>
        <w:t>265191452</w:t>
      </w:r>
      <w:r w:rsidR="00377C78" w:rsidRPr="00377C78">
        <w:rPr>
          <w:rFonts w:cs="Arial"/>
          <w:szCs w:val="26"/>
        </w:rPr>
        <w:t>, expedida por SSP/MS, inscrito no CPF/MF sob nº</w:t>
      </w:r>
      <w:r w:rsidR="00377C78">
        <w:rPr>
          <w:rFonts w:cs="Arial"/>
          <w:szCs w:val="26"/>
        </w:rPr>
        <w:t xml:space="preserve"> </w:t>
      </w:r>
      <w:r w:rsidR="00104308">
        <w:rPr>
          <w:rFonts w:cs="Arial"/>
          <w:szCs w:val="26"/>
        </w:rPr>
        <w:t>192.139.802-72</w:t>
      </w:r>
      <w:r w:rsidR="00377C78" w:rsidRPr="00377C78">
        <w:rPr>
          <w:rFonts w:cs="Arial"/>
          <w:szCs w:val="26"/>
        </w:rPr>
        <w:t>, residente e domiciliad</w:t>
      </w:r>
      <w:r w:rsidR="00F422E2">
        <w:rPr>
          <w:rFonts w:cs="Arial"/>
          <w:szCs w:val="26"/>
        </w:rPr>
        <w:t>o</w:t>
      </w:r>
      <w:r w:rsidR="00377C78" w:rsidRPr="00377C78">
        <w:rPr>
          <w:rFonts w:cs="Arial"/>
          <w:szCs w:val="26"/>
        </w:rPr>
        <w:t xml:space="preserve"> na Rua </w:t>
      </w:r>
      <w:r w:rsidR="00F422E2">
        <w:rPr>
          <w:rFonts w:cs="Arial"/>
          <w:szCs w:val="26"/>
        </w:rPr>
        <w:t>Cotinga, 10</w:t>
      </w:r>
      <w:r w:rsidR="00377C78" w:rsidRPr="00377C78">
        <w:rPr>
          <w:rFonts w:cs="Arial"/>
          <w:szCs w:val="26"/>
        </w:rPr>
        <w:t xml:space="preserve"> – Bairro </w:t>
      </w:r>
      <w:r w:rsidR="00F422E2">
        <w:rPr>
          <w:rFonts w:cs="Arial"/>
          <w:szCs w:val="26"/>
        </w:rPr>
        <w:t>Morada Verde,</w:t>
      </w:r>
      <w:r w:rsidR="00377C78" w:rsidRPr="00377C78">
        <w:rPr>
          <w:rFonts w:cs="Arial"/>
          <w:szCs w:val="26"/>
        </w:rPr>
        <w:t xml:space="preserve"> </w:t>
      </w:r>
      <w:proofErr w:type="spellStart"/>
      <w:r w:rsidR="00377C78" w:rsidRPr="00377C78">
        <w:rPr>
          <w:rFonts w:cs="Arial"/>
          <w:szCs w:val="26"/>
        </w:rPr>
        <w:t>Cep</w:t>
      </w:r>
      <w:proofErr w:type="spellEnd"/>
      <w:r w:rsidR="00377C78" w:rsidRPr="00377C78">
        <w:rPr>
          <w:rFonts w:cs="Arial"/>
          <w:szCs w:val="26"/>
        </w:rPr>
        <w:t>: 79</w:t>
      </w:r>
      <w:r w:rsidR="00377C78">
        <w:rPr>
          <w:rFonts w:cs="Arial"/>
          <w:szCs w:val="26"/>
        </w:rPr>
        <w:t>.</w:t>
      </w:r>
      <w:r w:rsidR="00F422E2">
        <w:rPr>
          <w:rFonts w:cs="Arial"/>
          <w:szCs w:val="26"/>
        </w:rPr>
        <w:t>013-560</w:t>
      </w:r>
      <w:r w:rsidR="00377C78" w:rsidRPr="00377C78">
        <w:rPr>
          <w:rFonts w:cs="Arial"/>
          <w:szCs w:val="26"/>
        </w:rPr>
        <w:t>, Campo Grande</w:t>
      </w:r>
      <w:r w:rsidR="00377C78">
        <w:rPr>
          <w:rFonts w:cs="Arial"/>
          <w:szCs w:val="26"/>
        </w:rPr>
        <w:t>-</w:t>
      </w:r>
      <w:r w:rsidR="00377C78" w:rsidRPr="00377C78">
        <w:rPr>
          <w:rFonts w:cs="Arial"/>
          <w:szCs w:val="26"/>
        </w:rPr>
        <w:t xml:space="preserve">MS </w:t>
      </w:r>
      <w:r w:rsidR="00377C78" w:rsidRPr="00F422E2">
        <w:rPr>
          <w:rFonts w:cs="Arial"/>
          <w:b/>
          <w:szCs w:val="26"/>
          <w:u w:val="single"/>
        </w:rPr>
        <w:t>e</w:t>
      </w:r>
      <w:r>
        <w:rPr>
          <w:rFonts w:cs="Arial"/>
          <w:b/>
          <w:szCs w:val="26"/>
          <w:u w:val="single"/>
        </w:rPr>
        <w:t>;</w:t>
      </w:r>
    </w:p>
    <w:p w:rsidR="00377C78" w:rsidRDefault="00377C78" w:rsidP="00377C78">
      <w:pPr>
        <w:spacing w:line="360" w:lineRule="auto"/>
        <w:jc w:val="both"/>
        <w:rPr>
          <w:rFonts w:cs="Arial"/>
          <w:szCs w:val="26"/>
        </w:rPr>
      </w:pPr>
    </w:p>
    <w:p w:rsidR="00377C78" w:rsidRDefault="00A6386E" w:rsidP="00377C78">
      <w:pPr>
        <w:jc w:val="both"/>
        <w:rPr>
          <w:rFonts w:ascii="Times New Roman" w:hAnsi="Times New Roman"/>
          <w:b/>
          <w:bCs/>
        </w:rPr>
      </w:pPr>
      <w:r w:rsidRPr="00A6386E">
        <w:rPr>
          <w:rFonts w:cs="Arial"/>
          <w:b/>
          <w:bCs/>
          <w:noProof/>
        </w:rPr>
        <w:pict>
          <v:shape id="_x0000_s1565" type="#_x0000_t180" style="position:absolute;left:0;text-align:left;margin-left:312.35pt;margin-top:1.7pt;width:175.85pt;height:22.45pt;z-index:251648512" adj="-38047,27373,20495,27373,-38864,20975,-38047,27373">
            <v:textbox style="mso-next-textbox:#_x0000_s1565">
              <w:txbxContent>
                <w:p w:rsidR="00D76835" w:rsidRDefault="00104308" w:rsidP="00377C78">
                  <w:pPr>
                    <w:pStyle w:val="NormalWeb"/>
                    <w:spacing w:before="0" w:beforeAutospacing="0" w:after="0" w:afterAutospacing="0"/>
                    <w:jc w:val="both"/>
                    <w:rPr>
                      <w:rFonts w:ascii="Arial" w:hAnsi="Arial" w:cs="Arial"/>
                      <w:b/>
                      <w:bCs/>
                    </w:rPr>
                  </w:pPr>
                  <w:r>
                    <w:rPr>
                      <w:rFonts w:ascii="Arial" w:hAnsi="Arial" w:cs="Arial"/>
                      <w:b/>
                    </w:rPr>
                    <w:t>IVAN</w:t>
                  </w:r>
                  <w:r w:rsidR="00744928">
                    <w:rPr>
                      <w:rFonts w:ascii="Arial" w:hAnsi="Arial" w:cs="Arial"/>
                      <w:b/>
                    </w:rPr>
                    <w:t>I</w:t>
                  </w:r>
                  <w:r>
                    <w:rPr>
                      <w:rFonts w:ascii="Arial" w:hAnsi="Arial" w:cs="Arial"/>
                      <w:b/>
                    </w:rPr>
                    <w:t xml:space="preserve"> DIAS DOS SANTOS</w:t>
                  </w:r>
                  <w:r w:rsidR="00D76835">
                    <w:rPr>
                      <w:rFonts w:ascii="Arial" w:hAnsi="Arial" w:cs="Arial"/>
                      <w:b/>
                    </w:rPr>
                    <w:t>,</w:t>
                  </w:r>
                </w:p>
                <w:p w:rsidR="00D76835" w:rsidRDefault="00D76835" w:rsidP="00377C78"/>
              </w:txbxContent>
            </v:textbox>
            <o:callout v:ext="edit" minusy="t"/>
          </v:shape>
        </w:pict>
      </w:r>
    </w:p>
    <w:p w:rsidR="00377C78" w:rsidRDefault="00377C78" w:rsidP="00377C78">
      <w:pPr>
        <w:suppressAutoHyphens/>
        <w:spacing w:before="100" w:beforeAutospacing="1" w:after="100" w:afterAutospacing="1"/>
        <w:jc w:val="both"/>
      </w:pPr>
    </w:p>
    <w:p w:rsidR="00377C78" w:rsidRDefault="003467C5" w:rsidP="00377C78">
      <w:pPr>
        <w:spacing w:line="360" w:lineRule="auto"/>
        <w:jc w:val="both"/>
        <w:rPr>
          <w:rFonts w:cs="Arial"/>
          <w:szCs w:val="26"/>
        </w:rPr>
      </w:pPr>
      <w:r>
        <w:rPr>
          <w:rFonts w:cs="Arial"/>
          <w:szCs w:val="26"/>
        </w:rPr>
        <w:t xml:space="preserve"> </w:t>
      </w:r>
      <w:proofErr w:type="gramStart"/>
      <w:r w:rsidR="00377C78" w:rsidRPr="00377C78">
        <w:rPr>
          <w:rFonts w:cs="Arial"/>
          <w:szCs w:val="26"/>
        </w:rPr>
        <w:t>brasileir</w:t>
      </w:r>
      <w:r w:rsidR="00377C78">
        <w:rPr>
          <w:rFonts w:cs="Arial"/>
          <w:szCs w:val="26"/>
        </w:rPr>
        <w:t>a</w:t>
      </w:r>
      <w:proofErr w:type="gramEnd"/>
      <w:r w:rsidR="00377C78" w:rsidRPr="00377C78">
        <w:rPr>
          <w:rFonts w:cs="Arial"/>
          <w:szCs w:val="26"/>
        </w:rPr>
        <w:t>, casad</w:t>
      </w:r>
      <w:r w:rsidR="00377C78">
        <w:rPr>
          <w:rFonts w:cs="Arial"/>
          <w:szCs w:val="26"/>
        </w:rPr>
        <w:t>a</w:t>
      </w:r>
      <w:r w:rsidR="00377C78" w:rsidRPr="00377C78">
        <w:rPr>
          <w:rFonts w:cs="Arial"/>
          <w:szCs w:val="26"/>
        </w:rPr>
        <w:t xml:space="preserve">, </w:t>
      </w:r>
      <w:r w:rsidR="00F422E2">
        <w:rPr>
          <w:rFonts w:cs="Arial"/>
          <w:szCs w:val="26"/>
        </w:rPr>
        <w:t>comerciante</w:t>
      </w:r>
      <w:r w:rsidR="00377C78" w:rsidRPr="00377C78">
        <w:rPr>
          <w:rFonts w:cs="Arial"/>
          <w:szCs w:val="26"/>
        </w:rPr>
        <w:t>, portador</w:t>
      </w:r>
      <w:r w:rsidR="00377C78">
        <w:rPr>
          <w:rFonts w:cs="Arial"/>
          <w:szCs w:val="26"/>
        </w:rPr>
        <w:t>a</w:t>
      </w:r>
      <w:r w:rsidR="00377C78" w:rsidRPr="00377C78">
        <w:rPr>
          <w:rFonts w:cs="Arial"/>
          <w:szCs w:val="26"/>
        </w:rPr>
        <w:t xml:space="preserve"> da Cédula de Identidade RG nº </w:t>
      </w:r>
      <w:r w:rsidR="00F422E2">
        <w:rPr>
          <w:rFonts w:cs="Arial"/>
          <w:szCs w:val="26"/>
        </w:rPr>
        <w:t>2.195</w:t>
      </w:r>
      <w:r w:rsidR="004B155B">
        <w:rPr>
          <w:rFonts w:cs="Arial"/>
          <w:szCs w:val="26"/>
        </w:rPr>
        <w:t>.</w:t>
      </w:r>
      <w:r w:rsidR="00F422E2">
        <w:rPr>
          <w:rFonts w:cs="Arial"/>
          <w:szCs w:val="26"/>
        </w:rPr>
        <w:t>955</w:t>
      </w:r>
      <w:r w:rsidR="00377C78" w:rsidRPr="00377C78">
        <w:rPr>
          <w:rFonts w:cs="Arial"/>
          <w:szCs w:val="26"/>
        </w:rPr>
        <w:t>, expedida por SSP/MS, inscrit</w:t>
      </w:r>
      <w:r w:rsidR="00377C78">
        <w:rPr>
          <w:rFonts w:cs="Arial"/>
          <w:szCs w:val="26"/>
        </w:rPr>
        <w:t>a</w:t>
      </w:r>
      <w:r w:rsidR="00377C78" w:rsidRPr="00377C78">
        <w:rPr>
          <w:rFonts w:cs="Arial"/>
          <w:szCs w:val="26"/>
        </w:rPr>
        <w:t xml:space="preserve"> no CPF/MF sob nº</w:t>
      </w:r>
      <w:r w:rsidR="00377C78">
        <w:rPr>
          <w:rFonts w:cs="Arial"/>
          <w:szCs w:val="26"/>
        </w:rPr>
        <w:t xml:space="preserve"> </w:t>
      </w:r>
      <w:r w:rsidR="00F422E2">
        <w:rPr>
          <w:rFonts w:cs="Arial"/>
          <w:szCs w:val="26"/>
        </w:rPr>
        <w:t>012.889.021-58</w:t>
      </w:r>
      <w:r w:rsidR="00377C78" w:rsidRPr="00377C78">
        <w:rPr>
          <w:rFonts w:cs="Arial"/>
          <w:szCs w:val="26"/>
        </w:rPr>
        <w:t xml:space="preserve">, residente e domiciliada na Rua </w:t>
      </w:r>
      <w:r w:rsidR="00F422E2">
        <w:rPr>
          <w:rFonts w:cs="Arial"/>
          <w:szCs w:val="26"/>
        </w:rPr>
        <w:t>Cotinga, 10</w:t>
      </w:r>
      <w:r w:rsidR="00377C78" w:rsidRPr="00377C78">
        <w:rPr>
          <w:rFonts w:cs="Arial"/>
          <w:szCs w:val="26"/>
        </w:rPr>
        <w:t xml:space="preserve"> – Bairro </w:t>
      </w:r>
      <w:r w:rsidR="00F422E2">
        <w:rPr>
          <w:rFonts w:cs="Arial"/>
          <w:szCs w:val="26"/>
        </w:rPr>
        <w:t>Morada Verde</w:t>
      </w:r>
      <w:r w:rsidR="00377C78" w:rsidRPr="00377C78">
        <w:rPr>
          <w:rFonts w:cs="Arial"/>
          <w:szCs w:val="26"/>
        </w:rPr>
        <w:t xml:space="preserve">, </w:t>
      </w:r>
      <w:proofErr w:type="spellStart"/>
      <w:r w:rsidR="00377C78" w:rsidRPr="00377C78">
        <w:rPr>
          <w:rFonts w:cs="Arial"/>
          <w:szCs w:val="26"/>
        </w:rPr>
        <w:t>Cep</w:t>
      </w:r>
      <w:proofErr w:type="spellEnd"/>
      <w:r w:rsidR="00377C78" w:rsidRPr="00377C78">
        <w:rPr>
          <w:rFonts w:cs="Arial"/>
          <w:szCs w:val="26"/>
        </w:rPr>
        <w:t>: 79</w:t>
      </w:r>
      <w:r w:rsidR="00377C78">
        <w:rPr>
          <w:rFonts w:cs="Arial"/>
          <w:szCs w:val="26"/>
        </w:rPr>
        <w:t>.</w:t>
      </w:r>
      <w:r w:rsidR="00F422E2">
        <w:rPr>
          <w:rFonts w:cs="Arial"/>
          <w:szCs w:val="26"/>
        </w:rPr>
        <w:t>013-560</w:t>
      </w:r>
      <w:r w:rsidR="00377C78">
        <w:rPr>
          <w:rFonts w:cs="Arial"/>
          <w:szCs w:val="26"/>
        </w:rPr>
        <w:t xml:space="preserve">, Campo Grande-MS. </w:t>
      </w:r>
    </w:p>
    <w:p w:rsidR="00377C78" w:rsidRDefault="00377C78" w:rsidP="00377C78">
      <w:pPr>
        <w:spacing w:line="360" w:lineRule="auto"/>
        <w:jc w:val="both"/>
        <w:rPr>
          <w:rFonts w:cs="Arial"/>
          <w:szCs w:val="26"/>
        </w:rPr>
      </w:pPr>
    </w:p>
    <w:p w:rsidR="009D1142" w:rsidRDefault="003B33C2" w:rsidP="0029363E">
      <w:pPr>
        <w:spacing w:line="360" w:lineRule="auto"/>
        <w:jc w:val="both"/>
        <w:rPr>
          <w:rFonts w:cs="Arial"/>
        </w:rPr>
      </w:pPr>
      <w:r>
        <w:rPr>
          <w:rFonts w:cs="Arial"/>
          <w:szCs w:val="26"/>
        </w:rPr>
        <w:t xml:space="preserve"> </w:t>
      </w:r>
      <w:r>
        <w:rPr>
          <w:rFonts w:cs="Arial"/>
          <w:szCs w:val="26"/>
        </w:rPr>
        <w:tab/>
      </w:r>
      <w:r>
        <w:rPr>
          <w:rFonts w:cs="Arial"/>
          <w:szCs w:val="26"/>
        </w:rPr>
        <w:tab/>
      </w:r>
      <w:r>
        <w:rPr>
          <w:rFonts w:cs="Arial"/>
          <w:szCs w:val="26"/>
        </w:rPr>
        <w:tab/>
      </w:r>
      <w:r>
        <w:rPr>
          <w:rFonts w:cs="Arial"/>
          <w:szCs w:val="26"/>
        </w:rPr>
        <w:tab/>
      </w:r>
      <w:r>
        <w:rPr>
          <w:rFonts w:cs="Arial"/>
          <w:szCs w:val="26"/>
        </w:rPr>
        <w:tab/>
      </w:r>
      <w:r w:rsidR="00377C78" w:rsidRPr="00117A55">
        <w:rPr>
          <w:rFonts w:cs="Arial"/>
          <w:b/>
          <w:szCs w:val="26"/>
        </w:rPr>
        <w:t>Vem,</w:t>
      </w:r>
      <w:r w:rsidR="00C47AE2">
        <w:rPr>
          <w:rFonts w:cs="Arial"/>
          <w:szCs w:val="26"/>
        </w:rPr>
        <w:t xml:space="preserve"> </w:t>
      </w:r>
      <w:r w:rsidR="00377C78" w:rsidRPr="00377C78">
        <w:rPr>
          <w:rFonts w:cs="Arial"/>
          <w:szCs w:val="26"/>
        </w:rPr>
        <w:t>com o devido acatamento, por intermédio do</w:t>
      </w:r>
      <w:r w:rsidR="00377C78">
        <w:rPr>
          <w:rFonts w:cs="Arial"/>
          <w:szCs w:val="26"/>
        </w:rPr>
        <w:t>s</w:t>
      </w:r>
      <w:r w:rsidR="00377C78" w:rsidRPr="00377C78">
        <w:rPr>
          <w:rFonts w:cs="Arial"/>
          <w:szCs w:val="26"/>
        </w:rPr>
        <w:t xml:space="preserve"> seu</w:t>
      </w:r>
      <w:r w:rsidR="00377C78">
        <w:rPr>
          <w:rFonts w:cs="Arial"/>
          <w:szCs w:val="26"/>
        </w:rPr>
        <w:t>s</w:t>
      </w:r>
      <w:r w:rsidR="00377C78" w:rsidRPr="00377C78">
        <w:rPr>
          <w:rFonts w:cs="Arial"/>
          <w:szCs w:val="26"/>
        </w:rPr>
        <w:t xml:space="preserve"> Procurador</w:t>
      </w:r>
      <w:r w:rsidR="00377C78">
        <w:rPr>
          <w:rFonts w:cs="Arial"/>
          <w:szCs w:val="26"/>
        </w:rPr>
        <w:t>es</w:t>
      </w:r>
      <w:r w:rsidR="00377C78" w:rsidRPr="00377C78">
        <w:rPr>
          <w:rFonts w:cs="Arial"/>
          <w:szCs w:val="26"/>
        </w:rPr>
        <w:t xml:space="preserve"> Jurídico</w:t>
      </w:r>
      <w:r w:rsidR="00377C78">
        <w:rPr>
          <w:rFonts w:cs="Arial"/>
          <w:szCs w:val="26"/>
        </w:rPr>
        <w:t>s</w:t>
      </w:r>
      <w:r w:rsidR="00377C78" w:rsidRPr="00377C78">
        <w:rPr>
          <w:rFonts w:cs="Arial"/>
          <w:szCs w:val="26"/>
        </w:rPr>
        <w:t xml:space="preserve"> (mandato</w:t>
      </w:r>
      <w:r w:rsidR="004B155B">
        <w:rPr>
          <w:rFonts w:cs="Arial"/>
          <w:szCs w:val="26"/>
        </w:rPr>
        <w:t>s</w:t>
      </w:r>
      <w:r w:rsidR="00377C78" w:rsidRPr="00377C78">
        <w:rPr>
          <w:rFonts w:cs="Arial"/>
          <w:szCs w:val="26"/>
        </w:rPr>
        <w:t xml:space="preserve"> em anexo) que est</w:t>
      </w:r>
      <w:r w:rsidR="00117A55">
        <w:rPr>
          <w:rFonts w:cs="Arial"/>
          <w:szCs w:val="26"/>
        </w:rPr>
        <w:t>es</w:t>
      </w:r>
      <w:r w:rsidR="00377C78" w:rsidRPr="00377C78">
        <w:rPr>
          <w:rFonts w:cs="Arial"/>
          <w:szCs w:val="26"/>
        </w:rPr>
        <w:t xml:space="preserve"> subscreve</w:t>
      </w:r>
      <w:r w:rsidR="00117A55">
        <w:rPr>
          <w:rFonts w:cs="Arial"/>
          <w:szCs w:val="26"/>
        </w:rPr>
        <w:t>m</w:t>
      </w:r>
      <w:r w:rsidR="00377C78" w:rsidRPr="00377C78">
        <w:rPr>
          <w:rFonts w:cs="Arial"/>
          <w:szCs w:val="26"/>
        </w:rPr>
        <w:t xml:space="preserve">, perante V. </w:t>
      </w:r>
      <w:proofErr w:type="spellStart"/>
      <w:r w:rsidR="00377C78" w:rsidRPr="00377C78">
        <w:rPr>
          <w:rFonts w:cs="Arial"/>
          <w:szCs w:val="26"/>
        </w:rPr>
        <w:t>Exa</w:t>
      </w:r>
      <w:proofErr w:type="spellEnd"/>
      <w:proofErr w:type="gramStart"/>
      <w:r w:rsidR="00540159">
        <w:rPr>
          <w:rFonts w:cs="Arial"/>
          <w:szCs w:val="26"/>
        </w:rPr>
        <w:t>.</w:t>
      </w:r>
      <w:r w:rsidR="00377C78" w:rsidRPr="00377C78">
        <w:rPr>
          <w:rFonts w:cs="Arial"/>
          <w:szCs w:val="26"/>
        </w:rPr>
        <w:t>,</w:t>
      </w:r>
      <w:proofErr w:type="gramEnd"/>
      <w:r w:rsidR="00377C78" w:rsidRPr="00377C78">
        <w:rPr>
          <w:rFonts w:cs="Arial"/>
          <w:szCs w:val="26"/>
        </w:rPr>
        <w:t xml:space="preserve"> propor:</w:t>
      </w:r>
    </w:p>
    <w:tbl>
      <w:tblPr>
        <w:tblW w:w="0" w:type="auto"/>
        <w:tblInd w:w="959" w:type="dxa"/>
        <w:tblLook w:val="04A0"/>
      </w:tblPr>
      <w:tblGrid>
        <w:gridCol w:w="567"/>
        <w:gridCol w:w="7087"/>
        <w:gridCol w:w="567"/>
      </w:tblGrid>
      <w:tr w:rsidR="00814598" w:rsidRPr="00EE6252" w:rsidTr="00EE6252">
        <w:tc>
          <w:tcPr>
            <w:tcW w:w="567" w:type="dxa"/>
          </w:tcPr>
          <w:p w:rsidR="009D1142" w:rsidRPr="00EE6252" w:rsidRDefault="00A6386E" w:rsidP="00EE6252">
            <w:pPr>
              <w:jc w:val="both"/>
              <w:rPr>
                <w:rFonts w:cs="Arial"/>
              </w:rPr>
            </w:pPr>
            <w:r>
              <w:rPr>
                <w:rFonts w:cs="Arial"/>
                <w:noProof/>
              </w:rPr>
              <w:pict>
                <v:shapetype id="_x0000_t32" coordsize="21600,21600" o:spt="32" o:oned="t" path="m,l21600,21600e" filled="f">
                  <v:path arrowok="t" fillok="f" o:connecttype="none"/>
                  <o:lock v:ext="edit" shapetype="t"/>
                </v:shapetype>
                <v:shape id="_x0000_s1559" type="#_x0000_t32" style="position:absolute;left:0;text-align:left;margin-left:-6.05pt;margin-top:-.65pt;width:26.75pt;height:49.4pt;z-index:251646464" o:connectortype="straight" strokeweight="2.25pt"/>
              </w:pict>
            </w:r>
          </w:p>
        </w:tc>
        <w:tc>
          <w:tcPr>
            <w:tcW w:w="7087" w:type="dxa"/>
          </w:tcPr>
          <w:p w:rsidR="00B4366C" w:rsidRDefault="00B4366C" w:rsidP="00B4366C">
            <w:pPr>
              <w:jc w:val="center"/>
              <w:rPr>
                <w:rFonts w:cs="Arial"/>
                <w:b/>
                <w:bCs/>
                <w:sz w:val="28"/>
              </w:rPr>
            </w:pPr>
          </w:p>
          <w:p w:rsidR="009D1142" w:rsidRPr="00532341" w:rsidRDefault="00B4366C" w:rsidP="00B4366C">
            <w:pPr>
              <w:jc w:val="center"/>
              <w:rPr>
                <w:rFonts w:cs="Arial"/>
                <w:b/>
                <w:bCs/>
                <w:color w:val="548DD4"/>
                <w:sz w:val="28"/>
                <w:u w:val="single"/>
              </w:rPr>
            </w:pPr>
            <w:r w:rsidRPr="00532341">
              <w:rPr>
                <w:rFonts w:cs="Arial"/>
                <w:b/>
                <w:bCs/>
                <w:color w:val="548DD4"/>
                <w:sz w:val="28"/>
                <w:u w:val="single"/>
              </w:rPr>
              <w:t>AÇÃO DE</w:t>
            </w:r>
            <w:r w:rsidR="00137624" w:rsidRPr="00532341">
              <w:rPr>
                <w:rFonts w:cs="Arial"/>
                <w:b/>
                <w:bCs/>
                <w:color w:val="548DD4"/>
                <w:sz w:val="28"/>
                <w:u w:val="single"/>
              </w:rPr>
              <w:t xml:space="preserve"> MUTAÇÃO</w:t>
            </w:r>
            <w:r w:rsidRPr="00532341">
              <w:rPr>
                <w:rFonts w:cs="Arial"/>
                <w:b/>
                <w:bCs/>
                <w:color w:val="548DD4"/>
                <w:sz w:val="28"/>
                <w:u w:val="single"/>
              </w:rPr>
              <w:t xml:space="preserve"> DE REGIME DE BENS</w:t>
            </w:r>
            <w:r w:rsidR="00532341" w:rsidRPr="00532341">
              <w:rPr>
                <w:rFonts w:cs="Arial"/>
                <w:b/>
                <w:bCs/>
                <w:color w:val="548DD4"/>
                <w:sz w:val="28"/>
                <w:u w:val="single"/>
              </w:rPr>
              <w:t>.</w:t>
            </w:r>
          </w:p>
          <w:p w:rsidR="00B4366C" w:rsidRDefault="00B4366C" w:rsidP="00B4366C">
            <w:pPr>
              <w:jc w:val="center"/>
              <w:rPr>
                <w:rFonts w:cs="Arial"/>
                <w:b/>
                <w:bCs/>
                <w:sz w:val="28"/>
              </w:rPr>
            </w:pPr>
          </w:p>
          <w:p w:rsidR="00B4366C" w:rsidRPr="00EE6252" w:rsidRDefault="00B4366C" w:rsidP="00B4366C">
            <w:pPr>
              <w:jc w:val="center"/>
              <w:rPr>
                <w:rFonts w:cs="Arial"/>
                <w:sz w:val="28"/>
              </w:rPr>
            </w:pPr>
          </w:p>
        </w:tc>
        <w:tc>
          <w:tcPr>
            <w:tcW w:w="567" w:type="dxa"/>
          </w:tcPr>
          <w:p w:rsidR="009D1142" w:rsidRPr="00EE6252" w:rsidRDefault="00A6386E" w:rsidP="00EE6252">
            <w:pPr>
              <w:jc w:val="both"/>
              <w:rPr>
                <w:rFonts w:cs="Arial"/>
              </w:rPr>
            </w:pPr>
            <w:r w:rsidRPr="00A6386E">
              <w:rPr>
                <w:rFonts w:cs="Arial"/>
                <w:b/>
                <w:bCs/>
                <w:noProof/>
                <w:sz w:val="28"/>
              </w:rPr>
              <w:pict>
                <v:shape id="_x0000_s1560" type="#_x0000_t32" style="position:absolute;left:0;text-align:left;margin-left:-3.35pt;margin-top:-.65pt;width:25.7pt;height:49.4pt;flip:x;z-index:251647488;mso-position-horizontal-relative:text;mso-position-vertical-relative:text" o:connectortype="straight" strokeweight="2.25pt"/>
              </w:pict>
            </w:r>
          </w:p>
        </w:tc>
      </w:tr>
    </w:tbl>
    <w:p w:rsidR="00CA67B3" w:rsidRDefault="003B33C2" w:rsidP="00503E01">
      <w:pPr>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00540159">
        <w:rPr>
          <w:rFonts w:cs="Arial"/>
        </w:rPr>
        <w:t>N</w:t>
      </w:r>
      <w:r>
        <w:rPr>
          <w:rFonts w:cs="Arial"/>
        </w:rPr>
        <w:t>os termos do artigo</w:t>
      </w:r>
      <w:r w:rsidR="00540159" w:rsidRPr="00540159">
        <w:rPr>
          <w:rFonts w:cs="Arial"/>
        </w:rPr>
        <w:t xml:space="preserve"> 1.639</w:t>
      </w:r>
      <w:r>
        <w:rPr>
          <w:rFonts w:cs="Arial"/>
        </w:rPr>
        <w:t>,</w:t>
      </w:r>
      <w:r w:rsidR="00540159" w:rsidRPr="00540159">
        <w:rPr>
          <w:rFonts w:cs="Arial"/>
        </w:rPr>
        <w:t xml:space="preserve"> </w:t>
      </w:r>
      <w:r>
        <w:rPr>
          <w:rFonts w:cs="Arial"/>
        </w:rPr>
        <w:t>parágrafo</w:t>
      </w:r>
      <w:r w:rsidR="00540159" w:rsidRPr="00377C78">
        <w:rPr>
          <w:rFonts w:cs="Arial"/>
          <w:szCs w:val="24"/>
        </w:rPr>
        <w:t xml:space="preserve"> 2</w:t>
      </w:r>
      <w:r w:rsidR="00540159">
        <w:rPr>
          <w:rFonts w:cs="Arial"/>
          <w:szCs w:val="24"/>
        </w:rPr>
        <w:t xml:space="preserve">º do </w:t>
      </w:r>
      <w:r w:rsidR="00540159" w:rsidRPr="00377C78">
        <w:rPr>
          <w:rFonts w:cs="Arial"/>
          <w:szCs w:val="26"/>
        </w:rPr>
        <w:t>Código Civil Brasileiro</w:t>
      </w:r>
      <w:r w:rsidR="006E1D79">
        <w:rPr>
          <w:rFonts w:cs="Arial"/>
          <w:szCs w:val="26"/>
        </w:rPr>
        <w:t>/2002</w:t>
      </w:r>
      <w:r w:rsidR="004123F1">
        <w:rPr>
          <w:rFonts w:cs="Arial"/>
          <w:szCs w:val="26"/>
        </w:rPr>
        <w:t xml:space="preserve"> e </w:t>
      </w:r>
      <w:r w:rsidR="008F7061">
        <w:rPr>
          <w:rFonts w:cs="Arial"/>
          <w:szCs w:val="26"/>
        </w:rPr>
        <w:t>a</w:t>
      </w:r>
      <w:r w:rsidR="004123F1">
        <w:rPr>
          <w:bCs/>
        </w:rPr>
        <w:t>rt</w:t>
      </w:r>
      <w:r w:rsidR="008F7061">
        <w:rPr>
          <w:bCs/>
        </w:rPr>
        <w:t>igo</w:t>
      </w:r>
      <w:r w:rsidR="004123F1">
        <w:rPr>
          <w:bCs/>
        </w:rPr>
        <w:t xml:space="preserve"> 1º, inciso II</w:t>
      </w:r>
      <w:r w:rsidR="004123F1">
        <w:rPr>
          <w:rFonts w:cs="Arial"/>
        </w:rPr>
        <w:t xml:space="preserve"> do </w:t>
      </w:r>
      <w:r w:rsidR="004123F1" w:rsidRPr="004123F1">
        <w:rPr>
          <w:bCs/>
        </w:rPr>
        <w:t>Provimento N</w:t>
      </w:r>
      <w:r w:rsidR="004123F1">
        <w:rPr>
          <w:bCs/>
        </w:rPr>
        <w:t>º</w:t>
      </w:r>
      <w:r w:rsidR="004123F1" w:rsidRPr="004123F1">
        <w:rPr>
          <w:bCs/>
        </w:rPr>
        <w:t xml:space="preserve"> 204, </w:t>
      </w:r>
      <w:r w:rsidR="004123F1">
        <w:rPr>
          <w:bCs/>
        </w:rPr>
        <w:t>de</w:t>
      </w:r>
      <w:r w:rsidR="004123F1" w:rsidRPr="004123F1">
        <w:rPr>
          <w:bCs/>
        </w:rPr>
        <w:t xml:space="preserve"> 18 </w:t>
      </w:r>
      <w:r w:rsidR="004123F1">
        <w:rPr>
          <w:bCs/>
        </w:rPr>
        <w:t>de</w:t>
      </w:r>
      <w:r w:rsidR="004123F1" w:rsidRPr="004123F1">
        <w:rPr>
          <w:bCs/>
        </w:rPr>
        <w:t xml:space="preserve"> Junho </w:t>
      </w:r>
      <w:r w:rsidR="004123F1">
        <w:rPr>
          <w:bCs/>
        </w:rPr>
        <w:t>d</w:t>
      </w:r>
      <w:r w:rsidR="004123F1" w:rsidRPr="004123F1">
        <w:rPr>
          <w:bCs/>
        </w:rPr>
        <w:t>e 2010</w:t>
      </w:r>
      <w:r w:rsidR="004123F1" w:rsidRPr="0065217D">
        <w:rPr>
          <w:bCs/>
        </w:rPr>
        <w:t xml:space="preserve"> do Tribunal de Justiça </w:t>
      </w:r>
      <w:r w:rsidR="004123F1">
        <w:rPr>
          <w:bCs/>
        </w:rPr>
        <w:t xml:space="preserve">do Estado de Mato Grosso do Sul, </w:t>
      </w:r>
      <w:r w:rsidR="00A43BF4">
        <w:rPr>
          <w:rFonts w:cs="Arial"/>
        </w:rPr>
        <w:t>pelos fatos e fundamentos que passa a expor:</w:t>
      </w:r>
    </w:p>
    <w:p w:rsidR="00532341" w:rsidRPr="00450F75" w:rsidRDefault="00532341" w:rsidP="00532341">
      <w:pPr>
        <w:jc w:val="both"/>
        <w:rPr>
          <w:rFonts w:cs="Arial"/>
        </w:rPr>
      </w:pPr>
    </w:p>
    <w:p w:rsidR="00532341" w:rsidRPr="00450F75" w:rsidRDefault="00A6386E" w:rsidP="00532341">
      <w:pPr>
        <w:jc w:val="right"/>
        <w:rPr>
          <w:rFonts w:cs="Arial"/>
        </w:rPr>
      </w:pPr>
      <w:r w:rsidRPr="00A6386E">
        <w:rPr>
          <w:rFonts w:cs="Arial"/>
          <w:noProof/>
          <w:color w:val="548DD4"/>
        </w:rPr>
        <w:pict>
          <v:shape id="_x0000_s1566" type="#_x0000_t32" style="position:absolute;left:0;text-align:left;margin-left:175.05pt;margin-top:7.4pt;width:314.8pt;height:0;z-index:251649536" o:connectortype="straight" strokecolor="#a5a5a5" strokeweight="3pt">
            <v:shadow type="perspective" color="#243f60" opacity=".5" offset="1pt" offset2="-1pt"/>
          </v:shape>
        </w:pict>
      </w:r>
    </w:p>
    <w:p w:rsidR="00532341" w:rsidRPr="00450F75" w:rsidRDefault="00532341" w:rsidP="00532341">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DA PINTURA FÁTICA</w:t>
      </w:r>
      <w:r w:rsidRPr="00450F75">
        <w:rPr>
          <w:rFonts w:cs="Arial"/>
          <w:b/>
          <w:color w:val="548DD4"/>
          <w:sz w:val="26"/>
          <w:szCs w:val="26"/>
        </w:rPr>
        <w:t>:</w:t>
      </w:r>
    </w:p>
    <w:p w:rsidR="00532341" w:rsidRPr="00450F75" w:rsidRDefault="00A6386E" w:rsidP="00532341">
      <w:pPr>
        <w:ind w:right="970"/>
        <w:jc w:val="right"/>
        <w:rPr>
          <w:rFonts w:cs="Arial"/>
        </w:rPr>
      </w:pPr>
      <w:r w:rsidRPr="00A6386E">
        <w:rPr>
          <w:rFonts w:cs="Arial"/>
          <w:b/>
          <w:noProof/>
        </w:rPr>
        <w:pict>
          <v:shape id="_x0000_s1567" type="#_x0000_t32" style="position:absolute;left:0;text-align:left;margin-left:-3.3pt;margin-top:4pt;width:493.15pt;height:0;z-index:251650560" o:connectortype="straight" strokecolor="#a5a5a5" strokeweight="3pt">
            <v:shadow type="perspective" color="#243f60" opacity=".5" offset="1pt" offset2="-1pt"/>
          </v:shape>
        </w:pict>
      </w:r>
    </w:p>
    <w:p w:rsidR="00F02BD2" w:rsidRDefault="005C15F0" w:rsidP="00503E01">
      <w:pPr>
        <w:spacing w:line="360" w:lineRule="auto"/>
        <w:jc w:val="both"/>
        <w:rPr>
          <w:rFonts w:cs="Arial"/>
        </w:rPr>
      </w:pPr>
      <w:r w:rsidRPr="00FA6509">
        <w:rPr>
          <w:rFonts w:ascii="Brush Script MT" w:hAnsi="Brush Script MT"/>
          <w:b/>
          <w:bCs/>
          <w:sz w:val="40"/>
        </w:rPr>
        <w:t xml:space="preserve"> </w:t>
      </w:r>
      <w:r w:rsidRPr="00FA6509">
        <w:rPr>
          <w:rFonts w:ascii="Brush Script MT" w:hAnsi="Brush Script MT"/>
          <w:b/>
          <w:bCs/>
          <w:sz w:val="40"/>
        </w:rPr>
        <w:tab/>
      </w:r>
      <w:r w:rsidRPr="00FA6509">
        <w:rPr>
          <w:rFonts w:ascii="Brush Script MT" w:hAnsi="Brush Script MT"/>
          <w:b/>
          <w:bCs/>
          <w:sz w:val="40"/>
        </w:rPr>
        <w:tab/>
      </w:r>
      <w:r w:rsidRPr="00FA6509">
        <w:rPr>
          <w:rFonts w:ascii="Brush Script MT" w:hAnsi="Brush Script MT"/>
          <w:b/>
          <w:bCs/>
          <w:sz w:val="40"/>
        </w:rPr>
        <w:tab/>
      </w:r>
      <w:r w:rsidRPr="00FA6509">
        <w:rPr>
          <w:rFonts w:ascii="Brush Script MT" w:hAnsi="Brush Script MT"/>
          <w:b/>
          <w:bCs/>
          <w:sz w:val="40"/>
        </w:rPr>
        <w:tab/>
      </w:r>
      <w:r w:rsidRPr="00FA6509">
        <w:rPr>
          <w:rFonts w:ascii="Brush Script MT" w:hAnsi="Brush Script MT"/>
          <w:b/>
          <w:bCs/>
          <w:sz w:val="40"/>
        </w:rPr>
        <w:tab/>
      </w:r>
      <w:r w:rsidR="00946BFB" w:rsidRPr="00FA6509">
        <w:rPr>
          <w:rFonts w:ascii="Brush Script MT" w:hAnsi="Brush Script MT"/>
          <w:b/>
          <w:bCs/>
          <w:sz w:val="36"/>
          <w:u w:val="single"/>
        </w:rPr>
        <w:t xml:space="preserve">Excelentíssimo </w:t>
      </w:r>
      <w:proofErr w:type="gramStart"/>
      <w:r w:rsidR="00037801" w:rsidRPr="00FA6509">
        <w:rPr>
          <w:rFonts w:ascii="Brush Script MT" w:hAnsi="Brush Script MT"/>
          <w:b/>
          <w:bCs/>
          <w:sz w:val="36"/>
          <w:u w:val="single"/>
        </w:rPr>
        <w:t>Senhor</w:t>
      </w:r>
      <w:r w:rsidR="004918EF">
        <w:rPr>
          <w:rFonts w:ascii="Brush Script MT" w:hAnsi="Brush Script MT"/>
          <w:b/>
          <w:bCs/>
          <w:sz w:val="36"/>
          <w:u w:val="single"/>
        </w:rPr>
        <w:t>(</w:t>
      </w:r>
      <w:proofErr w:type="gramEnd"/>
      <w:r w:rsidR="004918EF">
        <w:rPr>
          <w:rFonts w:ascii="Brush Script MT" w:hAnsi="Brush Script MT"/>
          <w:b/>
          <w:bCs/>
          <w:sz w:val="36"/>
          <w:u w:val="single"/>
        </w:rPr>
        <w:t>a)</w:t>
      </w:r>
      <w:r w:rsidR="00A87EDB" w:rsidRPr="00FA6509">
        <w:rPr>
          <w:rFonts w:ascii="Brush Script MT" w:hAnsi="Brush Script MT"/>
          <w:b/>
          <w:bCs/>
          <w:sz w:val="36"/>
          <w:u w:val="single"/>
        </w:rPr>
        <w:t xml:space="preserve"> </w:t>
      </w:r>
      <w:r w:rsidR="00037801" w:rsidRPr="00FA6509">
        <w:rPr>
          <w:rFonts w:ascii="Brush Script MT" w:hAnsi="Brush Script MT"/>
          <w:b/>
          <w:bCs/>
          <w:sz w:val="36"/>
          <w:u w:val="single"/>
        </w:rPr>
        <w:t>Presidente do Processo</w:t>
      </w:r>
      <w:r w:rsidR="00037801" w:rsidRPr="00FA6509">
        <w:rPr>
          <w:rFonts w:ascii="Brush Script MT" w:hAnsi="Brush Script MT"/>
          <w:b/>
          <w:bCs/>
          <w:sz w:val="36"/>
        </w:rPr>
        <w:t>,</w:t>
      </w:r>
      <w:r w:rsidR="00037801" w:rsidRPr="00FA6509">
        <w:rPr>
          <w:rFonts w:ascii="Brush Script MT" w:hAnsi="Brush Script MT"/>
          <w:b/>
          <w:bCs/>
          <w:sz w:val="40"/>
        </w:rPr>
        <w:t xml:space="preserve"> </w:t>
      </w:r>
      <w:r w:rsidR="004B155B">
        <w:rPr>
          <w:rFonts w:ascii="Brush Script MT" w:hAnsi="Brush Script MT"/>
          <w:b/>
          <w:bCs/>
          <w:sz w:val="40"/>
        </w:rPr>
        <w:t xml:space="preserve"> </w:t>
      </w:r>
      <w:r w:rsidR="00F04386">
        <w:rPr>
          <w:rFonts w:cs="Arial"/>
          <w:bCs/>
        </w:rPr>
        <w:t xml:space="preserve">os Requerentes entabularam enlace matrimonial na data de </w:t>
      </w:r>
      <w:r w:rsidR="00174FFF">
        <w:rPr>
          <w:rFonts w:cs="Arial"/>
          <w:bCs/>
        </w:rPr>
        <w:t>1</w:t>
      </w:r>
      <w:r w:rsidR="003F4CE1">
        <w:rPr>
          <w:rFonts w:cs="Arial"/>
          <w:bCs/>
        </w:rPr>
        <w:t>3</w:t>
      </w:r>
      <w:r w:rsidR="00F02BD2" w:rsidRPr="00F02BD2">
        <w:rPr>
          <w:rFonts w:cs="Arial"/>
        </w:rPr>
        <w:t xml:space="preserve"> de </w:t>
      </w:r>
      <w:r w:rsidR="003F4CE1">
        <w:rPr>
          <w:rFonts w:cs="Arial"/>
        </w:rPr>
        <w:t>Julho</w:t>
      </w:r>
      <w:r w:rsidR="00F02BD2" w:rsidRPr="00F02BD2">
        <w:rPr>
          <w:rFonts w:cs="Arial"/>
        </w:rPr>
        <w:t xml:space="preserve"> de </w:t>
      </w:r>
      <w:r w:rsidR="003F4CE1">
        <w:rPr>
          <w:rFonts w:cs="Arial"/>
        </w:rPr>
        <w:t>2011</w:t>
      </w:r>
      <w:r w:rsidR="00F02BD2" w:rsidRPr="00F02BD2">
        <w:rPr>
          <w:rFonts w:cs="Arial"/>
        </w:rPr>
        <w:t xml:space="preserve">, pelo </w:t>
      </w:r>
      <w:r w:rsidR="003F4CE1">
        <w:rPr>
          <w:rFonts w:cs="Arial"/>
        </w:rPr>
        <w:t>R</w:t>
      </w:r>
      <w:r w:rsidR="00F02BD2" w:rsidRPr="00F02BD2">
        <w:rPr>
          <w:rFonts w:cs="Arial"/>
        </w:rPr>
        <w:t xml:space="preserve">egime de </w:t>
      </w:r>
      <w:r w:rsidR="003F4CE1">
        <w:rPr>
          <w:rFonts w:cs="Arial"/>
        </w:rPr>
        <w:t>Bens do Casamento: Comunhão Parcial de Bens</w:t>
      </w:r>
      <w:r w:rsidR="00F02BD2" w:rsidRPr="00F02BD2">
        <w:rPr>
          <w:rFonts w:cs="Arial"/>
        </w:rPr>
        <w:t xml:space="preserve">, conforme certidão de casamento </w:t>
      </w:r>
      <w:r w:rsidR="00FF427A">
        <w:rPr>
          <w:rFonts w:cs="Arial"/>
        </w:rPr>
        <w:t xml:space="preserve">de </w:t>
      </w:r>
      <w:r w:rsidR="008F1D91">
        <w:rPr>
          <w:rFonts w:cs="Arial"/>
        </w:rPr>
        <w:t xml:space="preserve">matrícula </w:t>
      </w:r>
      <w:r w:rsidR="00FF427A">
        <w:rPr>
          <w:rFonts w:cs="Arial"/>
        </w:rPr>
        <w:t xml:space="preserve">nº </w:t>
      </w:r>
      <w:r w:rsidR="008F1D91">
        <w:rPr>
          <w:rFonts w:cs="Arial"/>
        </w:rPr>
        <w:t>062901 01 55 2011 3 00176 117 0013917 26</w:t>
      </w:r>
      <w:r w:rsidR="00FF427A">
        <w:rPr>
          <w:rFonts w:cs="Arial"/>
        </w:rPr>
        <w:t xml:space="preserve"> , registrada na </w:t>
      </w:r>
      <w:r w:rsidR="008F1D91">
        <w:rPr>
          <w:rFonts w:cs="Arial"/>
        </w:rPr>
        <w:t>1ª</w:t>
      </w:r>
      <w:r w:rsidR="00FF427A">
        <w:rPr>
          <w:rFonts w:cs="Arial"/>
        </w:rPr>
        <w:t xml:space="preserve"> Circunscrição Cartor</w:t>
      </w:r>
      <w:r w:rsidR="008F1D91">
        <w:rPr>
          <w:rFonts w:cs="Arial"/>
        </w:rPr>
        <w:t>á</w:t>
      </w:r>
      <w:r w:rsidR="00FF427A">
        <w:rPr>
          <w:rFonts w:cs="Arial"/>
        </w:rPr>
        <w:t>ria (em anexo)</w:t>
      </w:r>
      <w:r w:rsidR="008F1D91">
        <w:rPr>
          <w:rFonts w:cs="Arial"/>
        </w:rPr>
        <w:t xml:space="preserve"> – 2º Ofício – Santos </w:t>
      </w:r>
      <w:r w:rsidR="00A53C69">
        <w:rPr>
          <w:rFonts w:cs="Arial"/>
        </w:rPr>
        <w:t>Pereira</w:t>
      </w:r>
      <w:r w:rsidR="00FF427A">
        <w:rPr>
          <w:rFonts w:cs="Arial"/>
        </w:rPr>
        <w:t>.</w:t>
      </w:r>
    </w:p>
    <w:p w:rsidR="00174FFF" w:rsidRPr="00F02BD2" w:rsidRDefault="00174FFF" w:rsidP="00503E01">
      <w:pPr>
        <w:spacing w:line="360" w:lineRule="auto"/>
        <w:jc w:val="both"/>
        <w:rPr>
          <w:rFonts w:cs="Arial"/>
        </w:rPr>
      </w:pPr>
    </w:p>
    <w:p w:rsidR="00F02BD2" w:rsidRPr="00F02BD2" w:rsidRDefault="00174FFF" w:rsidP="00503E01">
      <w:pPr>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00F02BD2" w:rsidRPr="00F02BD2">
        <w:rPr>
          <w:rFonts w:cs="Arial"/>
        </w:rPr>
        <w:t xml:space="preserve">Trata-se, de casamento celebrado na vigência do </w:t>
      </w:r>
      <w:r w:rsidR="00F37C5E">
        <w:rPr>
          <w:rFonts w:cs="Arial"/>
        </w:rPr>
        <w:t xml:space="preserve">Novo </w:t>
      </w:r>
      <w:r w:rsidR="00F02BD2" w:rsidRPr="00F02BD2">
        <w:rPr>
          <w:rFonts w:cs="Arial"/>
        </w:rPr>
        <w:t>Código Civil</w:t>
      </w:r>
      <w:r w:rsidR="00F37C5E">
        <w:rPr>
          <w:rFonts w:cs="Arial"/>
        </w:rPr>
        <w:t xml:space="preserve"> de 2002</w:t>
      </w:r>
      <w:r w:rsidR="00F02BD2" w:rsidRPr="00F02BD2">
        <w:rPr>
          <w:rFonts w:cs="Arial"/>
        </w:rPr>
        <w:t xml:space="preserve">, que seguiu o regime legal de </w:t>
      </w:r>
      <w:r w:rsidR="00F37C5E">
        <w:rPr>
          <w:rFonts w:cs="Arial"/>
        </w:rPr>
        <w:t>Comunhão Parcial de B</w:t>
      </w:r>
      <w:r w:rsidR="00F02BD2" w:rsidRPr="00F02BD2">
        <w:rPr>
          <w:rFonts w:cs="Arial"/>
        </w:rPr>
        <w:t xml:space="preserve">ens, pretendendo agora os Requerentes a sua alteração para o regime de </w:t>
      </w:r>
      <w:r w:rsidR="00183BA7">
        <w:rPr>
          <w:rFonts w:cs="Arial"/>
        </w:rPr>
        <w:t>Separação</w:t>
      </w:r>
      <w:r w:rsidR="00F02BD2" w:rsidRPr="00F02BD2">
        <w:rPr>
          <w:rFonts w:cs="Arial"/>
        </w:rPr>
        <w:t xml:space="preserve"> </w:t>
      </w:r>
      <w:r w:rsidR="00F37C5E">
        <w:rPr>
          <w:rFonts w:cs="Arial"/>
        </w:rPr>
        <w:t>Total de B</w:t>
      </w:r>
      <w:r w:rsidR="00F02BD2" w:rsidRPr="00F02BD2">
        <w:rPr>
          <w:rFonts w:cs="Arial"/>
        </w:rPr>
        <w:t>ens.</w:t>
      </w:r>
    </w:p>
    <w:p w:rsidR="00174FFF" w:rsidRDefault="00174FFF" w:rsidP="00503E01">
      <w:pPr>
        <w:spacing w:line="360" w:lineRule="auto"/>
        <w:jc w:val="both"/>
        <w:rPr>
          <w:rFonts w:cs="Arial"/>
        </w:rPr>
      </w:pPr>
    </w:p>
    <w:p w:rsidR="00864AB0" w:rsidRDefault="00174FFF" w:rsidP="00503E01">
      <w:pPr>
        <w:spacing w:line="360" w:lineRule="auto"/>
        <w:jc w:val="both"/>
        <w:rPr>
          <w:rFonts w:cs="Arial"/>
        </w:rPr>
      </w:pPr>
      <w:r>
        <w:rPr>
          <w:rFonts w:cs="Arial"/>
        </w:rPr>
        <w:lastRenderedPageBreak/>
        <w:t xml:space="preserve"> </w:t>
      </w:r>
      <w:r>
        <w:rPr>
          <w:rFonts w:cs="Arial"/>
        </w:rPr>
        <w:tab/>
      </w:r>
      <w:r>
        <w:rPr>
          <w:rFonts w:cs="Arial"/>
        </w:rPr>
        <w:tab/>
      </w:r>
      <w:r>
        <w:rPr>
          <w:rFonts w:cs="Arial"/>
        </w:rPr>
        <w:tab/>
      </w:r>
      <w:r>
        <w:rPr>
          <w:rFonts w:cs="Arial"/>
        </w:rPr>
        <w:tab/>
      </w:r>
      <w:r>
        <w:rPr>
          <w:rFonts w:cs="Arial"/>
        </w:rPr>
        <w:tab/>
      </w:r>
      <w:r w:rsidR="00F02BD2" w:rsidRPr="00F02BD2">
        <w:rPr>
          <w:rFonts w:cs="Arial"/>
        </w:rPr>
        <w:t>A alteração do regime de bens</w:t>
      </w:r>
      <w:proofErr w:type="gramStart"/>
      <w:r w:rsidR="00F02BD2" w:rsidRPr="00F02BD2">
        <w:rPr>
          <w:rFonts w:cs="Arial"/>
        </w:rPr>
        <w:t>, pode</w:t>
      </w:r>
      <w:proofErr w:type="gramEnd"/>
      <w:r w:rsidR="00F02BD2" w:rsidRPr="00F02BD2">
        <w:rPr>
          <w:rFonts w:cs="Arial"/>
        </w:rPr>
        <w:t xml:space="preserve"> ser promovida a qualquer tempo, tendo efeito retroativo à data do casamento, ressalvados direitos de terceiros. </w:t>
      </w:r>
    </w:p>
    <w:p w:rsidR="005B5E67" w:rsidRDefault="005B5E67" w:rsidP="005B5E67">
      <w:pPr>
        <w:jc w:val="both"/>
        <w:rPr>
          <w:rFonts w:cs="Arial"/>
        </w:rPr>
      </w:pPr>
    </w:p>
    <w:p w:rsidR="005B5E67" w:rsidRDefault="00A6386E" w:rsidP="005B5E67">
      <w:pPr>
        <w:jc w:val="right"/>
        <w:rPr>
          <w:rFonts w:cs="Arial"/>
        </w:rPr>
      </w:pPr>
      <w:r w:rsidRPr="00A6386E">
        <w:pict>
          <v:shape id="_x0000_s1583" type="#_x0000_t32" style="position:absolute;left:0;text-align:left;margin-left:175.05pt;margin-top:7.4pt;width:314.8pt;height:0;z-index:251662848" o:connectortype="straight" strokecolor="#a5a5a5" strokeweight="3pt">
            <v:shadow type="perspective" color="#243f60" opacity=".5" offset="1pt" offset2="-1pt"/>
          </v:shape>
        </w:pict>
      </w:r>
    </w:p>
    <w:p w:rsidR="005B5E67" w:rsidRDefault="005B5E67" w:rsidP="005B5E67">
      <w:pPr>
        <w:jc w:val="right"/>
        <w:rPr>
          <w:rFonts w:cs="Arial"/>
          <w:b/>
          <w:color w:val="548DD4"/>
          <w:sz w:val="26"/>
          <w:szCs w:val="26"/>
        </w:rPr>
      </w:pPr>
      <w:r>
        <w:rPr>
          <w:rFonts w:cs="Arial"/>
          <w:b/>
          <w:color w:val="548DD4"/>
          <w:sz w:val="26"/>
          <w:szCs w:val="26"/>
        </w:rPr>
        <w:t>- DA MOTIVAÇÃO:</w:t>
      </w:r>
    </w:p>
    <w:p w:rsidR="00864AB0" w:rsidRDefault="00A6386E" w:rsidP="005B5E67">
      <w:pPr>
        <w:ind w:right="970"/>
        <w:jc w:val="right"/>
        <w:rPr>
          <w:rFonts w:cs="Arial"/>
        </w:rPr>
      </w:pPr>
      <w:r w:rsidRPr="00A6386E">
        <w:pict>
          <v:shape id="_x0000_s1584" type="#_x0000_t32" style="position:absolute;left:0;text-align:left;margin-left:-3.3pt;margin-top:4pt;width:493.15pt;height:0;z-index:251663872" o:connectortype="straight" strokecolor="#a5a5a5" strokeweight="3pt">
            <v:shadow type="perspective" color="#243f60" opacity=".5" offset="1pt" offset2="-1pt"/>
          </v:shape>
        </w:pict>
      </w:r>
    </w:p>
    <w:p w:rsidR="00864AB0" w:rsidRDefault="00864AB0" w:rsidP="00503E01">
      <w:pPr>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00F02BD2" w:rsidRPr="00F02BD2">
        <w:rPr>
          <w:rFonts w:cs="Arial"/>
        </w:rPr>
        <w:t>No caso</w:t>
      </w:r>
      <w:r w:rsidR="005B5E67">
        <w:rPr>
          <w:rFonts w:cs="Arial"/>
        </w:rPr>
        <w:t xml:space="preserve"> telado</w:t>
      </w:r>
      <w:r w:rsidR="00F02BD2" w:rsidRPr="00F02BD2">
        <w:rPr>
          <w:rFonts w:cs="Arial"/>
        </w:rPr>
        <w:t xml:space="preserve">, a razão para alteração do regime de bens, </w:t>
      </w:r>
      <w:r w:rsidRPr="00864AB0">
        <w:rPr>
          <w:rFonts w:cs="Arial"/>
        </w:rPr>
        <w:t xml:space="preserve">se justifica pelo fato de que os cônjuges possuem atividades profissionais diferentes e nem sempre podem acompanhar as transações financeiras e imobiliárias um do outro. </w:t>
      </w:r>
    </w:p>
    <w:p w:rsidR="00864AB0" w:rsidRDefault="00864AB0" w:rsidP="00503E01">
      <w:pPr>
        <w:spacing w:line="360" w:lineRule="auto"/>
        <w:jc w:val="both"/>
        <w:rPr>
          <w:rFonts w:cs="Arial"/>
        </w:rPr>
      </w:pPr>
    </w:p>
    <w:p w:rsidR="0029363E" w:rsidRDefault="006C41E9" w:rsidP="00503E01">
      <w:pPr>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 xml:space="preserve">O cônjuge varão é sócio proprietário da Empresa </w:t>
      </w:r>
      <w:r w:rsidRPr="006C41E9">
        <w:rPr>
          <w:rFonts w:cs="Arial"/>
        </w:rPr>
        <w:t xml:space="preserve">EVERGLASS </w:t>
      </w:r>
      <w:proofErr w:type="gramStart"/>
      <w:r w:rsidRPr="006C41E9">
        <w:rPr>
          <w:rFonts w:cs="Arial"/>
        </w:rPr>
        <w:t>INDUSTRIA</w:t>
      </w:r>
      <w:proofErr w:type="gramEnd"/>
      <w:r w:rsidRPr="006C41E9">
        <w:rPr>
          <w:rFonts w:cs="Arial"/>
        </w:rPr>
        <w:t xml:space="preserve"> E COMERCIO LTDA </w:t>
      </w:r>
      <w:r>
        <w:rPr>
          <w:rFonts w:cs="Arial"/>
        </w:rPr>
        <w:t>–</w:t>
      </w:r>
      <w:r w:rsidRPr="006C41E9">
        <w:rPr>
          <w:rFonts w:cs="Arial"/>
        </w:rPr>
        <w:t xml:space="preserve"> EPP</w:t>
      </w:r>
      <w:r>
        <w:rPr>
          <w:rFonts w:cs="Arial"/>
        </w:rPr>
        <w:t xml:space="preserve">, inscrita no CNPJ/MF nº </w:t>
      </w:r>
      <w:r w:rsidRPr="006C41E9">
        <w:rPr>
          <w:rFonts w:cs="Arial"/>
        </w:rPr>
        <w:t>21</w:t>
      </w:r>
      <w:r>
        <w:rPr>
          <w:rFonts w:cs="Arial"/>
        </w:rPr>
        <w:t>.</w:t>
      </w:r>
      <w:r w:rsidRPr="006C41E9">
        <w:rPr>
          <w:rFonts w:cs="Arial"/>
        </w:rPr>
        <w:t>082</w:t>
      </w:r>
      <w:r>
        <w:rPr>
          <w:rFonts w:cs="Arial"/>
        </w:rPr>
        <w:t>.</w:t>
      </w:r>
      <w:r w:rsidRPr="006C41E9">
        <w:rPr>
          <w:rFonts w:cs="Arial"/>
        </w:rPr>
        <w:t>742</w:t>
      </w:r>
      <w:r>
        <w:rPr>
          <w:rFonts w:cs="Arial"/>
        </w:rPr>
        <w:t>/</w:t>
      </w:r>
      <w:r w:rsidRPr="006C41E9">
        <w:rPr>
          <w:rFonts w:cs="Arial"/>
        </w:rPr>
        <w:t>0001</w:t>
      </w:r>
      <w:r>
        <w:rPr>
          <w:rFonts w:cs="Arial"/>
        </w:rPr>
        <w:t>-</w:t>
      </w:r>
      <w:r w:rsidRPr="006C41E9">
        <w:rPr>
          <w:rFonts w:cs="Arial"/>
        </w:rPr>
        <w:t>83</w:t>
      </w:r>
      <w:r>
        <w:rPr>
          <w:rFonts w:cs="Arial"/>
        </w:rPr>
        <w:t>, localizada na Rua Coxim, 226, Vila Morada Verde, Campo Grande-MS.</w:t>
      </w:r>
    </w:p>
    <w:p w:rsidR="0029363E" w:rsidRDefault="0029363E" w:rsidP="00503E01">
      <w:pPr>
        <w:spacing w:line="360" w:lineRule="auto"/>
        <w:jc w:val="both"/>
        <w:rPr>
          <w:rFonts w:cs="Arial"/>
        </w:rPr>
      </w:pPr>
    </w:p>
    <w:p w:rsidR="0029363E" w:rsidRDefault="0029363E" w:rsidP="00503E01">
      <w:pPr>
        <w:spacing w:line="360" w:lineRule="auto"/>
        <w:jc w:val="both"/>
        <w:rPr>
          <w:rFonts w:cs="Arial"/>
        </w:rPr>
      </w:pPr>
    </w:p>
    <w:p w:rsidR="0029363E" w:rsidRDefault="0029363E" w:rsidP="00503E01">
      <w:pPr>
        <w:spacing w:line="360" w:lineRule="auto"/>
        <w:jc w:val="both"/>
        <w:rPr>
          <w:rFonts w:cs="Arial"/>
        </w:rPr>
      </w:pPr>
    </w:p>
    <w:p w:rsidR="006C41E9" w:rsidRDefault="0029363E" w:rsidP="00503E01">
      <w:pPr>
        <w:spacing w:line="360" w:lineRule="auto"/>
        <w:jc w:val="both"/>
        <w:rPr>
          <w:rFonts w:cs="Arial"/>
        </w:rPr>
      </w:pPr>
      <w:r>
        <w:rPr>
          <w:rFonts w:cs="Arial"/>
        </w:rPr>
        <w:t xml:space="preserve"> </w:t>
      </w:r>
      <w:r>
        <w:rPr>
          <w:rFonts w:cs="Arial"/>
        </w:rPr>
        <w:tab/>
      </w:r>
      <w:r w:rsidR="006C41E9">
        <w:rPr>
          <w:rFonts w:cs="Arial"/>
        </w:rPr>
        <w:tab/>
      </w:r>
      <w:r w:rsidR="006C41E9">
        <w:rPr>
          <w:rFonts w:cs="Arial"/>
        </w:rPr>
        <w:tab/>
      </w:r>
      <w:r w:rsidR="006C41E9">
        <w:rPr>
          <w:rFonts w:cs="Arial"/>
        </w:rPr>
        <w:tab/>
      </w:r>
      <w:r w:rsidR="006C41E9">
        <w:rPr>
          <w:rFonts w:cs="Arial"/>
        </w:rPr>
        <w:tab/>
        <w:t xml:space="preserve">Enquanto que a </w:t>
      </w:r>
      <w:r w:rsidR="000E0124">
        <w:rPr>
          <w:rFonts w:cs="Arial"/>
        </w:rPr>
        <w:t>cônjuge virago exerce a profissão de</w:t>
      </w:r>
      <w:r w:rsidR="00307FD0">
        <w:rPr>
          <w:rFonts w:cs="Arial"/>
        </w:rPr>
        <w:t xml:space="preserve"> lides do lar, cuidando do filho do casal e outro </w:t>
      </w:r>
      <w:r w:rsidR="00147EE0">
        <w:rPr>
          <w:rFonts w:cs="Arial"/>
        </w:rPr>
        <w:t>filho, este especial, concebido em outro relacionamento.</w:t>
      </w:r>
    </w:p>
    <w:p w:rsidR="00864AB0" w:rsidRDefault="000E0124" w:rsidP="00503E01">
      <w:pPr>
        <w:spacing w:line="360" w:lineRule="auto"/>
        <w:jc w:val="both"/>
        <w:rPr>
          <w:rFonts w:cs="Arial"/>
        </w:rPr>
      </w:pPr>
      <w:r>
        <w:rPr>
          <w:rFonts w:cs="Arial"/>
        </w:rPr>
        <w:tab/>
      </w:r>
      <w:r>
        <w:rPr>
          <w:rFonts w:cs="Arial"/>
        </w:rPr>
        <w:tab/>
      </w:r>
      <w:r>
        <w:rPr>
          <w:rFonts w:cs="Arial"/>
        </w:rPr>
        <w:tab/>
      </w:r>
      <w:r>
        <w:rPr>
          <w:rFonts w:cs="Arial"/>
        </w:rPr>
        <w:tab/>
      </w:r>
      <w:r>
        <w:rPr>
          <w:rFonts w:cs="Arial"/>
        </w:rPr>
        <w:tab/>
        <w:t xml:space="preserve">A </w:t>
      </w:r>
      <w:r w:rsidR="00864AB0" w:rsidRPr="00864AB0">
        <w:rPr>
          <w:rFonts w:cs="Arial"/>
        </w:rPr>
        <w:t xml:space="preserve">possibilidade de alteração do regime de bens no curso do casamento merece ser vista com otimismo, na medida em que permite maior flexibilidade ao casal quanto aos ajustes matrimoniais de bens. </w:t>
      </w:r>
    </w:p>
    <w:p w:rsidR="000E0124" w:rsidRDefault="000E0124" w:rsidP="00503E01">
      <w:pPr>
        <w:spacing w:line="360" w:lineRule="auto"/>
        <w:jc w:val="both"/>
        <w:rPr>
          <w:rFonts w:cs="Arial"/>
        </w:rPr>
      </w:pPr>
    </w:p>
    <w:p w:rsidR="00FD4524" w:rsidRDefault="00174FFF" w:rsidP="00503E01">
      <w:pPr>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t xml:space="preserve">Sendo que </w:t>
      </w:r>
      <w:r w:rsidR="000E0124">
        <w:rPr>
          <w:rFonts w:cs="Arial"/>
        </w:rPr>
        <w:t xml:space="preserve">a </w:t>
      </w:r>
      <w:r>
        <w:rPr>
          <w:rFonts w:cs="Arial"/>
        </w:rPr>
        <w:t>m</w:t>
      </w:r>
      <w:r w:rsidR="00F02BD2" w:rsidRPr="00F02BD2">
        <w:rPr>
          <w:rFonts w:cs="Arial"/>
        </w:rPr>
        <w:t>otivação</w:t>
      </w:r>
      <w:r w:rsidR="000E0124">
        <w:rPr>
          <w:rFonts w:cs="Arial"/>
        </w:rPr>
        <w:t xml:space="preserve"> supra é</w:t>
      </w:r>
      <w:r w:rsidR="00F02BD2" w:rsidRPr="00F02BD2">
        <w:rPr>
          <w:rFonts w:cs="Arial"/>
        </w:rPr>
        <w:t xml:space="preserve"> sufi</w:t>
      </w:r>
      <w:r>
        <w:rPr>
          <w:rFonts w:cs="Arial"/>
        </w:rPr>
        <w:t>ciente para embasar a alteração requerida, conforme entendimento</w:t>
      </w:r>
      <w:r w:rsidR="000E0124">
        <w:rPr>
          <w:rFonts w:cs="Arial"/>
        </w:rPr>
        <w:t xml:space="preserve"> uníssono dos Tribunais Pátrios:</w:t>
      </w:r>
    </w:p>
    <w:p w:rsidR="000E0124" w:rsidRPr="000E0124" w:rsidRDefault="000E0124" w:rsidP="000E0124">
      <w:pPr>
        <w:spacing w:line="360" w:lineRule="auto"/>
        <w:ind w:left="4254"/>
        <w:jc w:val="both"/>
        <w:rPr>
          <w:rFonts w:ascii="Tahoma" w:hAnsi="Tahoma" w:cs="Tahoma"/>
          <w:sz w:val="22"/>
        </w:rPr>
      </w:pPr>
    </w:p>
    <w:p w:rsidR="000E0124" w:rsidRPr="000E0124" w:rsidRDefault="000E0124" w:rsidP="000E0124">
      <w:pPr>
        <w:spacing w:line="360" w:lineRule="auto"/>
        <w:ind w:left="4254"/>
        <w:jc w:val="both"/>
        <w:rPr>
          <w:rFonts w:ascii="Tahoma" w:hAnsi="Tahoma" w:cs="Tahoma"/>
          <w:sz w:val="22"/>
        </w:rPr>
      </w:pPr>
      <w:r w:rsidRPr="000E0124">
        <w:rPr>
          <w:rFonts w:ascii="Tahoma" w:hAnsi="Tahoma" w:cs="Tahoma"/>
          <w:sz w:val="22"/>
        </w:rPr>
        <w:t xml:space="preserve">AGRAVO DE INSTRUMENTO. FAMÍLIA. ALTERAÇÃO DE REGIME DE BENS. COMUNHÃO PARCIAL PARA SEPARAÇÃO TOTAL. JUNTADA DE CERTIDÕES NEGATIVAS. DESNECESSIDADE. Desnecessária a juntada pelas partes das certidões negativas solicitadas, uma vez que a procedência do pedido de alteração do regime de bens do casamento produzirá eficácia ex </w:t>
      </w:r>
      <w:proofErr w:type="spellStart"/>
      <w:r w:rsidRPr="000E0124">
        <w:rPr>
          <w:rFonts w:ascii="Tahoma" w:hAnsi="Tahoma" w:cs="Tahoma"/>
          <w:sz w:val="22"/>
        </w:rPr>
        <w:t>nunc</w:t>
      </w:r>
      <w:proofErr w:type="spellEnd"/>
      <w:r w:rsidRPr="000E0124">
        <w:rPr>
          <w:rFonts w:ascii="Tahoma" w:hAnsi="Tahoma" w:cs="Tahoma"/>
          <w:sz w:val="22"/>
        </w:rPr>
        <w:t xml:space="preserve"> (pedido expresso na inicial), decorrendo de lei a preservação dos direitos de terceiros (art. 1.639, §2º, do CC). AGRAVO DE INSTRUMENTO PROVIDO. (Agravo de Instrumento Nº 70061532917, Oitava Câmara Cível, </w:t>
      </w:r>
      <w:r w:rsidRPr="000E0124">
        <w:rPr>
          <w:rFonts w:ascii="Tahoma" w:hAnsi="Tahoma" w:cs="Tahoma"/>
          <w:sz w:val="22"/>
        </w:rPr>
        <w:lastRenderedPageBreak/>
        <w:t xml:space="preserve">Tribunal de Justiça do RS, Relator: Ricardo Moreira Lins </w:t>
      </w:r>
      <w:proofErr w:type="spellStart"/>
      <w:r w:rsidRPr="000E0124">
        <w:rPr>
          <w:rFonts w:ascii="Tahoma" w:hAnsi="Tahoma" w:cs="Tahoma"/>
          <w:sz w:val="22"/>
        </w:rPr>
        <w:t>Pastl</w:t>
      </w:r>
      <w:proofErr w:type="spellEnd"/>
      <w:r w:rsidRPr="000E0124">
        <w:rPr>
          <w:rFonts w:ascii="Tahoma" w:hAnsi="Tahoma" w:cs="Tahoma"/>
          <w:sz w:val="22"/>
        </w:rPr>
        <w:t>, Julgado em 20/11/2014).</w:t>
      </w:r>
    </w:p>
    <w:p w:rsidR="0029363E" w:rsidRDefault="0029363E" w:rsidP="000E0124">
      <w:pPr>
        <w:spacing w:line="360" w:lineRule="auto"/>
        <w:ind w:left="4254"/>
        <w:jc w:val="both"/>
        <w:rPr>
          <w:rFonts w:ascii="Tahoma" w:hAnsi="Tahoma" w:cs="Tahoma"/>
          <w:sz w:val="22"/>
        </w:rPr>
      </w:pPr>
    </w:p>
    <w:p w:rsidR="000E0124" w:rsidRPr="000E0124" w:rsidRDefault="000E0124" w:rsidP="000E0124">
      <w:pPr>
        <w:spacing w:line="360" w:lineRule="auto"/>
        <w:ind w:left="4254"/>
        <w:jc w:val="both"/>
        <w:rPr>
          <w:rFonts w:ascii="Tahoma" w:hAnsi="Tahoma" w:cs="Tahoma"/>
          <w:sz w:val="22"/>
        </w:rPr>
      </w:pPr>
      <w:r w:rsidRPr="000E0124">
        <w:rPr>
          <w:rFonts w:ascii="Tahoma" w:hAnsi="Tahoma" w:cs="Tahoma"/>
          <w:sz w:val="22"/>
        </w:rPr>
        <w:t xml:space="preserve">MUDANÇA DE REGIME DE CASAMENTO DE COMUNHÃO PARCIAL PARA SEPARAÇÃO TOTAL DE BENS - VIABILIDADE - ARTIGO </w:t>
      </w:r>
      <w:proofErr w:type="gramStart"/>
      <w:r w:rsidRPr="000E0124">
        <w:rPr>
          <w:rFonts w:ascii="Tahoma" w:hAnsi="Tahoma" w:cs="Tahoma"/>
          <w:sz w:val="22"/>
        </w:rPr>
        <w:t>1639 ,</w:t>
      </w:r>
      <w:proofErr w:type="gramEnd"/>
      <w:r w:rsidRPr="000E0124">
        <w:rPr>
          <w:rFonts w:ascii="Tahoma" w:hAnsi="Tahoma" w:cs="Tahoma"/>
          <w:sz w:val="22"/>
        </w:rPr>
        <w:t xml:space="preserve"> PARÁGRAFO 2º , DO CÓDIGO CIVIL . 1. SEGUNDO INTELIGÊNCIA INSERTA NO ARTIGO 1639, PARÁGRAFO 2º, DO VIGENTE CÓDIGO </w:t>
      </w:r>
      <w:proofErr w:type="gramStart"/>
      <w:r w:rsidRPr="000E0124">
        <w:rPr>
          <w:rFonts w:ascii="Tahoma" w:hAnsi="Tahoma" w:cs="Tahoma"/>
          <w:sz w:val="22"/>
        </w:rPr>
        <w:t>CIVIL ,</w:t>
      </w:r>
      <w:proofErr w:type="gramEnd"/>
      <w:r w:rsidRPr="000E0124">
        <w:rPr>
          <w:rFonts w:ascii="Tahoma" w:hAnsi="Tahoma" w:cs="Tahoma"/>
          <w:sz w:val="22"/>
        </w:rPr>
        <w:t xml:space="preserve"> É ADMISSÍVEL ALTERAÇÃO DO REGIME DE BENS, MEDIANTE AUTORIZAÇÃO JUDICIAL, EM PEDIDO MOTIVADO DE AMBOS OS CÔNJUGES, APURADA A PROCEDÊNCIA DAS RAZÕES INVOCADAS E RESSALVADOS OS DIREITOS DE TERCEIROS. 2. SE A REALIDADE EMERGENTE DOS AUTOS SE AFINA COM O PRECEPTIVO </w:t>
      </w:r>
      <w:proofErr w:type="gramStart"/>
      <w:r w:rsidRPr="000E0124">
        <w:rPr>
          <w:rFonts w:ascii="Tahoma" w:hAnsi="Tahoma" w:cs="Tahoma"/>
          <w:sz w:val="22"/>
        </w:rPr>
        <w:t>SUPRA ALUDIDO</w:t>
      </w:r>
      <w:proofErr w:type="gramEnd"/>
      <w:r w:rsidRPr="000E0124">
        <w:rPr>
          <w:rFonts w:ascii="Tahoma" w:hAnsi="Tahoma" w:cs="Tahoma"/>
          <w:sz w:val="22"/>
        </w:rPr>
        <w:t>, VIÁVEL SE AFIGURA O ACOLHIMENTO DO PEDIDO, PARA DECRETAR-SE A ALTERAÇÃO DO REGIME DE BENS, NOS MOLDES EM QUE PROPUGNADO. 3. RECURSO PROVIDO. UNÂNIME</w:t>
      </w:r>
    </w:p>
    <w:p w:rsidR="000E0124" w:rsidRPr="000E0124" w:rsidRDefault="000E0124" w:rsidP="000E0124">
      <w:pPr>
        <w:spacing w:line="360" w:lineRule="auto"/>
        <w:ind w:left="4254"/>
        <w:jc w:val="both"/>
        <w:rPr>
          <w:rFonts w:ascii="Tahoma" w:hAnsi="Tahoma" w:cs="Tahoma"/>
          <w:sz w:val="22"/>
        </w:rPr>
      </w:pPr>
      <w:r w:rsidRPr="000E0124">
        <w:rPr>
          <w:rFonts w:ascii="Tahoma" w:hAnsi="Tahoma" w:cs="Tahoma"/>
          <w:sz w:val="22"/>
        </w:rPr>
        <w:t>TJ-DF - Apelação Cí­vel APL 1194578120058070001 DF 0119457-81.2005.807.0001 (TJ-DF)</w:t>
      </w:r>
    </w:p>
    <w:p w:rsidR="00320E5E" w:rsidRPr="000E0124" w:rsidRDefault="00320E5E" w:rsidP="000E0124">
      <w:pPr>
        <w:spacing w:line="360" w:lineRule="auto"/>
        <w:ind w:left="4963"/>
        <w:jc w:val="both"/>
        <w:rPr>
          <w:rFonts w:ascii="Tahoma" w:hAnsi="Tahoma" w:cs="Tahoma"/>
          <w:sz w:val="22"/>
        </w:rPr>
      </w:pPr>
    </w:p>
    <w:p w:rsidR="00532341" w:rsidRPr="00450F75" w:rsidRDefault="00A6386E" w:rsidP="00532341">
      <w:pPr>
        <w:jc w:val="right"/>
        <w:rPr>
          <w:rFonts w:cs="Arial"/>
        </w:rPr>
      </w:pPr>
      <w:r w:rsidRPr="00A6386E">
        <w:rPr>
          <w:rFonts w:cs="Arial"/>
          <w:noProof/>
          <w:color w:val="548DD4"/>
        </w:rPr>
        <w:pict>
          <v:shape id="_x0000_s1568" type="#_x0000_t32" style="position:absolute;left:0;text-align:left;margin-left:175.05pt;margin-top:7.4pt;width:314.8pt;height:0;z-index:251651584" o:connectortype="straight" strokecolor="#a5a5a5" strokeweight="3pt">
            <v:shadow type="perspective" color="#243f60" opacity=".5" offset="1pt" offset2="-1pt"/>
          </v:shape>
        </w:pict>
      </w:r>
    </w:p>
    <w:p w:rsidR="00532341" w:rsidRPr="00450F75" w:rsidRDefault="00532341" w:rsidP="00532341">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DA FUNDAMENTAÇÃO LEGAL</w:t>
      </w:r>
      <w:r w:rsidRPr="00450F75">
        <w:rPr>
          <w:rFonts w:cs="Arial"/>
          <w:b/>
          <w:color w:val="548DD4"/>
          <w:sz w:val="26"/>
          <w:szCs w:val="26"/>
        </w:rPr>
        <w:t>:</w:t>
      </w:r>
    </w:p>
    <w:p w:rsidR="00532341" w:rsidRPr="00450F75" w:rsidRDefault="00A6386E" w:rsidP="00532341">
      <w:pPr>
        <w:ind w:right="970"/>
        <w:jc w:val="right"/>
        <w:rPr>
          <w:rFonts w:cs="Arial"/>
        </w:rPr>
      </w:pPr>
      <w:r w:rsidRPr="00A6386E">
        <w:rPr>
          <w:rFonts w:cs="Arial"/>
          <w:b/>
          <w:noProof/>
        </w:rPr>
        <w:pict>
          <v:shape id="_x0000_s1569" type="#_x0000_t32" style="position:absolute;left:0;text-align:left;margin-left:-3.3pt;margin-top:4pt;width:493.15pt;height:0;z-index:251652608" o:connectortype="straight" strokecolor="#a5a5a5" strokeweight="3pt">
            <v:shadow type="perspective" color="#243f60" opacity=".5" offset="1pt" offset2="-1pt"/>
          </v:shape>
        </w:pict>
      </w:r>
    </w:p>
    <w:p w:rsidR="00DA50AF" w:rsidRDefault="00DA50AF" w:rsidP="00AE12B5">
      <w:pPr>
        <w:spacing w:line="360" w:lineRule="auto"/>
        <w:jc w:val="both"/>
        <w:rPr>
          <w:rFonts w:cs="Arial"/>
          <w:szCs w:val="24"/>
        </w:rPr>
      </w:pPr>
      <w:r w:rsidRPr="00DA50AF">
        <w:rPr>
          <w:rFonts w:cs="Arial"/>
          <w:szCs w:val="24"/>
        </w:rPr>
        <w:tab/>
      </w:r>
      <w:r w:rsidR="0029363E">
        <w:rPr>
          <w:rFonts w:cs="Arial"/>
          <w:szCs w:val="24"/>
        </w:rPr>
        <w:tab/>
      </w:r>
      <w:r w:rsidRPr="00DA50AF">
        <w:rPr>
          <w:rFonts w:cs="Arial"/>
          <w:szCs w:val="24"/>
        </w:rPr>
        <w:tab/>
      </w:r>
      <w:r w:rsidRPr="00DA50AF">
        <w:rPr>
          <w:rFonts w:cs="Arial"/>
          <w:szCs w:val="24"/>
        </w:rPr>
        <w:tab/>
      </w:r>
      <w:r w:rsidRPr="00DA50AF">
        <w:rPr>
          <w:rFonts w:cs="Arial"/>
          <w:szCs w:val="24"/>
        </w:rPr>
        <w:tab/>
      </w:r>
      <w:r w:rsidRPr="00DA50AF">
        <w:rPr>
          <w:rFonts w:cs="Arial"/>
          <w:szCs w:val="24"/>
        </w:rPr>
        <w:tab/>
        <w:t>O</w:t>
      </w:r>
      <w:r w:rsidRPr="00DA50AF">
        <w:rPr>
          <w:rFonts w:cs="Arial"/>
          <w:bCs/>
          <w:szCs w:val="24"/>
        </w:rPr>
        <w:t> regime de bens é o estatuto que disciplina a parte patrimonial do casamento, ou seja, disciplina a própria sociedade conjugal</w:t>
      </w:r>
      <w:r w:rsidRPr="00DA50AF">
        <w:rPr>
          <w:rFonts w:cs="Arial"/>
          <w:szCs w:val="24"/>
        </w:rPr>
        <w:t>.</w:t>
      </w:r>
    </w:p>
    <w:p w:rsidR="00DA50AF" w:rsidRDefault="00DA50AF" w:rsidP="00AE12B5">
      <w:pPr>
        <w:jc w:val="both"/>
        <w:rPr>
          <w:rFonts w:cs="Arial"/>
        </w:rPr>
      </w:pPr>
    </w:p>
    <w:p w:rsidR="00AE12B5" w:rsidRDefault="00DA50AF" w:rsidP="003A436F">
      <w:pPr>
        <w:spacing w:line="360" w:lineRule="auto"/>
        <w:jc w:val="both"/>
        <w:rPr>
          <w:rFonts w:cs="Arial"/>
          <w:szCs w:val="24"/>
        </w:rPr>
      </w:pPr>
      <w:r w:rsidRPr="00DA50AF">
        <w:rPr>
          <w:rFonts w:cs="Arial"/>
          <w:szCs w:val="24"/>
        </w:rPr>
        <w:t xml:space="preserve"> </w:t>
      </w:r>
      <w:r w:rsidRPr="00DA50AF">
        <w:rPr>
          <w:rFonts w:cs="Arial"/>
          <w:szCs w:val="24"/>
        </w:rPr>
        <w:tab/>
      </w:r>
      <w:r w:rsidRPr="00DA50AF">
        <w:rPr>
          <w:rFonts w:cs="Arial"/>
          <w:szCs w:val="24"/>
        </w:rPr>
        <w:tab/>
      </w:r>
      <w:r w:rsidRPr="00DA50AF">
        <w:rPr>
          <w:rFonts w:cs="Arial"/>
          <w:szCs w:val="24"/>
        </w:rPr>
        <w:tab/>
      </w:r>
      <w:r w:rsidRPr="00DA50AF">
        <w:rPr>
          <w:rFonts w:cs="Arial"/>
          <w:szCs w:val="24"/>
        </w:rPr>
        <w:tab/>
      </w:r>
      <w:r w:rsidRPr="00DA50AF">
        <w:rPr>
          <w:rFonts w:cs="Arial"/>
          <w:szCs w:val="24"/>
        </w:rPr>
        <w:tab/>
        <w:t xml:space="preserve">Com a isonomia constitucional de </w:t>
      </w:r>
      <w:r>
        <w:rPr>
          <w:rFonts w:cs="Arial"/>
          <w:szCs w:val="24"/>
        </w:rPr>
        <w:t>19</w:t>
      </w:r>
      <w:r w:rsidRPr="00DA50AF">
        <w:rPr>
          <w:rFonts w:cs="Arial"/>
          <w:szCs w:val="24"/>
        </w:rPr>
        <w:t>88 entre marido e mulher, os dispositivos legais direcionados para um dos cônjuges e não para ambos deixaram de ser recepcionados</w:t>
      </w:r>
      <w:r>
        <w:rPr>
          <w:rFonts w:cs="Arial"/>
          <w:szCs w:val="24"/>
        </w:rPr>
        <w:t xml:space="preserve">, tendo o Código Civil/2002 adotado </w:t>
      </w:r>
      <w:proofErr w:type="gramStart"/>
      <w:r>
        <w:rPr>
          <w:rFonts w:cs="Arial"/>
          <w:szCs w:val="24"/>
        </w:rPr>
        <w:t>a</w:t>
      </w:r>
      <w:proofErr w:type="gramEnd"/>
      <w:r>
        <w:rPr>
          <w:rFonts w:cs="Arial"/>
          <w:szCs w:val="24"/>
        </w:rPr>
        <w:t xml:space="preserve"> mutabilidade do regime de bens.</w:t>
      </w:r>
    </w:p>
    <w:p w:rsidR="00AE12B5" w:rsidRDefault="00AE12B5" w:rsidP="003A436F">
      <w:pPr>
        <w:jc w:val="both"/>
        <w:rPr>
          <w:rFonts w:cs="Arial"/>
        </w:rPr>
      </w:pPr>
    </w:p>
    <w:p w:rsidR="00FD4524" w:rsidRDefault="00FD4524" w:rsidP="003A436F">
      <w:pPr>
        <w:pStyle w:val="NormalWeb"/>
        <w:spacing w:before="0" w:beforeAutospacing="0" w:after="0" w:afterAutospacing="0" w:line="36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4524">
        <w:rPr>
          <w:rFonts w:ascii="Arial" w:hAnsi="Arial" w:cs="Arial"/>
        </w:rPr>
        <w:t xml:space="preserve">O Código </w:t>
      </w:r>
      <w:r>
        <w:rPr>
          <w:rFonts w:ascii="Arial" w:hAnsi="Arial" w:cs="Arial"/>
        </w:rPr>
        <w:t>de Regência</w:t>
      </w:r>
      <w:r w:rsidR="00BA592E">
        <w:rPr>
          <w:rFonts w:ascii="Arial" w:hAnsi="Arial" w:cs="Arial"/>
        </w:rPr>
        <w:t xml:space="preserve"> </w:t>
      </w:r>
      <w:r w:rsidR="00DA50AF">
        <w:rPr>
          <w:rFonts w:ascii="Arial" w:hAnsi="Arial" w:cs="Arial"/>
        </w:rPr>
        <w:t xml:space="preserve">em vigor </w:t>
      </w:r>
      <w:r w:rsidR="00BA592E" w:rsidRPr="00BA592E">
        <w:rPr>
          <w:rFonts w:ascii="Arial" w:hAnsi="Arial" w:cs="Arial"/>
        </w:rPr>
        <w:t>facul</w:t>
      </w:r>
      <w:r w:rsidR="00BA592E">
        <w:rPr>
          <w:rFonts w:ascii="Arial" w:hAnsi="Arial" w:cs="Arial"/>
        </w:rPr>
        <w:t xml:space="preserve">ta </w:t>
      </w:r>
      <w:r w:rsidR="00BA592E" w:rsidRPr="00BA592E">
        <w:rPr>
          <w:rFonts w:ascii="Arial" w:hAnsi="Arial" w:cs="Arial"/>
        </w:rPr>
        <w:t>a alteração do regime de bens na vigência do casamento,</w:t>
      </w:r>
      <w:r w:rsidR="00BA592E">
        <w:rPr>
          <w:rFonts w:ascii="Arial" w:hAnsi="Arial" w:cs="Arial"/>
        </w:rPr>
        <w:t xml:space="preserve"> nos termos seguintes:</w:t>
      </w:r>
    </w:p>
    <w:p w:rsidR="003A436F" w:rsidRDefault="003A436F" w:rsidP="003A436F">
      <w:pPr>
        <w:pStyle w:val="NormalWeb"/>
        <w:spacing w:before="0" w:beforeAutospacing="0" w:after="0" w:afterAutospacing="0"/>
        <w:jc w:val="both"/>
        <w:rPr>
          <w:rFonts w:cs="Arial"/>
        </w:rPr>
      </w:pPr>
    </w:p>
    <w:tbl>
      <w:tblPr>
        <w:tblW w:w="6237" w:type="dxa"/>
        <w:tblInd w:w="3652" w:type="dxa"/>
        <w:tblBorders>
          <w:left w:val="single" w:sz="4" w:space="0" w:color="FF0000"/>
          <w:insideH w:val="single" w:sz="4" w:space="0" w:color="FF0000"/>
          <w:insideV w:val="single" w:sz="4" w:space="0" w:color="FF0000"/>
        </w:tblBorders>
        <w:tblLook w:val="04A0"/>
      </w:tblPr>
      <w:tblGrid>
        <w:gridCol w:w="6237"/>
      </w:tblGrid>
      <w:tr w:rsidR="00FD4524" w:rsidRPr="00E01E6D" w:rsidTr="00BA592E">
        <w:tc>
          <w:tcPr>
            <w:tcW w:w="6237" w:type="dxa"/>
          </w:tcPr>
          <w:p w:rsidR="00FD4524" w:rsidRPr="00E01E6D" w:rsidRDefault="00FD4524" w:rsidP="00622BC1">
            <w:pPr>
              <w:pStyle w:val="NormalWeb"/>
              <w:spacing w:before="0" w:beforeAutospacing="0" w:after="0" w:afterAutospacing="0"/>
              <w:jc w:val="both"/>
              <w:rPr>
                <w:rFonts w:ascii="Tahoma" w:hAnsi="Tahoma" w:cs="Tahoma"/>
                <w:sz w:val="20"/>
              </w:rPr>
            </w:pPr>
            <w:proofErr w:type="gramStart"/>
            <w:r w:rsidRPr="00E01E6D">
              <w:rPr>
                <w:rFonts w:ascii="Tahoma" w:hAnsi="Tahoma" w:cs="Tahoma"/>
                <w:sz w:val="20"/>
              </w:rPr>
              <w:t>"</w:t>
            </w:r>
            <w:r w:rsidR="00337600" w:rsidRPr="00337600">
              <w:rPr>
                <w:rFonts w:ascii="Tahoma" w:hAnsi="Tahoma" w:cs="Tahoma"/>
                <w:sz w:val="20"/>
              </w:rPr>
              <w:t>É admissível a alteração do regime de bens, mediante autorização judicial em pedido motivado de ambos os cônjuges, apurada a procedência das razões invocadas e ressalvados os direitos de terceiros.</w:t>
            </w:r>
            <w:proofErr w:type="gramEnd"/>
          </w:p>
          <w:p w:rsidR="00FD4524" w:rsidRPr="00E01E6D" w:rsidRDefault="00FD4524" w:rsidP="00622BC1">
            <w:pPr>
              <w:jc w:val="both"/>
              <w:rPr>
                <w:rFonts w:ascii="Tahoma" w:hAnsi="Tahoma" w:cs="Tahoma"/>
                <w:b/>
                <w:sz w:val="16"/>
              </w:rPr>
            </w:pPr>
          </w:p>
          <w:p w:rsidR="00FD4524" w:rsidRPr="00F71717" w:rsidRDefault="00BA592E" w:rsidP="00337600">
            <w:pPr>
              <w:jc w:val="right"/>
              <w:rPr>
                <w:rFonts w:ascii="Tahoma" w:hAnsi="Tahoma" w:cs="Tahoma"/>
                <w:b/>
                <w:sz w:val="18"/>
              </w:rPr>
            </w:pPr>
            <w:r>
              <w:rPr>
                <w:rFonts w:ascii="Tahoma" w:hAnsi="Tahoma" w:cs="Tahoma"/>
                <w:b/>
                <w:sz w:val="18"/>
              </w:rPr>
              <w:t xml:space="preserve">"Código Civil - </w:t>
            </w:r>
            <w:r w:rsidRPr="00BA592E">
              <w:rPr>
                <w:rFonts w:ascii="Tahoma" w:hAnsi="Tahoma" w:cs="Tahoma"/>
                <w:b/>
                <w:sz w:val="18"/>
              </w:rPr>
              <w:t>artigo 1639,</w:t>
            </w:r>
            <w:r>
              <w:rPr>
                <w:rFonts w:ascii="Tahoma" w:hAnsi="Tahoma" w:cs="Tahoma"/>
                <w:b/>
                <w:sz w:val="18"/>
              </w:rPr>
              <w:t xml:space="preserve"> </w:t>
            </w:r>
            <w:r w:rsidRPr="00BA592E">
              <w:rPr>
                <w:rFonts w:ascii="Tahoma" w:hAnsi="Tahoma" w:cs="Tahoma"/>
                <w:b/>
                <w:sz w:val="18"/>
              </w:rPr>
              <w:t>parágrafo 2º</w:t>
            </w:r>
            <w:proofErr w:type="gramStart"/>
            <w:r w:rsidR="00FD4524" w:rsidRPr="00B95DF7">
              <w:rPr>
                <w:rFonts w:ascii="Tahoma" w:hAnsi="Tahoma" w:cs="Tahoma"/>
                <w:b/>
                <w:sz w:val="18"/>
              </w:rPr>
              <w:t>”</w:t>
            </w:r>
            <w:proofErr w:type="gramEnd"/>
          </w:p>
        </w:tc>
      </w:tr>
    </w:tbl>
    <w:p w:rsidR="00AE12B5" w:rsidRDefault="00AE12B5" w:rsidP="00AE12B5">
      <w:pPr>
        <w:spacing w:before="100" w:beforeAutospacing="1" w:after="100" w:afterAutospacing="1"/>
        <w:jc w:val="both"/>
        <w:rPr>
          <w:rFonts w:ascii="Verdana" w:hAnsi="Verdana"/>
          <w:color w:val="000000"/>
          <w:sz w:val="20"/>
        </w:rPr>
      </w:pPr>
    </w:p>
    <w:p w:rsidR="0029363E" w:rsidRDefault="0029363E" w:rsidP="003A436F">
      <w:pPr>
        <w:spacing w:line="360" w:lineRule="auto"/>
        <w:jc w:val="both"/>
        <w:rPr>
          <w:rFonts w:cs="Arial"/>
          <w:color w:val="000000"/>
        </w:rPr>
      </w:pPr>
    </w:p>
    <w:p w:rsidR="00DA50AF" w:rsidRPr="007F5462" w:rsidRDefault="00DA50AF" w:rsidP="003A436F">
      <w:pPr>
        <w:spacing w:line="360" w:lineRule="auto"/>
        <w:jc w:val="both"/>
        <w:rPr>
          <w:rFonts w:cs="Arial"/>
          <w:color w:val="000000"/>
        </w:rPr>
      </w:pPr>
      <w:r w:rsidRPr="007F5462">
        <w:rPr>
          <w:rFonts w:cs="Arial"/>
          <w:color w:val="000000"/>
        </w:rPr>
        <w:lastRenderedPageBreak/>
        <w:t xml:space="preserve"> </w:t>
      </w:r>
      <w:r w:rsidRPr="007F5462">
        <w:rPr>
          <w:rFonts w:cs="Arial"/>
          <w:color w:val="000000"/>
        </w:rPr>
        <w:tab/>
      </w:r>
      <w:r w:rsidRPr="007F5462">
        <w:rPr>
          <w:rFonts w:cs="Arial"/>
          <w:color w:val="000000"/>
        </w:rPr>
        <w:tab/>
      </w:r>
      <w:r w:rsidRPr="007F5462">
        <w:rPr>
          <w:rFonts w:cs="Arial"/>
          <w:color w:val="000000"/>
        </w:rPr>
        <w:tab/>
      </w:r>
      <w:r w:rsidRPr="007F5462">
        <w:rPr>
          <w:rFonts w:cs="Arial"/>
          <w:color w:val="000000"/>
        </w:rPr>
        <w:tab/>
      </w:r>
      <w:r w:rsidRPr="007F5462">
        <w:rPr>
          <w:rFonts w:cs="Arial"/>
          <w:color w:val="000000"/>
        </w:rPr>
        <w:tab/>
        <w:t>Podendo a mudança de regime ser efetuada mediante o ajuizamento de ação judicial, na qual os cônjuges, de comum acordo, apresentarão suas justificativas aptas a ensejar a alteração desejada. A alteração do regime será averbada no cartório de registro, após a manifestação do Ministério Público e a devida homologação pelo Poder Judiciário.</w:t>
      </w:r>
    </w:p>
    <w:p w:rsidR="00AE12B5" w:rsidRDefault="00AE12B5" w:rsidP="003A436F">
      <w:pPr>
        <w:jc w:val="both"/>
        <w:rPr>
          <w:rFonts w:ascii="Verdana" w:hAnsi="Verdana"/>
          <w:color w:val="000000"/>
          <w:sz w:val="20"/>
        </w:rPr>
      </w:pPr>
    </w:p>
    <w:p w:rsidR="00DA50AF" w:rsidRDefault="00DA50AF" w:rsidP="003A436F">
      <w:pPr>
        <w:spacing w:line="360" w:lineRule="auto"/>
        <w:jc w:val="both"/>
        <w:rPr>
          <w:rFonts w:ascii="Verdana" w:hAnsi="Verdana"/>
          <w:color w:val="000000"/>
          <w:sz w:val="20"/>
        </w:rPr>
      </w:pPr>
      <w:r w:rsidRPr="007F5462">
        <w:rPr>
          <w:rFonts w:cs="Arial"/>
          <w:color w:val="000000"/>
        </w:rPr>
        <w:t xml:space="preserve">  </w:t>
      </w:r>
      <w:r w:rsidRPr="007F5462">
        <w:rPr>
          <w:rFonts w:cs="Arial"/>
          <w:color w:val="000000"/>
        </w:rPr>
        <w:tab/>
      </w:r>
      <w:r w:rsidRPr="007F5462">
        <w:rPr>
          <w:rFonts w:cs="Arial"/>
          <w:color w:val="000000"/>
        </w:rPr>
        <w:tab/>
      </w:r>
      <w:r w:rsidRPr="007F5462">
        <w:rPr>
          <w:rFonts w:cs="Arial"/>
          <w:color w:val="000000"/>
        </w:rPr>
        <w:tab/>
      </w:r>
      <w:r w:rsidRPr="007F5462">
        <w:rPr>
          <w:rFonts w:cs="Arial"/>
          <w:color w:val="000000"/>
        </w:rPr>
        <w:tab/>
      </w:r>
      <w:r w:rsidRPr="007F5462">
        <w:rPr>
          <w:rFonts w:cs="Arial"/>
          <w:color w:val="000000"/>
        </w:rPr>
        <w:tab/>
        <w:t>Segundo as palavras do ilustre Desembargador do TJ</w:t>
      </w:r>
      <w:r w:rsidR="00507A59" w:rsidRPr="007F5462">
        <w:rPr>
          <w:rFonts w:cs="Arial"/>
          <w:color w:val="000000"/>
        </w:rPr>
        <w:t>/</w:t>
      </w:r>
      <w:r w:rsidRPr="007F5462">
        <w:rPr>
          <w:rFonts w:cs="Arial"/>
          <w:color w:val="000000"/>
        </w:rPr>
        <w:t xml:space="preserve">RS Luiz Felipe Brasil dos Santos, </w:t>
      </w:r>
      <w:r w:rsidR="00DD05B7" w:rsidRPr="007F5462">
        <w:rPr>
          <w:rFonts w:cs="Arial"/>
          <w:color w:val="000000"/>
        </w:rPr>
        <w:t xml:space="preserve">no </w:t>
      </w:r>
      <w:r w:rsidRPr="007F5462">
        <w:rPr>
          <w:rFonts w:cs="Arial"/>
          <w:color w:val="000000"/>
        </w:rPr>
        <w:t>artigo</w:t>
      </w:r>
      <w:r w:rsidR="00DD05B7" w:rsidRPr="007F5462">
        <w:rPr>
          <w:rFonts w:cs="Arial"/>
          <w:color w:val="000000"/>
        </w:rPr>
        <w:t>:</w:t>
      </w:r>
      <w:r>
        <w:rPr>
          <w:rFonts w:ascii="Verdana" w:hAnsi="Verdana"/>
          <w:color w:val="000000"/>
          <w:sz w:val="20"/>
        </w:rPr>
        <w:t> </w:t>
      </w:r>
    </w:p>
    <w:p w:rsidR="0029363E" w:rsidRDefault="0029363E" w:rsidP="003A436F">
      <w:pPr>
        <w:spacing w:line="360" w:lineRule="auto"/>
        <w:jc w:val="both"/>
        <w:rPr>
          <w:rFonts w:cs="Arial"/>
        </w:rPr>
      </w:pPr>
    </w:p>
    <w:tbl>
      <w:tblPr>
        <w:tblW w:w="6237" w:type="dxa"/>
        <w:tblInd w:w="3652" w:type="dxa"/>
        <w:tblBorders>
          <w:left w:val="single" w:sz="4" w:space="0" w:color="FF0000"/>
          <w:insideH w:val="single" w:sz="4" w:space="0" w:color="FF0000"/>
          <w:insideV w:val="single" w:sz="4" w:space="0" w:color="FF0000"/>
        </w:tblBorders>
        <w:tblLook w:val="04A0"/>
      </w:tblPr>
      <w:tblGrid>
        <w:gridCol w:w="6237"/>
      </w:tblGrid>
      <w:tr w:rsidR="00DA50AF" w:rsidRPr="00E01E6D" w:rsidTr="0029363E">
        <w:trPr>
          <w:trHeight w:val="4482"/>
        </w:trPr>
        <w:tc>
          <w:tcPr>
            <w:tcW w:w="6237" w:type="dxa"/>
          </w:tcPr>
          <w:p w:rsidR="00D27546" w:rsidRDefault="00D27546" w:rsidP="00AE12B5">
            <w:pPr>
              <w:jc w:val="right"/>
              <w:rPr>
                <w:rFonts w:ascii="Tahoma" w:hAnsi="Tahoma" w:cs="Tahoma"/>
                <w:b/>
                <w:color w:val="000000"/>
                <w:sz w:val="18"/>
              </w:rPr>
            </w:pPr>
            <w:r w:rsidRPr="00D27546">
              <w:rPr>
                <w:rFonts w:ascii="Tahoma" w:hAnsi="Tahoma" w:cs="Tahoma"/>
                <w:b/>
                <w:color w:val="000000"/>
                <w:sz w:val="18"/>
              </w:rPr>
              <w:t>A mutabilidade dos regimes de bens</w:t>
            </w:r>
            <w:r>
              <w:rPr>
                <w:rFonts w:ascii="Tahoma" w:hAnsi="Tahoma" w:cs="Tahoma"/>
                <w:b/>
                <w:color w:val="000000"/>
                <w:sz w:val="18"/>
              </w:rPr>
              <w:t>.</w:t>
            </w:r>
          </w:p>
          <w:p w:rsidR="00D27546" w:rsidRDefault="00D27546" w:rsidP="00AE12B5">
            <w:pPr>
              <w:jc w:val="right"/>
              <w:rPr>
                <w:rFonts w:ascii="Tahoma" w:hAnsi="Tahoma" w:cs="Tahoma"/>
                <w:color w:val="000000"/>
                <w:sz w:val="20"/>
              </w:rPr>
            </w:pPr>
          </w:p>
          <w:p w:rsidR="00DA50AF" w:rsidRPr="00507A59" w:rsidRDefault="00DA50AF" w:rsidP="00AE12B5">
            <w:pPr>
              <w:pStyle w:val="Textoembloco"/>
              <w:ind w:left="0" w:right="0" w:firstLine="0"/>
              <w:rPr>
                <w:rFonts w:ascii="Tahoma" w:hAnsi="Tahoma" w:cs="Tahoma"/>
                <w:sz w:val="20"/>
                <w:szCs w:val="20"/>
              </w:rPr>
            </w:pPr>
            <w:r w:rsidRPr="00507A59">
              <w:rPr>
                <w:rFonts w:ascii="Tahoma" w:hAnsi="Tahoma" w:cs="Tahoma"/>
                <w:color w:val="000000"/>
                <w:sz w:val="20"/>
                <w:szCs w:val="20"/>
              </w:rPr>
              <w:t xml:space="preserve">“Inovando profundamente na matéria, o Código Civil de 2002 subverte o sistema anterior, e passa a admitir a alteração do regime de bens no curso do casamento, nas condições postas pelo artigo 1.639, § 2o. Sinale-se que, desta forma, o ordenamento jurídico nacional, na linha das legislações mais recentes, faz com que a autonomia de vontade dos cônjuges, no que diz com o ajuste dos efeitos patrimoniais do casamento, amplie-se consideravelmente, não se manifestando apenas no momento anterior ao matrimônio, através da pactuação do regime de bens que adotarão ao casar – momento em que, pelo consagrado princípio da livre estipulação (art. 1.639, “caput”), poderão escolher (salvante as hipóteses em que é obrigatório o regime da separação de bens – art. 1.641, CC) o regime de bens que melhor lhes aprouver – como podendo vir a modificar, ante circunstâncias que a extraordinária dinâmica da vida venha a lhes apresentar, a escolha feita naquele momento precedente”. </w:t>
            </w:r>
          </w:p>
          <w:p w:rsidR="00DD05B7" w:rsidRPr="00D27546" w:rsidRDefault="00DD05B7" w:rsidP="00AE12B5">
            <w:pPr>
              <w:jc w:val="right"/>
              <w:rPr>
                <w:rFonts w:ascii="Tahoma" w:hAnsi="Tahoma" w:cs="Tahoma"/>
                <w:b/>
                <w:color w:val="000000"/>
                <w:sz w:val="18"/>
              </w:rPr>
            </w:pPr>
          </w:p>
          <w:p w:rsidR="00DA50AF" w:rsidRPr="00507A59" w:rsidRDefault="00507A59" w:rsidP="00AE12B5">
            <w:pPr>
              <w:jc w:val="right"/>
              <w:rPr>
                <w:rFonts w:ascii="Tahoma" w:hAnsi="Tahoma" w:cs="Tahoma"/>
                <w:b/>
                <w:sz w:val="20"/>
              </w:rPr>
            </w:pPr>
            <w:r w:rsidRPr="00D27546">
              <w:rPr>
                <w:rFonts w:ascii="Tahoma" w:hAnsi="Tahoma" w:cs="Tahoma"/>
                <w:b/>
                <w:color w:val="000000"/>
                <w:sz w:val="18"/>
              </w:rPr>
              <w:t xml:space="preserve"> </w:t>
            </w:r>
            <w:proofErr w:type="gramStart"/>
            <w:r w:rsidRPr="00D27546">
              <w:rPr>
                <w:rFonts w:ascii="Tahoma" w:hAnsi="Tahoma" w:cs="Tahoma"/>
                <w:b/>
                <w:color w:val="000000"/>
                <w:sz w:val="18"/>
              </w:rPr>
              <w:t>publicado</w:t>
            </w:r>
            <w:proofErr w:type="gramEnd"/>
            <w:r w:rsidRPr="00D27546">
              <w:rPr>
                <w:rFonts w:ascii="Tahoma" w:hAnsi="Tahoma" w:cs="Tahoma"/>
                <w:b/>
                <w:color w:val="000000"/>
                <w:sz w:val="18"/>
              </w:rPr>
              <w:t xml:space="preserve"> no site </w:t>
            </w:r>
            <w:hyperlink r:id="rId11" w:history="1">
              <w:r w:rsidRPr="00D27546">
                <w:rPr>
                  <w:rStyle w:val="Hyperlink"/>
                  <w:rFonts w:ascii="Tahoma" w:hAnsi="Tahoma" w:cs="Tahoma"/>
                  <w:b/>
                  <w:color w:val="000000"/>
                  <w:sz w:val="18"/>
                </w:rPr>
                <w:t>http://www.migalhas.com.br/</w:t>
              </w:r>
            </w:hyperlink>
            <w:r w:rsidRPr="00507A59">
              <w:rPr>
                <w:rFonts w:ascii="Tahoma" w:hAnsi="Tahoma" w:cs="Tahoma"/>
                <w:b/>
                <w:color w:val="000000"/>
                <w:sz w:val="20"/>
              </w:rPr>
              <w:t>)</w:t>
            </w:r>
            <w:r w:rsidR="00DA50AF" w:rsidRPr="00507A59">
              <w:rPr>
                <w:rFonts w:ascii="Tahoma" w:hAnsi="Tahoma" w:cs="Tahoma"/>
                <w:b/>
                <w:sz w:val="20"/>
              </w:rPr>
              <w:t>”</w:t>
            </w:r>
          </w:p>
        </w:tc>
      </w:tr>
    </w:tbl>
    <w:p w:rsidR="00DA50AF" w:rsidRDefault="00DA50AF" w:rsidP="00AE12B5">
      <w:pPr>
        <w:pStyle w:val="Textoembloco"/>
      </w:pPr>
      <w:r>
        <w:rPr>
          <w:rFonts w:cs="Arial Unicode MS"/>
          <w:color w:val="000000"/>
        </w:rPr>
        <w:t> </w:t>
      </w:r>
    </w:p>
    <w:p w:rsidR="00DA50AF" w:rsidRDefault="00476038" w:rsidP="00AE12B5">
      <w:pPr>
        <w:spacing w:line="360" w:lineRule="auto"/>
        <w:jc w:val="both"/>
        <w:rPr>
          <w:rFonts w:cs="Arial"/>
          <w:color w:val="000000"/>
        </w:rPr>
      </w:pPr>
      <w:r w:rsidRPr="00476038">
        <w:rPr>
          <w:rFonts w:cs="Arial"/>
          <w:color w:val="000000"/>
        </w:rPr>
        <w:t xml:space="preserve"> </w:t>
      </w:r>
      <w:r w:rsidRPr="00476038">
        <w:rPr>
          <w:rFonts w:cs="Arial"/>
          <w:color w:val="000000"/>
        </w:rPr>
        <w:tab/>
      </w:r>
      <w:r w:rsidRPr="00476038">
        <w:rPr>
          <w:rFonts w:cs="Arial"/>
          <w:color w:val="000000"/>
        </w:rPr>
        <w:tab/>
      </w:r>
      <w:r w:rsidRPr="00476038">
        <w:rPr>
          <w:rFonts w:cs="Arial"/>
          <w:color w:val="000000"/>
        </w:rPr>
        <w:tab/>
      </w:r>
      <w:r w:rsidRPr="00476038">
        <w:rPr>
          <w:rFonts w:cs="Arial"/>
          <w:color w:val="000000"/>
        </w:rPr>
        <w:tab/>
      </w:r>
      <w:r w:rsidRPr="00476038">
        <w:rPr>
          <w:rFonts w:cs="Arial"/>
          <w:color w:val="000000"/>
        </w:rPr>
        <w:tab/>
      </w:r>
      <w:r w:rsidR="00DA50AF" w:rsidRPr="00476038">
        <w:rPr>
          <w:rFonts w:cs="Arial"/>
          <w:color w:val="000000"/>
        </w:rPr>
        <w:t xml:space="preserve">A alteração do regime deve ser interpretada de maneira que venha a beneficiar </w:t>
      </w:r>
      <w:r w:rsidR="008A7F75">
        <w:rPr>
          <w:rFonts w:cs="Arial"/>
          <w:color w:val="000000"/>
        </w:rPr>
        <w:t xml:space="preserve">até mesmo </w:t>
      </w:r>
      <w:r w:rsidR="00DA50AF" w:rsidRPr="00476038">
        <w:rPr>
          <w:rFonts w:cs="Arial"/>
          <w:color w:val="000000"/>
        </w:rPr>
        <w:t>os casais que se uniram antes da vigência do novo Código e queiram alterar o regime, desde que adotadas as cautelas para resguardar direitos de herdeiros e terceiros interessados.</w:t>
      </w:r>
    </w:p>
    <w:p w:rsidR="00AE12B5" w:rsidRDefault="00AE12B5" w:rsidP="00AE12B5">
      <w:pPr>
        <w:jc w:val="both"/>
        <w:rPr>
          <w:rFonts w:cs="Arial"/>
          <w:color w:val="000000"/>
        </w:rPr>
      </w:pPr>
    </w:p>
    <w:p w:rsidR="00DA50AF" w:rsidRPr="00476038" w:rsidRDefault="00E02A24" w:rsidP="00AE12B5">
      <w:pPr>
        <w:spacing w:line="360" w:lineRule="auto"/>
        <w:jc w:val="both"/>
        <w:rPr>
          <w:rFonts w:cs="Arial"/>
          <w:sz w:val="32"/>
        </w:rPr>
      </w:pPr>
      <w:r>
        <w:rPr>
          <w:rFonts w:cs="Arial"/>
          <w:color w:val="000000"/>
        </w:rPr>
        <w:t xml:space="preserve"> </w:t>
      </w:r>
      <w:r>
        <w:rPr>
          <w:rFonts w:cs="Arial"/>
          <w:color w:val="000000"/>
        </w:rPr>
        <w:tab/>
      </w:r>
      <w:r>
        <w:rPr>
          <w:rFonts w:cs="Arial"/>
          <w:color w:val="000000"/>
        </w:rPr>
        <w:tab/>
      </w:r>
      <w:r>
        <w:rPr>
          <w:rFonts w:cs="Arial"/>
          <w:color w:val="000000"/>
        </w:rPr>
        <w:tab/>
      </w:r>
      <w:r>
        <w:rPr>
          <w:rFonts w:cs="Arial"/>
          <w:color w:val="000000"/>
        </w:rPr>
        <w:tab/>
      </w:r>
      <w:r>
        <w:rPr>
          <w:rFonts w:cs="Arial"/>
          <w:color w:val="000000"/>
        </w:rPr>
        <w:tab/>
      </w:r>
      <w:r w:rsidR="00DA50AF" w:rsidRPr="00476038">
        <w:rPr>
          <w:rFonts w:cs="Arial"/>
          <w:color w:val="000000"/>
        </w:rPr>
        <w:t xml:space="preserve">Nesse sentido, importante trazer à baila acórdão proferido pelo Egrégio Tribunal de Justiça do Rio Grande do Sul que em recente decisão se manifestou no sentido de que o parágrafo segundo do artigo 1.639 do Código atual, pode ser aplicado para alterar o regime de bens a qualquer tempo. </w:t>
      </w:r>
    </w:p>
    <w:p w:rsidR="002C28D8" w:rsidRDefault="00DA50AF" w:rsidP="00AE12B5">
      <w:pPr>
        <w:jc w:val="both"/>
        <w:rPr>
          <w:rFonts w:cs="Arial"/>
        </w:rPr>
      </w:pPr>
      <w:r>
        <w:rPr>
          <w:rFonts w:ascii="Verdana" w:hAnsi="Verdana"/>
          <w:color w:val="000000"/>
          <w:sz w:val="20"/>
        </w:rPr>
        <w:t> </w:t>
      </w:r>
    </w:p>
    <w:tbl>
      <w:tblPr>
        <w:tblW w:w="6237" w:type="dxa"/>
        <w:tblInd w:w="3652" w:type="dxa"/>
        <w:tblBorders>
          <w:left w:val="single" w:sz="4" w:space="0" w:color="FF0000"/>
          <w:insideH w:val="single" w:sz="4" w:space="0" w:color="FF0000"/>
          <w:insideV w:val="single" w:sz="4" w:space="0" w:color="FF0000"/>
        </w:tblBorders>
        <w:tblLook w:val="04A0"/>
      </w:tblPr>
      <w:tblGrid>
        <w:gridCol w:w="6237"/>
      </w:tblGrid>
      <w:tr w:rsidR="00476038" w:rsidRPr="00E01E6D" w:rsidTr="00D76835">
        <w:tc>
          <w:tcPr>
            <w:tcW w:w="6237" w:type="dxa"/>
          </w:tcPr>
          <w:p w:rsidR="00476038" w:rsidRDefault="00476038" w:rsidP="00AE12B5">
            <w:pPr>
              <w:jc w:val="both"/>
              <w:rPr>
                <w:rFonts w:ascii="Tahoma" w:hAnsi="Tahoma" w:cs="Tahoma"/>
                <w:b/>
                <w:sz w:val="20"/>
              </w:rPr>
            </w:pPr>
            <w:r w:rsidRPr="00476038">
              <w:rPr>
                <w:rFonts w:ascii="Tahoma" w:hAnsi="Tahoma" w:cs="Tahoma"/>
                <w:b/>
                <w:sz w:val="20"/>
              </w:rPr>
              <w:t xml:space="preserve">PEDIDO DE ALVARÁ JUDICIAL. PEDIDO DE AUTORIZAÇÃO PARA LAVRAR ESCRITURA PÚBLICA DE PACTO ANTENUPCIAL. POSSIBILIDADE JURÍDICA DA ALTERAÇÃO DE REGIME. DESNECESSIDADE DE ESCRITURA PÚBLICA. </w:t>
            </w:r>
          </w:p>
          <w:p w:rsidR="000129BD" w:rsidRPr="00476038" w:rsidRDefault="000129BD" w:rsidP="00AE12B5">
            <w:pPr>
              <w:jc w:val="both"/>
              <w:rPr>
                <w:rFonts w:ascii="Tahoma" w:hAnsi="Tahoma" w:cs="Tahoma"/>
                <w:b/>
                <w:sz w:val="20"/>
              </w:rPr>
            </w:pPr>
          </w:p>
          <w:p w:rsidR="00476038" w:rsidRDefault="00476038" w:rsidP="00AE12B5">
            <w:pPr>
              <w:jc w:val="both"/>
              <w:rPr>
                <w:rFonts w:ascii="Tahoma" w:hAnsi="Tahoma" w:cs="Tahoma"/>
                <w:sz w:val="20"/>
              </w:rPr>
            </w:pPr>
            <w:r w:rsidRPr="0099303B">
              <w:rPr>
                <w:rFonts w:ascii="Tahoma" w:hAnsi="Tahoma" w:cs="Tahoma"/>
                <w:b/>
                <w:sz w:val="20"/>
              </w:rPr>
              <w:t>1.</w:t>
            </w:r>
            <w:r w:rsidRPr="00476038">
              <w:rPr>
                <w:rFonts w:ascii="Tahoma" w:hAnsi="Tahoma" w:cs="Tahoma"/>
                <w:sz w:val="20"/>
              </w:rPr>
              <w:t xml:space="preserve"> Não tendo havido pacto antenupcial, o regime de bens do casamento é o da comunhão parcial sendo nula a convenção acerca do regime de bens, quando não constante de escritura pública, e constitui mero erro material na certidão de casamento a referência ao regime da comunhão universal. Inteligência do art. 1.640 NCCB. </w:t>
            </w:r>
          </w:p>
          <w:p w:rsidR="000129BD" w:rsidRDefault="000129BD" w:rsidP="00AE12B5">
            <w:pPr>
              <w:jc w:val="both"/>
              <w:rPr>
                <w:rFonts w:ascii="Tahoma" w:hAnsi="Tahoma" w:cs="Tahoma"/>
                <w:b/>
                <w:sz w:val="20"/>
              </w:rPr>
            </w:pPr>
          </w:p>
          <w:p w:rsidR="00476038" w:rsidRDefault="00476038" w:rsidP="00AE12B5">
            <w:pPr>
              <w:jc w:val="both"/>
              <w:rPr>
                <w:rFonts w:ascii="Tahoma" w:hAnsi="Tahoma" w:cs="Tahoma"/>
                <w:sz w:val="20"/>
              </w:rPr>
            </w:pPr>
            <w:r w:rsidRPr="0099303B">
              <w:rPr>
                <w:rFonts w:ascii="Tahoma" w:hAnsi="Tahoma" w:cs="Tahoma"/>
                <w:b/>
                <w:sz w:val="20"/>
              </w:rPr>
              <w:t>2.</w:t>
            </w:r>
            <w:r w:rsidRPr="00476038">
              <w:rPr>
                <w:rFonts w:ascii="Tahoma" w:hAnsi="Tahoma" w:cs="Tahoma"/>
                <w:sz w:val="20"/>
              </w:rPr>
              <w:t xml:space="preserve"> A pretensão deduzida pelos recorrentes que pretendem adotar o regime da comunhão universal de bens é possível juridicamente, consoante estabelece o art. 1.639, §2º, do Novo Código Civil e as </w:t>
            </w:r>
            <w:r w:rsidRPr="00476038">
              <w:rPr>
                <w:rFonts w:ascii="Tahoma" w:hAnsi="Tahoma" w:cs="Tahoma"/>
                <w:sz w:val="20"/>
              </w:rPr>
              <w:lastRenderedPageBreak/>
              <w:t xml:space="preserve">razões postas pelas partes são bastante ponderáveis, constituindo o pedido motivado de que trata a lei e que foi formulado pelo casal. Assim, cabe ao julgador a </w:t>
            </w:r>
            <w:proofErr w:type="spellStart"/>
            <w:r w:rsidRPr="00476038">
              <w:rPr>
                <w:rFonts w:ascii="Tahoma" w:hAnsi="Tahoma" w:cs="Tahoma"/>
                <w:sz w:val="20"/>
              </w:rPr>
              <w:t>quo</w:t>
            </w:r>
            <w:proofErr w:type="spellEnd"/>
            <w:r w:rsidRPr="00476038">
              <w:rPr>
                <w:rFonts w:ascii="Tahoma" w:hAnsi="Tahoma" w:cs="Tahoma"/>
                <w:sz w:val="20"/>
              </w:rPr>
              <w:t xml:space="preserve"> apreciar o mérito do pedido e, sendo deferida a alteração de regime, desnecessário será lavrar escritura pública, sendo bastante a expedição do competente mandado judicial. O pacto antenupcial é ato notarial; a alteração do regime matrimonial é ato judicial.</w:t>
            </w:r>
          </w:p>
          <w:p w:rsidR="000129BD" w:rsidRDefault="000129BD" w:rsidP="00AE12B5">
            <w:pPr>
              <w:jc w:val="both"/>
              <w:rPr>
                <w:rFonts w:ascii="Tahoma" w:hAnsi="Tahoma" w:cs="Tahoma"/>
                <w:b/>
                <w:sz w:val="20"/>
              </w:rPr>
            </w:pPr>
          </w:p>
          <w:p w:rsidR="00476038" w:rsidRDefault="00476038" w:rsidP="00AE12B5">
            <w:pPr>
              <w:jc w:val="both"/>
              <w:rPr>
                <w:rFonts w:ascii="Tahoma" w:hAnsi="Tahoma" w:cs="Tahoma"/>
                <w:sz w:val="20"/>
              </w:rPr>
            </w:pPr>
            <w:r w:rsidRPr="0099303B">
              <w:rPr>
                <w:rFonts w:ascii="Tahoma" w:hAnsi="Tahoma" w:cs="Tahoma"/>
                <w:b/>
                <w:sz w:val="20"/>
              </w:rPr>
              <w:t>3.</w:t>
            </w:r>
            <w:r w:rsidRPr="00476038">
              <w:rPr>
                <w:rFonts w:ascii="Tahoma" w:hAnsi="Tahoma" w:cs="Tahoma"/>
                <w:sz w:val="20"/>
              </w:rPr>
              <w:t xml:space="preserve"> A alteração do regime de bens pode ser promovida a qualquer tempo, de regra</w:t>
            </w:r>
            <w:proofErr w:type="gramStart"/>
            <w:r w:rsidRPr="00476038">
              <w:rPr>
                <w:rFonts w:ascii="Tahoma" w:hAnsi="Tahoma" w:cs="Tahoma"/>
                <w:sz w:val="20"/>
              </w:rPr>
              <w:t xml:space="preserve"> com efeito</w:t>
            </w:r>
            <w:proofErr w:type="gramEnd"/>
            <w:r w:rsidRPr="00476038">
              <w:rPr>
                <w:rFonts w:ascii="Tahoma" w:hAnsi="Tahoma" w:cs="Tahoma"/>
                <w:sz w:val="20"/>
              </w:rPr>
              <w:t xml:space="preserve"> ex </w:t>
            </w:r>
            <w:proofErr w:type="spellStart"/>
            <w:r w:rsidRPr="00476038">
              <w:rPr>
                <w:rFonts w:ascii="Tahoma" w:hAnsi="Tahoma" w:cs="Tahoma"/>
                <w:sz w:val="20"/>
              </w:rPr>
              <w:t>tunc</w:t>
            </w:r>
            <w:proofErr w:type="spellEnd"/>
            <w:r w:rsidRPr="00476038">
              <w:rPr>
                <w:rFonts w:ascii="Tahoma" w:hAnsi="Tahoma" w:cs="Tahoma"/>
                <w:sz w:val="20"/>
              </w:rPr>
              <w:t xml:space="preserve">, ressalvados direitos de terceiros. Inteligência do artigo 2.039, do NCCB. </w:t>
            </w:r>
          </w:p>
          <w:p w:rsidR="000129BD" w:rsidRDefault="000129BD" w:rsidP="00AE12B5">
            <w:pPr>
              <w:jc w:val="both"/>
              <w:rPr>
                <w:rFonts w:ascii="Tahoma" w:hAnsi="Tahoma" w:cs="Tahoma"/>
                <w:b/>
                <w:sz w:val="20"/>
              </w:rPr>
            </w:pPr>
          </w:p>
          <w:p w:rsidR="00476038" w:rsidRDefault="00476038" w:rsidP="00AE12B5">
            <w:pPr>
              <w:jc w:val="both"/>
              <w:rPr>
                <w:rFonts w:ascii="Tahoma" w:hAnsi="Tahoma" w:cs="Tahoma"/>
                <w:sz w:val="20"/>
              </w:rPr>
            </w:pPr>
            <w:r w:rsidRPr="0099303B">
              <w:rPr>
                <w:rFonts w:ascii="Tahoma" w:hAnsi="Tahoma" w:cs="Tahoma"/>
                <w:b/>
                <w:sz w:val="20"/>
              </w:rPr>
              <w:t>4.</w:t>
            </w:r>
            <w:r w:rsidRPr="00476038">
              <w:rPr>
                <w:rFonts w:ascii="Tahoma" w:hAnsi="Tahoma" w:cs="Tahoma"/>
                <w:sz w:val="20"/>
              </w:rPr>
              <w:t xml:space="preserve"> É possível alterar regime de bens de casamentos anteriores à vigência do Código Civil de 2002.</w:t>
            </w:r>
          </w:p>
          <w:p w:rsidR="00476038" w:rsidRDefault="00476038" w:rsidP="00AE12B5">
            <w:pPr>
              <w:jc w:val="both"/>
              <w:rPr>
                <w:rFonts w:ascii="Tahoma" w:hAnsi="Tahoma" w:cs="Tahoma"/>
                <w:sz w:val="20"/>
              </w:rPr>
            </w:pPr>
          </w:p>
          <w:p w:rsidR="00476038" w:rsidRPr="00476038" w:rsidRDefault="00476038" w:rsidP="00AE12B5">
            <w:pPr>
              <w:jc w:val="both"/>
              <w:rPr>
                <w:rFonts w:ascii="Tahoma" w:hAnsi="Tahoma" w:cs="Tahoma"/>
                <w:b/>
                <w:sz w:val="20"/>
              </w:rPr>
            </w:pPr>
            <w:r w:rsidRPr="00D27546">
              <w:rPr>
                <w:rFonts w:ascii="Tahoma" w:hAnsi="Tahoma" w:cs="Tahoma"/>
                <w:b/>
                <w:sz w:val="18"/>
              </w:rPr>
              <w:t xml:space="preserve">Recurso provido. Ap. </w:t>
            </w:r>
            <w:proofErr w:type="spellStart"/>
            <w:r w:rsidRPr="00D27546">
              <w:rPr>
                <w:rFonts w:ascii="Tahoma" w:hAnsi="Tahoma" w:cs="Tahoma"/>
                <w:b/>
                <w:sz w:val="18"/>
              </w:rPr>
              <w:t>Cívl</w:t>
            </w:r>
            <w:proofErr w:type="spellEnd"/>
            <w:r w:rsidRPr="00D27546">
              <w:rPr>
                <w:rFonts w:ascii="Tahoma" w:hAnsi="Tahoma" w:cs="Tahoma"/>
                <w:b/>
                <w:sz w:val="18"/>
              </w:rPr>
              <w:t xml:space="preserve"> n. 70 006 423 891, Farroupilhas – RS – Sétima Câmara Cível do TJRS</w:t>
            </w:r>
            <w:r w:rsidRPr="00476038">
              <w:rPr>
                <w:rFonts w:ascii="Tahoma" w:hAnsi="Tahoma" w:cs="Tahoma"/>
                <w:b/>
                <w:sz w:val="20"/>
              </w:rPr>
              <w:t>.</w:t>
            </w:r>
          </w:p>
        </w:tc>
      </w:tr>
    </w:tbl>
    <w:p w:rsidR="00476038" w:rsidRDefault="00476038" w:rsidP="00AE12B5">
      <w:pPr>
        <w:pStyle w:val="Textoembloco"/>
        <w:rPr>
          <w:rFonts w:cs="Arial Unicode MS"/>
          <w:color w:val="000000"/>
        </w:rPr>
      </w:pPr>
      <w:r>
        <w:rPr>
          <w:rFonts w:cs="Arial Unicode MS"/>
          <w:color w:val="000000"/>
        </w:rPr>
        <w:lastRenderedPageBreak/>
        <w:t> </w:t>
      </w:r>
    </w:p>
    <w:p w:rsidR="0029363E" w:rsidRDefault="0029363E" w:rsidP="00AE12B5">
      <w:pPr>
        <w:pStyle w:val="Textoembloco"/>
      </w:pPr>
    </w:p>
    <w:p w:rsidR="0099303B" w:rsidRDefault="002C28D8" w:rsidP="0029363E">
      <w:pPr>
        <w:pStyle w:val="NormalWeb"/>
        <w:spacing w:line="360" w:lineRule="auto"/>
        <w:jc w:val="both"/>
        <w:rPr>
          <w:rFonts w:cs="Arial"/>
        </w:rPr>
      </w:pPr>
      <w:r w:rsidRPr="002C28D8">
        <w:rPr>
          <w:rFonts w:ascii="Arial" w:hAnsi="Arial" w:cs="Arial"/>
        </w:rPr>
        <w:tab/>
      </w:r>
      <w:r w:rsidRPr="002C28D8">
        <w:rPr>
          <w:rFonts w:ascii="Arial" w:hAnsi="Arial" w:cs="Arial"/>
        </w:rPr>
        <w:tab/>
      </w:r>
      <w:r w:rsidRPr="002C28D8">
        <w:rPr>
          <w:rFonts w:ascii="Arial" w:hAnsi="Arial" w:cs="Arial"/>
        </w:rPr>
        <w:tab/>
      </w:r>
      <w:r w:rsidRPr="002C28D8">
        <w:rPr>
          <w:rFonts w:ascii="Arial" w:hAnsi="Arial" w:cs="Arial"/>
        </w:rPr>
        <w:tab/>
      </w:r>
      <w:r w:rsidRPr="002C28D8">
        <w:rPr>
          <w:rFonts w:ascii="Arial" w:hAnsi="Arial" w:cs="Arial"/>
        </w:rPr>
        <w:tab/>
        <w:t xml:space="preserve">Nesse </w:t>
      </w:r>
      <w:r w:rsidR="009E61A6">
        <w:rPr>
          <w:rFonts w:ascii="Arial" w:hAnsi="Arial" w:cs="Arial"/>
        </w:rPr>
        <w:t xml:space="preserve">mesmo </w:t>
      </w:r>
      <w:r w:rsidRPr="002C28D8">
        <w:rPr>
          <w:rFonts w:ascii="Arial" w:hAnsi="Arial" w:cs="Arial"/>
        </w:rPr>
        <w:t>sentido o entendimento da I Jornada de Direito Civil:</w:t>
      </w:r>
    </w:p>
    <w:tbl>
      <w:tblPr>
        <w:tblW w:w="6237" w:type="dxa"/>
        <w:tblInd w:w="3652" w:type="dxa"/>
        <w:tblBorders>
          <w:left w:val="single" w:sz="4" w:space="0" w:color="FF0000"/>
          <w:insideH w:val="single" w:sz="4" w:space="0" w:color="FF0000"/>
          <w:insideV w:val="single" w:sz="4" w:space="0" w:color="FF0000"/>
        </w:tblBorders>
        <w:tblLook w:val="04A0"/>
      </w:tblPr>
      <w:tblGrid>
        <w:gridCol w:w="6237"/>
      </w:tblGrid>
      <w:tr w:rsidR="002C28D8" w:rsidRPr="00E01E6D" w:rsidTr="0029363E">
        <w:trPr>
          <w:trHeight w:val="3774"/>
        </w:trPr>
        <w:tc>
          <w:tcPr>
            <w:tcW w:w="6237" w:type="dxa"/>
          </w:tcPr>
          <w:p w:rsidR="002C28D8" w:rsidRDefault="002C28D8" w:rsidP="00AE12B5">
            <w:pPr>
              <w:jc w:val="both"/>
              <w:rPr>
                <w:rFonts w:ascii="Tahoma" w:hAnsi="Tahoma" w:cs="Tahoma"/>
                <w:b/>
                <w:sz w:val="20"/>
              </w:rPr>
            </w:pPr>
            <w:r w:rsidRPr="00E02A24">
              <w:rPr>
                <w:rFonts w:ascii="Tahoma" w:hAnsi="Tahoma" w:cs="Tahoma"/>
                <w:b/>
                <w:sz w:val="20"/>
              </w:rPr>
              <w:t xml:space="preserve">APELAÇÃO CÍVEL. ALTERAÇÃO DE REGIME DE BENS DE CASAMENTO CELEBRADO NA VIGÊNCIA DO ANTERIOR CÓDIGO CIVIL. POSSIBILIDADE JURÍDICA DO PEDIDO. </w:t>
            </w:r>
          </w:p>
          <w:p w:rsidR="000129BD" w:rsidRPr="00E02A24" w:rsidRDefault="000129BD" w:rsidP="00AE12B5">
            <w:pPr>
              <w:jc w:val="both"/>
              <w:rPr>
                <w:rFonts w:ascii="Tahoma" w:hAnsi="Tahoma" w:cs="Tahoma"/>
                <w:sz w:val="20"/>
              </w:rPr>
            </w:pPr>
          </w:p>
          <w:p w:rsidR="002C28D8" w:rsidRPr="00E02A24" w:rsidRDefault="002C28D8" w:rsidP="00AE12B5">
            <w:pPr>
              <w:jc w:val="both"/>
              <w:rPr>
                <w:rFonts w:ascii="Tahoma" w:hAnsi="Tahoma" w:cs="Tahoma"/>
                <w:sz w:val="20"/>
              </w:rPr>
            </w:pPr>
            <w:r w:rsidRPr="0099303B">
              <w:rPr>
                <w:rFonts w:ascii="Tahoma" w:hAnsi="Tahoma" w:cs="Tahoma"/>
                <w:b/>
                <w:sz w:val="20"/>
              </w:rPr>
              <w:t>1.</w:t>
            </w:r>
            <w:r w:rsidRPr="00E02A24">
              <w:rPr>
                <w:rFonts w:ascii="Tahoma" w:hAnsi="Tahoma" w:cs="Tahoma"/>
                <w:sz w:val="20"/>
              </w:rPr>
              <w:t xml:space="preserve"> A alteração do regime de bens está autorizada pelo o art. 1.639, § 2º, do atual CCB. </w:t>
            </w:r>
          </w:p>
          <w:p w:rsidR="000129BD" w:rsidRDefault="000129BD" w:rsidP="00AE12B5">
            <w:pPr>
              <w:jc w:val="both"/>
              <w:rPr>
                <w:rFonts w:ascii="Tahoma" w:hAnsi="Tahoma" w:cs="Tahoma"/>
                <w:b/>
                <w:sz w:val="20"/>
              </w:rPr>
            </w:pPr>
          </w:p>
          <w:p w:rsidR="002C28D8" w:rsidRPr="00E02A24" w:rsidRDefault="002C28D8" w:rsidP="00AE12B5">
            <w:pPr>
              <w:jc w:val="both"/>
              <w:rPr>
                <w:rFonts w:ascii="Tahoma" w:hAnsi="Tahoma" w:cs="Tahoma"/>
                <w:sz w:val="20"/>
              </w:rPr>
            </w:pPr>
            <w:r w:rsidRPr="0099303B">
              <w:rPr>
                <w:rFonts w:ascii="Tahoma" w:hAnsi="Tahoma" w:cs="Tahoma"/>
                <w:b/>
                <w:sz w:val="20"/>
              </w:rPr>
              <w:t>2.</w:t>
            </w:r>
            <w:r w:rsidRPr="00E02A24">
              <w:rPr>
                <w:rFonts w:ascii="Tahoma" w:hAnsi="Tahoma" w:cs="Tahoma"/>
                <w:sz w:val="20"/>
              </w:rPr>
              <w:t xml:space="preserve"> A alteração do regime de bens pode ser promovida a qualquer tempo, inexistindo obstáculo nos casos de casamentos anteriores à vigência do Código Civil de 2002. </w:t>
            </w:r>
          </w:p>
          <w:p w:rsidR="000129BD" w:rsidRDefault="000129BD" w:rsidP="00AE12B5">
            <w:pPr>
              <w:jc w:val="both"/>
              <w:rPr>
                <w:rFonts w:ascii="Tahoma" w:hAnsi="Tahoma" w:cs="Tahoma"/>
                <w:b/>
                <w:sz w:val="20"/>
              </w:rPr>
            </w:pPr>
          </w:p>
          <w:p w:rsidR="002C28D8" w:rsidRPr="00E02A24" w:rsidRDefault="002C28D8" w:rsidP="00AE12B5">
            <w:pPr>
              <w:jc w:val="both"/>
              <w:rPr>
                <w:rFonts w:ascii="Tahoma" w:hAnsi="Tahoma" w:cs="Tahoma"/>
                <w:sz w:val="20"/>
              </w:rPr>
            </w:pPr>
            <w:r w:rsidRPr="0099303B">
              <w:rPr>
                <w:rFonts w:ascii="Tahoma" w:hAnsi="Tahoma" w:cs="Tahoma"/>
                <w:b/>
                <w:sz w:val="20"/>
              </w:rPr>
              <w:t>3.</w:t>
            </w:r>
            <w:r w:rsidRPr="00E02A24">
              <w:rPr>
                <w:rFonts w:ascii="Tahoma" w:hAnsi="Tahoma" w:cs="Tahoma"/>
                <w:sz w:val="20"/>
              </w:rPr>
              <w:t xml:space="preserve"> Inteligência do artigo 2.039 do CCB e do Enunciado nº 260 da I JORNADA DE DIREITO CIVIL, promovida pelo Centro de Estudos Judiciários do Conselho da Justiça Federal. Recurso provido.</w:t>
            </w:r>
          </w:p>
          <w:p w:rsidR="002C28D8" w:rsidRPr="00E02A24" w:rsidRDefault="002C28D8" w:rsidP="00AE12B5">
            <w:pPr>
              <w:jc w:val="both"/>
              <w:rPr>
                <w:rFonts w:ascii="Tahoma" w:hAnsi="Tahoma" w:cs="Tahoma"/>
                <w:sz w:val="20"/>
              </w:rPr>
            </w:pPr>
          </w:p>
          <w:p w:rsidR="002C28D8" w:rsidRPr="00476038" w:rsidRDefault="002C28D8" w:rsidP="00AE12B5">
            <w:pPr>
              <w:jc w:val="both"/>
              <w:rPr>
                <w:rFonts w:ascii="Tahoma" w:hAnsi="Tahoma" w:cs="Tahoma"/>
                <w:b/>
                <w:sz w:val="20"/>
              </w:rPr>
            </w:pPr>
            <w:r w:rsidRPr="00D27546">
              <w:rPr>
                <w:rFonts w:ascii="Tahoma" w:hAnsi="Tahoma" w:cs="Tahoma"/>
                <w:b/>
                <w:sz w:val="18"/>
              </w:rPr>
              <w:t xml:space="preserve">TJRS - </w:t>
            </w:r>
            <w:r w:rsidR="004912CD" w:rsidRPr="00D27546">
              <w:rPr>
                <w:rFonts w:ascii="Tahoma" w:hAnsi="Tahoma" w:cs="Tahoma"/>
                <w:b/>
                <w:sz w:val="18"/>
              </w:rPr>
              <w:t xml:space="preserve">Processo: </w:t>
            </w:r>
            <w:r w:rsidRPr="00D27546">
              <w:rPr>
                <w:rFonts w:ascii="Tahoma" w:hAnsi="Tahoma" w:cs="Tahoma"/>
                <w:b/>
                <w:sz w:val="18"/>
              </w:rPr>
              <w:t xml:space="preserve">70012446126 - </w:t>
            </w:r>
            <w:r w:rsidR="004912CD" w:rsidRPr="00D27546">
              <w:rPr>
                <w:rFonts w:ascii="Tahoma" w:hAnsi="Tahoma" w:cs="Tahoma"/>
                <w:b/>
                <w:sz w:val="18"/>
              </w:rPr>
              <w:t>Recurso</w:t>
            </w:r>
            <w:r w:rsidRPr="00D27546">
              <w:rPr>
                <w:rFonts w:ascii="Tahoma" w:hAnsi="Tahoma" w:cs="Tahoma"/>
                <w:b/>
                <w:sz w:val="18"/>
              </w:rPr>
              <w:t xml:space="preserve">: APC - </w:t>
            </w:r>
            <w:r w:rsidR="004912CD" w:rsidRPr="00D27546">
              <w:rPr>
                <w:rFonts w:ascii="Tahoma" w:hAnsi="Tahoma" w:cs="Tahoma"/>
                <w:b/>
                <w:sz w:val="18"/>
              </w:rPr>
              <w:t>Data</w:t>
            </w:r>
            <w:r w:rsidRPr="00D27546">
              <w:rPr>
                <w:rFonts w:ascii="Tahoma" w:hAnsi="Tahoma" w:cs="Tahoma"/>
                <w:b/>
                <w:sz w:val="18"/>
              </w:rPr>
              <w:t xml:space="preserve">: 31/08/2005 - </w:t>
            </w:r>
            <w:r w:rsidR="004912CD" w:rsidRPr="00D27546">
              <w:rPr>
                <w:rFonts w:ascii="Tahoma" w:hAnsi="Tahoma" w:cs="Tahoma"/>
                <w:b/>
                <w:sz w:val="18"/>
              </w:rPr>
              <w:t>Órgão Julgador</w:t>
            </w:r>
            <w:r w:rsidRPr="00D27546">
              <w:rPr>
                <w:rFonts w:ascii="Tahoma" w:hAnsi="Tahoma" w:cs="Tahoma"/>
                <w:b/>
                <w:sz w:val="18"/>
              </w:rPr>
              <w:t>: Sétima Câmara Cível - R</w:t>
            </w:r>
            <w:r w:rsidR="004912CD" w:rsidRPr="00D27546">
              <w:rPr>
                <w:rFonts w:ascii="Tahoma" w:hAnsi="Tahoma" w:cs="Tahoma"/>
                <w:b/>
                <w:sz w:val="18"/>
              </w:rPr>
              <w:t>elator</w:t>
            </w:r>
            <w:r w:rsidRPr="00D27546">
              <w:rPr>
                <w:rFonts w:ascii="Tahoma" w:hAnsi="Tahoma" w:cs="Tahoma"/>
                <w:b/>
                <w:sz w:val="18"/>
              </w:rPr>
              <w:t>: Luiz Felipe Brasil Santos - O</w:t>
            </w:r>
            <w:r w:rsidR="004912CD" w:rsidRPr="00D27546">
              <w:rPr>
                <w:rFonts w:ascii="Tahoma" w:hAnsi="Tahoma" w:cs="Tahoma"/>
                <w:b/>
                <w:sz w:val="18"/>
              </w:rPr>
              <w:t>rigem</w:t>
            </w:r>
            <w:r w:rsidRPr="00D27546">
              <w:rPr>
                <w:rFonts w:ascii="Tahoma" w:hAnsi="Tahoma" w:cs="Tahoma"/>
                <w:b/>
                <w:sz w:val="18"/>
              </w:rPr>
              <w:t>: Comarca de Santa Vitória do Palmar</w:t>
            </w:r>
            <w:r w:rsidR="004912CD" w:rsidRPr="00D27546">
              <w:rPr>
                <w:rFonts w:ascii="Tahoma" w:hAnsi="Tahoma" w:cs="Tahoma"/>
                <w:b/>
                <w:sz w:val="18"/>
              </w:rPr>
              <w:t>.</w:t>
            </w:r>
          </w:p>
        </w:tc>
      </w:tr>
    </w:tbl>
    <w:p w:rsidR="000A6F6A" w:rsidRDefault="002C28D8" w:rsidP="00AE12B5">
      <w:pPr>
        <w:pStyle w:val="Textoembloco"/>
      </w:pPr>
      <w:r>
        <w:rPr>
          <w:rFonts w:cs="Arial Unicode MS"/>
          <w:color w:val="000000"/>
        </w:rPr>
        <w:t> </w:t>
      </w:r>
    </w:p>
    <w:p w:rsidR="00DA50AF" w:rsidRDefault="00E02A24" w:rsidP="007F5462">
      <w:pPr>
        <w:pStyle w:val="Corpodetexto"/>
        <w:spacing w:line="360" w:lineRule="auto"/>
        <w:jc w:val="both"/>
        <w:rPr>
          <w:color w:val="000000"/>
        </w:rPr>
      </w:pPr>
      <w:r>
        <w:rPr>
          <w:color w:val="000000"/>
        </w:rPr>
        <w:t xml:space="preserve"> </w:t>
      </w:r>
      <w:r>
        <w:rPr>
          <w:color w:val="000000"/>
        </w:rPr>
        <w:tab/>
      </w:r>
      <w:r>
        <w:rPr>
          <w:color w:val="000000"/>
        </w:rPr>
        <w:tab/>
      </w:r>
      <w:r>
        <w:rPr>
          <w:color w:val="000000"/>
        </w:rPr>
        <w:tab/>
      </w:r>
      <w:r>
        <w:rPr>
          <w:color w:val="000000"/>
        </w:rPr>
        <w:tab/>
      </w:r>
      <w:r>
        <w:rPr>
          <w:color w:val="000000"/>
        </w:rPr>
        <w:tab/>
      </w:r>
      <w:r w:rsidR="000A6F6A">
        <w:rPr>
          <w:color w:val="000000"/>
        </w:rPr>
        <w:t>Assim, vislumbra-se n</w:t>
      </w:r>
      <w:r w:rsidR="00DA50AF">
        <w:rPr>
          <w:color w:val="000000"/>
        </w:rPr>
        <w:t>o</w:t>
      </w:r>
      <w:r w:rsidR="008A7F75">
        <w:rPr>
          <w:color w:val="000000"/>
        </w:rPr>
        <w:t>s</w:t>
      </w:r>
      <w:r w:rsidR="00DA50AF">
        <w:rPr>
          <w:color w:val="000000"/>
        </w:rPr>
        <w:t xml:space="preserve"> acórd</w:t>
      </w:r>
      <w:r w:rsidR="008A7F75">
        <w:rPr>
          <w:color w:val="000000"/>
        </w:rPr>
        <w:t>ãos</w:t>
      </w:r>
      <w:r w:rsidR="00DA50AF">
        <w:rPr>
          <w:color w:val="000000"/>
        </w:rPr>
        <w:t xml:space="preserve"> acima transcrito</w:t>
      </w:r>
      <w:r w:rsidR="008A7F75">
        <w:rPr>
          <w:color w:val="000000"/>
        </w:rPr>
        <w:t>s</w:t>
      </w:r>
      <w:r w:rsidR="00DA50AF">
        <w:rPr>
          <w:color w:val="000000"/>
        </w:rPr>
        <w:t xml:space="preserve">, </w:t>
      </w:r>
      <w:r w:rsidR="000A6F6A">
        <w:rPr>
          <w:color w:val="000000"/>
        </w:rPr>
        <w:t xml:space="preserve">que </w:t>
      </w:r>
      <w:r w:rsidR="00DA50AF">
        <w:rPr>
          <w:color w:val="000000"/>
        </w:rPr>
        <w:t>é possível aplicar a disposição constante no parágrafo segundo do artigo 1.639 do Código atual para alterar o regime de bens, inclusive para os casamentos realizados sob a égide do código anterior, ora revogado.</w:t>
      </w:r>
    </w:p>
    <w:p w:rsidR="00B54A02" w:rsidRDefault="00B54A02" w:rsidP="007F5462">
      <w:pPr>
        <w:pStyle w:val="NormalWeb"/>
        <w:spacing w:before="0" w:beforeAutospacing="0" w:after="0" w:afterAutospacing="0" w:line="36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4524">
        <w:rPr>
          <w:rFonts w:ascii="Arial" w:hAnsi="Arial" w:cs="Arial"/>
        </w:rPr>
        <w:t xml:space="preserve">A alteração – de há muito defendida pelo Professor Orlando Gomes </w:t>
      </w:r>
      <w:r w:rsidR="008A7F75">
        <w:rPr>
          <w:rFonts w:ascii="Arial" w:hAnsi="Arial" w:cs="Arial"/>
        </w:rPr>
        <w:t>e</w:t>
      </w:r>
      <w:r w:rsidRPr="00FD4524">
        <w:rPr>
          <w:rFonts w:ascii="Arial" w:hAnsi="Arial" w:cs="Arial"/>
        </w:rPr>
        <w:t xml:space="preserve"> reflexo da tendência verificada em países como Bélgica, Holanda, França e Itália – é para melhor, eis que a imutabilidade engessa as relações patrimoniais do casamento, que poderão mudar ao longo dos anos de convivência.</w:t>
      </w:r>
    </w:p>
    <w:p w:rsidR="002167D7" w:rsidRDefault="002167D7" w:rsidP="002167D7">
      <w:pPr>
        <w:pStyle w:val="NormalWeb"/>
        <w:spacing w:before="0" w:beforeAutospacing="0" w:after="0" w:afterAutospacing="0"/>
        <w:jc w:val="both"/>
        <w:rPr>
          <w:rFonts w:ascii="Arial" w:hAnsi="Arial" w:cs="Arial"/>
        </w:rPr>
      </w:pPr>
    </w:p>
    <w:p w:rsidR="00B54A02" w:rsidRDefault="00B54A02" w:rsidP="007F5462">
      <w:pPr>
        <w:pStyle w:val="NormalWeb"/>
        <w:spacing w:before="0" w:beforeAutospacing="0" w:after="0" w:afterAutospacing="0" w:line="36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4524">
        <w:rPr>
          <w:rFonts w:ascii="Arial" w:hAnsi="Arial" w:cs="Arial"/>
        </w:rPr>
        <w:t xml:space="preserve">Agora, a flexibilidade que resulta da possibilidade de mudança do regime permite que os cônjuges, muitas vezes jovens e inexperientes, escolham-no com maior </w:t>
      </w:r>
      <w:proofErr w:type="spellStart"/>
      <w:r w:rsidRPr="00FD4524">
        <w:rPr>
          <w:rFonts w:ascii="Arial" w:hAnsi="Arial" w:cs="Arial"/>
        </w:rPr>
        <w:t>tranqüilidade</w:t>
      </w:r>
      <w:proofErr w:type="spellEnd"/>
      <w:r w:rsidRPr="00FD4524">
        <w:rPr>
          <w:rFonts w:ascii="Arial" w:hAnsi="Arial" w:cs="Arial"/>
        </w:rPr>
        <w:t xml:space="preserve">, sem a pressão natural que a </w:t>
      </w:r>
      <w:proofErr w:type="spellStart"/>
      <w:r w:rsidRPr="00FD4524">
        <w:rPr>
          <w:rFonts w:ascii="Arial" w:hAnsi="Arial" w:cs="Arial"/>
        </w:rPr>
        <w:t>idéia</w:t>
      </w:r>
      <w:proofErr w:type="spellEnd"/>
      <w:r w:rsidRPr="00FD4524">
        <w:rPr>
          <w:rFonts w:ascii="Arial" w:hAnsi="Arial" w:cs="Arial"/>
        </w:rPr>
        <w:t xml:space="preserve"> da irreversibilidade provocava.</w:t>
      </w:r>
    </w:p>
    <w:p w:rsidR="002167D7" w:rsidRPr="00FD4524" w:rsidRDefault="002167D7" w:rsidP="002167D7">
      <w:pPr>
        <w:pStyle w:val="NormalWeb"/>
        <w:spacing w:before="0" w:beforeAutospacing="0" w:after="0" w:afterAutospacing="0"/>
        <w:jc w:val="both"/>
        <w:rPr>
          <w:rFonts w:ascii="Arial" w:hAnsi="Arial" w:cs="Arial"/>
        </w:rPr>
      </w:pPr>
    </w:p>
    <w:p w:rsidR="00B54A02" w:rsidRPr="00FD4524" w:rsidRDefault="00B54A02" w:rsidP="007F5462">
      <w:pPr>
        <w:pStyle w:val="NormalWeb"/>
        <w:spacing w:before="0" w:beforeAutospacing="0" w:after="0" w:afterAutospacing="0" w:line="480" w:lineRule="auto"/>
        <w:jc w:val="both"/>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FD4524">
        <w:rPr>
          <w:rFonts w:ascii="Arial" w:hAnsi="Arial" w:cs="Arial"/>
        </w:rPr>
        <w:t xml:space="preserve">Por essas razões, a inovação </w:t>
      </w:r>
      <w:r w:rsidR="008A7F75">
        <w:rPr>
          <w:rFonts w:ascii="Arial" w:hAnsi="Arial" w:cs="Arial"/>
        </w:rPr>
        <w:t xml:space="preserve">trazida no novo código </w:t>
      </w:r>
      <w:r w:rsidRPr="00FD4524">
        <w:rPr>
          <w:rFonts w:ascii="Arial" w:hAnsi="Arial" w:cs="Arial"/>
        </w:rPr>
        <w:t>milita a favor da harmonia no seio familiar, pois o eventual desconforto causado por questões de ordem financeira poderá ser solucionado com a alteração do regime.</w:t>
      </w:r>
    </w:p>
    <w:p w:rsidR="006F520E" w:rsidRDefault="006F520E" w:rsidP="00AE12B5">
      <w:pPr>
        <w:jc w:val="both"/>
        <w:rPr>
          <w:rFonts w:cs="Arial"/>
        </w:rPr>
      </w:pPr>
    </w:p>
    <w:p w:rsidR="00845A12" w:rsidRDefault="008A7F75" w:rsidP="007F5462">
      <w:pPr>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005F5546" w:rsidRPr="005F5546">
        <w:rPr>
          <w:rFonts w:cs="Arial"/>
        </w:rPr>
        <w:t>Portanto, se os cônjuges optarem pela mudança do regime, não se estará desrespeitando o que foi primitivamente adotado, cuja modificação, além de depender do consenso entre ambos, não afeta direitos indisponíveis.</w:t>
      </w:r>
      <w:r>
        <w:rPr>
          <w:rFonts w:cs="Arial"/>
        </w:rPr>
        <w:t xml:space="preserve"> </w:t>
      </w:r>
    </w:p>
    <w:p w:rsidR="00845A12" w:rsidRDefault="00845A12" w:rsidP="007F5462">
      <w:pPr>
        <w:spacing w:line="360" w:lineRule="auto"/>
        <w:jc w:val="both"/>
        <w:rPr>
          <w:rFonts w:cs="Arial"/>
        </w:rPr>
      </w:pPr>
    </w:p>
    <w:p w:rsidR="008A7F75" w:rsidRDefault="00845A12" w:rsidP="007F5462">
      <w:pPr>
        <w:spacing w:line="360" w:lineRule="auto"/>
        <w:jc w:val="both"/>
        <w:rPr>
          <w:rFonts w:cs="Arial"/>
        </w:rPr>
      </w:pPr>
      <w:r>
        <w:rPr>
          <w:rFonts w:cs="Arial"/>
        </w:rPr>
        <w:t xml:space="preserve"> </w:t>
      </w:r>
      <w:r>
        <w:rPr>
          <w:rFonts w:cs="Arial"/>
        </w:rPr>
        <w:tab/>
      </w:r>
      <w:r>
        <w:rPr>
          <w:rFonts w:cs="Arial"/>
        </w:rPr>
        <w:tab/>
      </w:r>
      <w:r>
        <w:rPr>
          <w:rFonts w:cs="Arial"/>
        </w:rPr>
        <w:tab/>
      </w:r>
      <w:r>
        <w:rPr>
          <w:rFonts w:cs="Arial"/>
        </w:rPr>
        <w:tab/>
      </w:r>
      <w:r>
        <w:rPr>
          <w:rFonts w:cs="Arial"/>
        </w:rPr>
        <w:tab/>
      </w:r>
      <w:r w:rsidR="005F5546" w:rsidRPr="005F5546">
        <w:rPr>
          <w:rFonts w:cs="Arial"/>
        </w:rPr>
        <w:t xml:space="preserve">Foi essa, a propósito, a motivação de acórdão do Tribunal de Justiça do Estado de São Paulo para autorizar a mudança de regime de bens de casamento celebrado antes da vigência da lei nova: </w:t>
      </w:r>
    </w:p>
    <w:p w:rsidR="008A7F75" w:rsidRPr="005F5546" w:rsidRDefault="008A7F75" w:rsidP="00AE12B5">
      <w:pPr>
        <w:jc w:val="both"/>
        <w:rPr>
          <w:rFonts w:cs="Arial"/>
        </w:rPr>
      </w:pPr>
    </w:p>
    <w:tbl>
      <w:tblPr>
        <w:tblW w:w="6237" w:type="dxa"/>
        <w:tblInd w:w="3652" w:type="dxa"/>
        <w:tblBorders>
          <w:left w:val="single" w:sz="4" w:space="0" w:color="FF0000"/>
          <w:insideH w:val="single" w:sz="4" w:space="0" w:color="FF0000"/>
          <w:insideV w:val="single" w:sz="4" w:space="0" w:color="FF0000"/>
        </w:tblBorders>
        <w:tblLook w:val="04A0"/>
      </w:tblPr>
      <w:tblGrid>
        <w:gridCol w:w="6237"/>
      </w:tblGrid>
      <w:tr w:rsidR="008A7F75" w:rsidRPr="00E01E6D" w:rsidTr="00845A12">
        <w:tc>
          <w:tcPr>
            <w:tcW w:w="6237" w:type="dxa"/>
          </w:tcPr>
          <w:p w:rsidR="008A7F75" w:rsidRDefault="008A7F75" w:rsidP="00AE12B5">
            <w:pPr>
              <w:jc w:val="both"/>
              <w:rPr>
                <w:rFonts w:ascii="Tahoma" w:hAnsi="Tahoma" w:cs="Tahoma"/>
                <w:sz w:val="20"/>
              </w:rPr>
            </w:pPr>
            <w:r w:rsidRPr="008A7F75">
              <w:rPr>
                <w:rFonts w:ascii="Tahoma" w:hAnsi="Tahoma" w:cs="Tahoma"/>
                <w:sz w:val="20"/>
              </w:rPr>
              <w:t xml:space="preserve">“Viabilidade (...) da pretendida modificação, uma vez que os próprios postulantes buscam a ruptura da garantia propiciada pelo citado princípio, em torno de situação constituída sob a égide do antigo CC”. </w:t>
            </w:r>
          </w:p>
          <w:p w:rsidR="008A7F75" w:rsidRPr="008A7F75" w:rsidRDefault="008A7F75" w:rsidP="00AE12B5">
            <w:pPr>
              <w:jc w:val="both"/>
              <w:rPr>
                <w:rFonts w:ascii="Tahoma" w:hAnsi="Tahoma" w:cs="Tahoma"/>
                <w:sz w:val="20"/>
              </w:rPr>
            </w:pPr>
          </w:p>
          <w:p w:rsidR="008A7F75" w:rsidRPr="00D27546" w:rsidRDefault="008A7F75" w:rsidP="00AE12B5">
            <w:pPr>
              <w:jc w:val="both"/>
              <w:rPr>
                <w:rFonts w:ascii="Tahoma" w:hAnsi="Tahoma" w:cs="Tahoma"/>
                <w:b/>
                <w:sz w:val="20"/>
              </w:rPr>
            </w:pPr>
            <w:r w:rsidRPr="008A7F75">
              <w:rPr>
                <w:rFonts w:ascii="Tahoma" w:hAnsi="Tahoma" w:cs="Tahoma"/>
                <w:b/>
                <w:sz w:val="20"/>
              </w:rPr>
              <w:t xml:space="preserve">(Apelação Cível nº 351.860.4/8-00 – 1ª Câmara de Direito Privado - Relator </w:t>
            </w:r>
            <w:proofErr w:type="spellStart"/>
            <w:r w:rsidRPr="008A7F75">
              <w:rPr>
                <w:rFonts w:ascii="Tahoma" w:hAnsi="Tahoma" w:cs="Tahoma"/>
                <w:b/>
                <w:sz w:val="20"/>
              </w:rPr>
              <w:t>Erbetta</w:t>
            </w:r>
            <w:proofErr w:type="spellEnd"/>
            <w:r w:rsidRPr="008A7F75">
              <w:rPr>
                <w:rFonts w:ascii="Tahoma" w:hAnsi="Tahoma" w:cs="Tahoma"/>
                <w:b/>
                <w:sz w:val="20"/>
              </w:rPr>
              <w:t xml:space="preserve"> Filho, 19/07/05, </w:t>
            </w:r>
            <w:proofErr w:type="spellStart"/>
            <w:r w:rsidRPr="008A7F75">
              <w:rPr>
                <w:rFonts w:ascii="Tahoma" w:hAnsi="Tahoma" w:cs="Tahoma"/>
                <w:b/>
                <w:sz w:val="20"/>
              </w:rPr>
              <w:t>v.u.</w:t>
            </w:r>
            <w:proofErr w:type="spellEnd"/>
            <w:proofErr w:type="gramStart"/>
            <w:r w:rsidRPr="008A7F75">
              <w:rPr>
                <w:rFonts w:ascii="Tahoma" w:hAnsi="Tahoma" w:cs="Tahoma"/>
                <w:b/>
                <w:sz w:val="20"/>
              </w:rPr>
              <w:t>)</w:t>
            </w:r>
            <w:proofErr w:type="gramEnd"/>
          </w:p>
        </w:tc>
      </w:tr>
    </w:tbl>
    <w:p w:rsidR="008A7F75" w:rsidRDefault="008A7F75" w:rsidP="00AE12B5">
      <w:pPr>
        <w:pStyle w:val="Textoembloco"/>
      </w:pPr>
      <w:r>
        <w:rPr>
          <w:rFonts w:cs="Arial Unicode MS"/>
          <w:color w:val="000000"/>
        </w:rPr>
        <w:t> </w:t>
      </w:r>
    </w:p>
    <w:p w:rsidR="00D27546" w:rsidRDefault="000020C6" w:rsidP="00845A12">
      <w:pPr>
        <w:jc w:val="both"/>
        <w:rPr>
          <w:rFonts w:cs="Arial Unicode MS"/>
          <w:color w:val="000000"/>
        </w:rPr>
      </w:pPr>
      <w:r>
        <w:rPr>
          <w:rFonts w:cs="Arial"/>
        </w:rPr>
        <w:tab/>
      </w:r>
      <w:r>
        <w:rPr>
          <w:rFonts w:cs="Arial"/>
        </w:rPr>
        <w:tab/>
      </w:r>
      <w:r>
        <w:rPr>
          <w:rFonts w:cs="Arial"/>
        </w:rPr>
        <w:tab/>
      </w:r>
    </w:p>
    <w:p w:rsidR="000125FE" w:rsidRPr="00277D07" w:rsidRDefault="000125FE" w:rsidP="007F5462">
      <w:pPr>
        <w:spacing w:line="360" w:lineRule="auto"/>
        <w:jc w:val="both"/>
        <w:rPr>
          <w:rFonts w:cs="Arial"/>
          <w:szCs w:val="24"/>
        </w:rPr>
      </w:pPr>
      <w:r w:rsidRPr="00277D07">
        <w:rPr>
          <w:rFonts w:cs="Arial"/>
          <w:szCs w:val="24"/>
        </w:rPr>
        <w:t xml:space="preserve"> </w:t>
      </w:r>
      <w:r w:rsidRPr="00277D07">
        <w:rPr>
          <w:rFonts w:cs="Arial"/>
          <w:szCs w:val="24"/>
        </w:rPr>
        <w:tab/>
      </w:r>
      <w:r w:rsidRPr="00277D07">
        <w:rPr>
          <w:rFonts w:cs="Arial"/>
          <w:szCs w:val="24"/>
        </w:rPr>
        <w:tab/>
      </w:r>
      <w:r w:rsidRPr="00277D07">
        <w:rPr>
          <w:rFonts w:cs="Arial"/>
          <w:szCs w:val="24"/>
        </w:rPr>
        <w:tab/>
      </w:r>
      <w:r w:rsidRPr="00277D07">
        <w:rPr>
          <w:rFonts w:cs="Arial"/>
          <w:szCs w:val="24"/>
        </w:rPr>
        <w:tab/>
      </w:r>
      <w:r w:rsidRPr="00277D07">
        <w:rPr>
          <w:rFonts w:cs="Arial"/>
          <w:szCs w:val="24"/>
        </w:rPr>
        <w:tab/>
        <w:t xml:space="preserve">Diversamente da imutabilidade prevista no Código de 1916, o novo ordenamento permite a alteração do regime de bens no curso do casamento, desde que autorizada </w:t>
      </w:r>
      <w:proofErr w:type="spellStart"/>
      <w:r w:rsidRPr="00277D07">
        <w:rPr>
          <w:rFonts w:cs="Arial"/>
          <w:szCs w:val="24"/>
        </w:rPr>
        <w:t>judicialmete</w:t>
      </w:r>
      <w:proofErr w:type="spellEnd"/>
      <w:r w:rsidRPr="00277D07">
        <w:rPr>
          <w:rFonts w:cs="Arial"/>
          <w:szCs w:val="24"/>
        </w:rPr>
        <w:t xml:space="preserve"> em pedido motivado de ambos os cônjuges, comprovando-se </w:t>
      </w:r>
      <w:proofErr w:type="gramStart"/>
      <w:r w:rsidRPr="00277D07">
        <w:rPr>
          <w:rFonts w:cs="Arial"/>
          <w:szCs w:val="24"/>
        </w:rPr>
        <w:t>as razões invocadas e ressalvados</w:t>
      </w:r>
      <w:proofErr w:type="gramEnd"/>
      <w:r w:rsidRPr="00277D07">
        <w:rPr>
          <w:rFonts w:cs="Arial"/>
          <w:szCs w:val="24"/>
        </w:rPr>
        <w:t xml:space="preserve"> os direitos de terceiros.</w:t>
      </w:r>
    </w:p>
    <w:p w:rsidR="000125FE" w:rsidRDefault="000125FE" w:rsidP="00AE12B5">
      <w:pPr>
        <w:jc w:val="both"/>
        <w:rPr>
          <w:rFonts w:cs="Arial"/>
          <w:szCs w:val="24"/>
        </w:rPr>
      </w:pPr>
    </w:p>
    <w:p w:rsidR="000125FE" w:rsidRPr="00277D07" w:rsidRDefault="000125FE" w:rsidP="007F5462">
      <w:pPr>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r>
      <w:r w:rsidRPr="00277D07">
        <w:rPr>
          <w:rFonts w:cs="Arial"/>
          <w:szCs w:val="24"/>
        </w:rPr>
        <w:t>Deix</w:t>
      </w:r>
      <w:r>
        <w:rPr>
          <w:rFonts w:cs="Arial"/>
          <w:szCs w:val="24"/>
        </w:rPr>
        <w:t>ando</w:t>
      </w:r>
      <w:r w:rsidRPr="00277D07">
        <w:rPr>
          <w:rFonts w:cs="Arial"/>
          <w:szCs w:val="24"/>
        </w:rPr>
        <w:t xml:space="preserve"> de ser irrevogável o regime de bens, uma vez que o novo ordenamento expressamente faculta sua alteração no curso do casamento, sem distinguir se celebrado antes ou depois de sua vigência.</w:t>
      </w:r>
    </w:p>
    <w:p w:rsidR="000125FE" w:rsidRDefault="000125FE" w:rsidP="00AE12B5">
      <w:pPr>
        <w:jc w:val="both"/>
        <w:rPr>
          <w:rFonts w:cs="Arial"/>
          <w:szCs w:val="24"/>
        </w:rPr>
      </w:pPr>
    </w:p>
    <w:p w:rsidR="00532341" w:rsidRPr="00450F75" w:rsidRDefault="00532341" w:rsidP="00532341">
      <w:pPr>
        <w:jc w:val="both"/>
        <w:rPr>
          <w:rFonts w:cs="Arial"/>
        </w:rPr>
      </w:pPr>
    </w:p>
    <w:p w:rsidR="00532341" w:rsidRPr="00450F75" w:rsidRDefault="00A6386E" w:rsidP="00532341">
      <w:pPr>
        <w:jc w:val="right"/>
        <w:rPr>
          <w:rFonts w:cs="Arial"/>
        </w:rPr>
      </w:pPr>
      <w:r w:rsidRPr="00A6386E">
        <w:rPr>
          <w:rFonts w:cs="Arial"/>
          <w:noProof/>
          <w:color w:val="548DD4"/>
        </w:rPr>
        <w:pict>
          <v:shape id="_x0000_s1570" type="#_x0000_t32" style="position:absolute;left:0;text-align:left;margin-left:175.05pt;margin-top:7.4pt;width:314.8pt;height:0;z-index:251653632" o:connectortype="straight" strokecolor="#a5a5a5" strokeweight="3pt">
            <v:shadow type="perspective" color="#243f60" opacity=".5" offset="1pt" offset2="-1pt"/>
          </v:shape>
        </w:pict>
      </w:r>
    </w:p>
    <w:p w:rsidR="00532341" w:rsidRPr="00450F75" w:rsidRDefault="00532341" w:rsidP="00532341">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DOS EFEITOS DO TERMO INICIAL</w:t>
      </w:r>
      <w:r w:rsidRPr="00450F75">
        <w:rPr>
          <w:rFonts w:cs="Arial"/>
          <w:b/>
          <w:color w:val="548DD4"/>
          <w:sz w:val="26"/>
          <w:szCs w:val="26"/>
        </w:rPr>
        <w:t>:</w:t>
      </w:r>
    </w:p>
    <w:p w:rsidR="00532341" w:rsidRPr="00450F75" w:rsidRDefault="00A6386E" w:rsidP="00532341">
      <w:pPr>
        <w:ind w:right="970"/>
        <w:jc w:val="right"/>
        <w:rPr>
          <w:rFonts w:cs="Arial"/>
        </w:rPr>
      </w:pPr>
      <w:r w:rsidRPr="00A6386E">
        <w:rPr>
          <w:rFonts w:cs="Arial"/>
          <w:b/>
          <w:noProof/>
        </w:rPr>
        <w:pict>
          <v:shape id="_x0000_s1571" type="#_x0000_t32" style="position:absolute;left:0;text-align:left;margin-left:-3.3pt;margin-top:4pt;width:493.15pt;height:0;z-index:251654656" o:connectortype="straight" strokecolor="#a5a5a5" strokeweight="3pt">
            <v:shadow type="perspective" color="#243f60" opacity=".5" offset="1pt" offset2="-1pt"/>
          </v:shape>
        </w:pict>
      </w:r>
    </w:p>
    <w:p w:rsidR="007551BE" w:rsidRDefault="000125FE" w:rsidP="007F5462">
      <w:pPr>
        <w:spacing w:line="360" w:lineRule="auto"/>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r>
      <w:r w:rsidRPr="00277D07">
        <w:rPr>
          <w:rFonts w:cs="Arial"/>
          <w:szCs w:val="24"/>
        </w:rPr>
        <w:t>A respeito do termo inicial de vigência do novo regime de bens, se a partir da sentença ou</w:t>
      </w:r>
      <w:r>
        <w:rPr>
          <w:rFonts w:cs="Arial"/>
          <w:szCs w:val="24"/>
        </w:rPr>
        <w:t xml:space="preserve"> </w:t>
      </w:r>
      <w:r w:rsidRPr="00277D07">
        <w:rPr>
          <w:rFonts w:cs="Arial"/>
          <w:szCs w:val="24"/>
        </w:rPr>
        <w:t xml:space="preserve">retroativo à data do casamento, há que se levar em conta a formulação do pedido e os termos da decisão proferida pelo juiz. </w:t>
      </w:r>
    </w:p>
    <w:p w:rsidR="007551BE" w:rsidRDefault="007551BE" w:rsidP="00AE12B5">
      <w:pPr>
        <w:jc w:val="both"/>
        <w:rPr>
          <w:rFonts w:cs="Arial"/>
          <w:szCs w:val="24"/>
        </w:rPr>
      </w:pPr>
    </w:p>
    <w:p w:rsidR="000125FE" w:rsidRDefault="007551BE" w:rsidP="007F5462">
      <w:pPr>
        <w:spacing w:line="360" w:lineRule="auto"/>
        <w:jc w:val="both"/>
        <w:rPr>
          <w:rFonts w:cs="Arial"/>
          <w:szCs w:val="24"/>
        </w:rPr>
      </w:pPr>
      <w:r>
        <w:rPr>
          <w:rFonts w:cs="Arial"/>
          <w:szCs w:val="24"/>
        </w:rPr>
        <w:t xml:space="preserve"> </w:t>
      </w:r>
      <w:r>
        <w:rPr>
          <w:rFonts w:cs="Arial"/>
          <w:szCs w:val="24"/>
        </w:rPr>
        <w:tab/>
      </w:r>
      <w:r>
        <w:rPr>
          <w:rFonts w:cs="Arial"/>
          <w:szCs w:val="24"/>
        </w:rPr>
        <w:tab/>
      </w:r>
      <w:r>
        <w:rPr>
          <w:rFonts w:cs="Arial"/>
          <w:szCs w:val="24"/>
        </w:rPr>
        <w:tab/>
      </w:r>
      <w:r>
        <w:rPr>
          <w:rFonts w:cs="Arial"/>
          <w:szCs w:val="24"/>
        </w:rPr>
        <w:tab/>
      </w:r>
      <w:r>
        <w:rPr>
          <w:rFonts w:cs="Arial"/>
          <w:szCs w:val="24"/>
        </w:rPr>
        <w:tab/>
        <w:t xml:space="preserve">Sendo certo que </w:t>
      </w:r>
      <w:r w:rsidR="000125FE" w:rsidRPr="00277D07">
        <w:rPr>
          <w:rFonts w:cs="Arial"/>
          <w:szCs w:val="24"/>
        </w:rPr>
        <w:t>os efeitos</w:t>
      </w:r>
      <w:r>
        <w:rPr>
          <w:rFonts w:cs="Arial"/>
          <w:szCs w:val="24"/>
        </w:rPr>
        <w:t xml:space="preserve"> </w:t>
      </w:r>
      <w:r w:rsidR="000125FE" w:rsidRPr="00277D07">
        <w:rPr>
          <w:rFonts w:cs="Arial"/>
          <w:i/>
          <w:szCs w:val="24"/>
        </w:rPr>
        <w:t xml:space="preserve">“ex </w:t>
      </w:r>
      <w:proofErr w:type="spellStart"/>
      <w:r>
        <w:rPr>
          <w:rFonts w:cs="Arial"/>
          <w:i/>
          <w:szCs w:val="24"/>
        </w:rPr>
        <w:t>t</w:t>
      </w:r>
      <w:r w:rsidR="000125FE" w:rsidRPr="00277D07">
        <w:rPr>
          <w:rFonts w:cs="Arial"/>
          <w:i/>
          <w:szCs w:val="24"/>
        </w:rPr>
        <w:t>unc</w:t>
      </w:r>
      <w:proofErr w:type="spellEnd"/>
      <w:r w:rsidR="0029363E">
        <w:rPr>
          <w:rFonts w:cs="Arial"/>
          <w:i/>
          <w:szCs w:val="24"/>
        </w:rPr>
        <w:t xml:space="preserve"> ou ex </w:t>
      </w:r>
      <w:proofErr w:type="spellStart"/>
      <w:r w:rsidR="0029363E">
        <w:rPr>
          <w:rFonts w:cs="Arial"/>
          <w:i/>
          <w:szCs w:val="24"/>
        </w:rPr>
        <w:t>nunc</w:t>
      </w:r>
      <w:proofErr w:type="spellEnd"/>
      <w:r w:rsidR="000125FE" w:rsidRPr="00277D07">
        <w:rPr>
          <w:rFonts w:cs="Arial"/>
          <w:i/>
          <w:szCs w:val="24"/>
        </w:rPr>
        <w:t>”</w:t>
      </w:r>
      <w:r w:rsidR="000125FE" w:rsidRPr="00277D07">
        <w:rPr>
          <w:rFonts w:cs="Arial"/>
          <w:szCs w:val="24"/>
        </w:rPr>
        <w:t xml:space="preserve">, </w:t>
      </w:r>
      <w:r>
        <w:rPr>
          <w:rFonts w:cs="Arial"/>
          <w:szCs w:val="24"/>
        </w:rPr>
        <w:t>tem</w:t>
      </w:r>
      <w:r w:rsidR="000125FE" w:rsidRPr="00277D07">
        <w:rPr>
          <w:rFonts w:cs="Arial"/>
          <w:szCs w:val="24"/>
        </w:rPr>
        <w:t xml:space="preserve"> autorização </w:t>
      </w:r>
      <w:r>
        <w:rPr>
          <w:rFonts w:cs="Arial"/>
          <w:szCs w:val="24"/>
        </w:rPr>
        <w:t>n</w:t>
      </w:r>
      <w:r w:rsidR="000125FE" w:rsidRPr="00277D07">
        <w:rPr>
          <w:rFonts w:cs="Arial"/>
          <w:szCs w:val="24"/>
        </w:rPr>
        <w:t xml:space="preserve">o novo regime de bens em caráter retroativo à data da celebração do casamento. </w:t>
      </w:r>
    </w:p>
    <w:p w:rsidR="002D0B21" w:rsidRDefault="002D0B21" w:rsidP="00AE12B5">
      <w:pPr>
        <w:jc w:val="both"/>
        <w:rPr>
          <w:rFonts w:cs="Arial"/>
          <w:szCs w:val="24"/>
        </w:rPr>
      </w:pPr>
    </w:p>
    <w:p w:rsidR="000125FE" w:rsidRDefault="000125FE" w:rsidP="00AE12B5">
      <w:pPr>
        <w:jc w:val="both"/>
        <w:rPr>
          <w:rFonts w:cs="Arial"/>
          <w:szCs w:val="24"/>
        </w:rPr>
      </w:pPr>
      <w:r>
        <w:rPr>
          <w:rFonts w:cs="Arial"/>
          <w:szCs w:val="24"/>
        </w:rPr>
        <w:tab/>
      </w:r>
      <w:r>
        <w:rPr>
          <w:rFonts w:cs="Arial"/>
          <w:szCs w:val="24"/>
        </w:rPr>
        <w:tab/>
      </w:r>
      <w:r>
        <w:rPr>
          <w:rFonts w:cs="Arial"/>
          <w:szCs w:val="24"/>
        </w:rPr>
        <w:tab/>
      </w:r>
      <w:r>
        <w:rPr>
          <w:rFonts w:cs="Arial"/>
          <w:szCs w:val="24"/>
        </w:rPr>
        <w:tab/>
      </w:r>
      <w:r>
        <w:rPr>
          <w:rFonts w:cs="Arial"/>
          <w:szCs w:val="24"/>
        </w:rPr>
        <w:tab/>
        <w:t>Nesse sentido o entendimento dos Tribunais Pátrios:</w:t>
      </w:r>
    </w:p>
    <w:p w:rsidR="000125FE" w:rsidRPr="005F5546" w:rsidRDefault="000125FE" w:rsidP="00AE12B5">
      <w:pPr>
        <w:jc w:val="both"/>
        <w:rPr>
          <w:rFonts w:cs="Arial"/>
        </w:rPr>
      </w:pPr>
    </w:p>
    <w:tbl>
      <w:tblPr>
        <w:tblW w:w="6237" w:type="dxa"/>
        <w:tblInd w:w="3652" w:type="dxa"/>
        <w:tblBorders>
          <w:left w:val="single" w:sz="4" w:space="0" w:color="FF0000"/>
          <w:insideH w:val="single" w:sz="4" w:space="0" w:color="FF0000"/>
          <w:insideV w:val="single" w:sz="4" w:space="0" w:color="FF0000"/>
        </w:tblBorders>
        <w:tblLook w:val="04A0"/>
      </w:tblPr>
      <w:tblGrid>
        <w:gridCol w:w="6237"/>
      </w:tblGrid>
      <w:tr w:rsidR="000125FE" w:rsidRPr="00E01E6D" w:rsidTr="00E25023">
        <w:tc>
          <w:tcPr>
            <w:tcW w:w="6237" w:type="dxa"/>
          </w:tcPr>
          <w:p w:rsidR="000125FE" w:rsidRDefault="000125FE" w:rsidP="00AE12B5">
            <w:pPr>
              <w:jc w:val="both"/>
              <w:rPr>
                <w:rFonts w:ascii="Tahoma" w:hAnsi="Tahoma" w:cs="Tahoma"/>
                <w:b/>
                <w:sz w:val="20"/>
                <w:szCs w:val="24"/>
              </w:rPr>
            </w:pPr>
            <w:r w:rsidRPr="00FC30DE">
              <w:rPr>
                <w:rFonts w:ascii="Tahoma" w:hAnsi="Tahoma" w:cs="Tahoma"/>
                <w:b/>
                <w:sz w:val="20"/>
                <w:szCs w:val="24"/>
              </w:rPr>
              <w:lastRenderedPageBreak/>
              <w:t xml:space="preserve">ALTERAÇÃO DE REGIME DE BENS DO CASAMENTO. POSSIBILIDADE JURÍDICA DO PEDIDO. </w:t>
            </w:r>
          </w:p>
          <w:p w:rsidR="000125FE" w:rsidRPr="00FC30DE" w:rsidRDefault="000125FE" w:rsidP="00AE12B5">
            <w:pPr>
              <w:jc w:val="both"/>
              <w:rPr>
                <w:rFonts w:ascii="Tahoma" w:hAnsi="Tahoma" w:cs="Tahoma"/>
                <w:b/>
                <w:sz w:val="20"/>
                <w:szCs w:val="24"/>
              </w:rPr>
            </w:pPr>
          </w:p>
          <w:p w:rsidR="000125FE" w:rsidRDefault="000125FE" w:rsidP="00AE12B5">
            <w:pPr>
              <w:jc w:val="both"/>
              <w:rPr>
                <w:rFonts w:ascii="Tahoma" w:hAnsi="Tahoma" w:cs="Tahoma"/>
                <w:sz w:val="20"/>
                <w:szCs w:val="24"/>
              </w:rPr>
            </w:pPr>
            <w:r w:rsidRPr="00FC30DE">
              <w:rPr>
                <w:rFonts w:ascii="Tahoma" w:hAnsi="Tahoma" w:cs="Tahoma"/>
                <w:sz w:val="20"/>
                <w:szCs w:val="24"/>
              </w:rPr>
              <w:t xml:space="preserve">1. A alteração do regime de bens é possível juridicamente, consoante estabelece o art. 1.639, § 2º, do NCCB e as razões postas pelas partes evidenciam a conveniência para eles, trazendo para </w:t>
            </w:r>
            <w:proofErr w:type="gramStart"/>
            <w:r w:rsidRPr="00FC30DE">
              <w:rPr>
                <w:rFonts w:ascii="Tahoma" w:hAnsi="Tahoma" w:cs="Tahoma"/>
                <w:sz w:val="20"/>
                <w:szCs w:val="24"/>
              </w:rPr>
              <w:t>ambos</w:t>
            </w:r>
            <w:proofErr w:type="gramEnd"/>
            <w:r w:rsidRPr="00FC30DE">
              <w:rPr>
                <w:rFonts w:ascii="Tahoma" w:hAnsi="Tahoma" w:cs="Tahoma"/>
                <w:sz w:val="20"/>
                <w:szCs w:val="24"/>
              </w:rPr>
              <w:t xml:space="preserve"> vantagem de caráter econômico e patrimonial, constituindo o pedido motivado de que trata a lei. </w:t>
            </w:r>
          </w:p>
          <w:p w:rsidR="000125FE" w:rsidRDefault="000125FE" w:rsidP="00AE12B5">
            <w:pPr>
              <w:jc w:val="both"/>
              <w:rPr>
                <w:rFonts w:ascii="Tahoma" w:hAnsi="Tahoma" w:cs="Tahoma"/>
                <w:sz w:val="20"/>
                <w:szCs w:val="24"/>
              </w:rPr>
            </w:pPr>
          </w:p>
          <w:p w:rsidR="000125FE" w:rsidRPr="00FC30DE" w:rsidRDefault="000125FE" w:rsidP="00AE12B5">
            <w:pPr>
              <w:jc w:val="both"/>
              <w:rPr>
                <w:rFonts w:ascii="Tahoma" w:hAnsi="Tahoma" w:cs="Tahoma"/>
                <w:sz w:val="20"/>
                <w:szCs w:val="24"/>
              </w:rPr>
            </w:pPr>
            <w:r w:rsidRPr="00FC30DE">
              <w:rPr>
                <w:rFonts w:ascii="Tahoma" w:hAnsi="Tahoma" w:cs="Tahoma"/>
                <w:sz w:val="20"/>
                <w:szCs w:val="24"/>
              </w:rPr>
              <w:t>2. A alteração do regime de bens pode ser promovida a qualquer tempo, de regra</w:t>
            </w:r>
            <w:proofErr w:type="gramStart"/>
            <w:r w:rsidRPr="00FC30DE">
              <w:rPr>
                <w:rFonts w:ascii="Tahoma" w:hAnsi="Tahoma" w:cs="Tahoma"/>
                <w:sz w:val="20"/>
                <w:szCs w:val="24"/>
              </w:rPr>
              <w:t xml:space="preserve"> com efeito</w:t>
            </w:r>
            <w:proofErr w:type="gramEnd"/>
            <w:r w:rsidRPr="00FC30DE">
              <w:rPr>
                <w:rFonts w:ascii="Tahoma" w:hAnsi="Tahoma" w:cs="Tahoma"/>
                <w:sz w:val="20"/>
                <w:szCs w:val="24"/>
              </w:rPr>
              <w:t xml:space="preserve"> ex </w:t>
            </w:r>
            <w:proofErr w:type="spellStart"/>
            <w:r w:rsidRPr="00FC30DE">
              <w:rPr>
                <w:rFonts w:ascii="Tahoma" w:hAnsi="Tahoma" w:cs="Tahoma"/>
                <w:sz w:val="20"/>
                <w:szCs w:val="24"/>
              </w:rPr>
              <w:t>tunc</w:t>
            </w:r>
            <w:proofErr w:type="spellEnd"/>
            <w:r w:rsidRPr="00FC30DE">
              <w:rPr>
                <w:rFonts w:ascii="Tahoma" w:hAnsi="Tahoma" w:cs="Tahoma"/>
                <w:sz w:val="20"/>
                <w:szCs w:val="24"/>
              </w:rPr>
              <w:t>, ressalvados direitos de terceiros, inexistindo obstáculo legal à alteração de regime de bens de casamentos anteriores à vigência do Código Civil de 2002. Inteligência do art. 2.039 do NCCB.</w:t>
            </w:r>
          </w:p>
          <w:p w:rsidR="000125FE" w:rsidRPr="00FC30DE" w:rsidRDefault="000125FE" w:rsidP="00AE12B5">
            <w:pPr>
              <w:jc w:val="both"/>
              <w:rPr>
                <w:rFonts w:ascii="Tahoma" w:hAnsi="Tahoma" w:cs="Tahoma"/>
                <w:sz w:val="20"/>
                <w:szCs w:val="24"/>
              </w:rPr>
            </w:pPr>
          </w:p>
          <w:p w:rsidR="000125FE" w:rsidRPr="00FC30DE" w:rsidRDefault="000125FE" w:rsidP="00AE12B5">
            <w:pPr>
              <w:jc w:val="both"/>
              <w:rPr>
                <w:rFonts w:ascii="Tahoma" w:hAnsi="Tahoma" w:cs="Tahoma"/>
                <w:b/>
                <w:sz w:val="20"/>
                <w:szCs w:val="24"/>
              </w:rPr>
            </w:pPr>
            <w:r w:rsidRPr="00FC30DE">
              <w:rPr>
                <w:rFonts w:ascii="Tahoma" w:hAnsi="Tahoma" w:cs="Tahoma"/>
                <w:b/>
                <w:sz w:val="20"/>
                <w:szCs w:val="24"/>
              </w:rPr>
              <w:t>(TJ-RO - AC: 10001820050013219 RO</w:t>
            </w:r>
            <w:proofErr w:type="gramStart"/>
            <w:r>
              <w:rPr>
                <w:rFonts w:ascii="Tahoma" w:hAnsi="Tahoma" w:cs="Tahoma"/>
                <w:b/>
                <w:sz w:val="20"/>
                <w:szCs w:val="24"/>
              </w:rPr>
              <w:t xml:space="preserve"> </w:t>
            </w:r>
            <w:r w:rsidRPr="00FC30DE">
              <w:rPr>
                <w:rFonts w:ascii="Tahoma" w:hAnsi="Tahoma" w:cs="Tahoma"/>
                <w:b/>
                <w:sz w:val="20"/>
                <w:szCs w:val="24"/>
              </w:rPr>
              <w:t xml:space="preserve"> </w:t>
            </w:r>
            <w:proofErr w:type="gramEnd"/>
            <w:r w:rsidRPr="00FC30DE">
              <w:rPr>
                <w:rFonts w:ascii="Tahoma" w:hAnsi="Tahoma" w:cs="Tahoma"/>
                <w:b/>
                <w:sz w:val="20"/>
                <w:szCs w:val="24"/>
              </w:rPr>
              <w:t xml:space="preserve">100.018.2005.001321-9, Relator: Desembargador </w:t>
            </w:r>
            <w:proofErr w:type="spellStart"/>
            <w:r w:rsidRPr="00FC30DE">
              <w:rPr>
                <w:rFonts w:ascii="Tahoma" w:hAnsi="Tahoma" w:cs="Tahoma"/>
                <w:b/>
                <w:sz w:val="20"/>
                <w:szCs w:val="24"/>
              </w:rPr>
              <w:t>Kiyochi</w:t>
            </w:r>
            <w:proofErr w:type="spellEnd"/>
            <w:r w:rsidRPr="00FC30DE">
              <w:rPr>
                <w:rFonts w:ascii="Tahoma" w:hAnsi="Tahoma" w:cs="Tahoma"/>
                <w:b/>
                <w:sz w:val="20"/>
                <w:szCs w:val="24"/>
              </w:rPr>
              <w:t xml:space="preserve"> </w:t>
            </w:r>
            <w:proofErr w:type="spellStart"/>
            <w:r w:rsidRPr="00FC30DE">
              <w:rPr>
                <w:rFonts w:ascii="Tahoma" w:hAnsi="Tahoma" w:cs="Tahoma"/>
                <w:b/>
                <w:sz w:val="20"/>
                <w:szCs w:val="24"/>
              </w:rPr>
              <w:t>Mori</w:t>
            </w:r>
            <w:proofErr w:type="spellEnd"/>
            <w:r w:rsidRPr="00FC30DE">
              <w:rPr>
                <w:rFonts w:ascii="Tahoma" w:hAnsi="Tahoma" w:cs="Tahoma"/>
                <w:b/>
                <w:sz w:val="20"/>
                <w:szCs w:val="24"/>
              </w:rPr>
              <w:t>, Data de Julgamento: 18/04/2006, 1ª Vara Cível)</w:t>
            </w:r>
            <w:r w:rsidRPr="008A7F75">
              <w:rPr>
                <w:rFonts w:ascii="Tahoma" w:hAnsi="Tahoma" w:cs="Tahoma"/>
                <w:sz w:val="20"/>
              </w:rPr>
              <w:t xml:space="preserve"> </w:t>
            </w:r>
          </w:p>
        </w:tc>
      </w:tr>
    </w:tbl>
    <w:p w:rsidR="000125FE" w:rsidRDefault="000125FE" w:rsidP="00AE12B5">
      <w:pPr>
        <w:jc w:val="both"/>
        <w:rPr>
          <w:rFonts w:cs="Arial Unicode MS"/>
          <w:color w:val="000000"/>
        </w:rPr>
      </w:pPr>
      <w:r>
        <w:rPr>
          <w:rFonts w:cs="Arial Unicode MS"/>
          <w:color w:val="000000"/>
        </w:rPr>
        <w:t> </w:t>
      </w:r>
    </w:p>
    <w:p w:rsidR="00320E5E" w:rsidRDefault="00320E5E" w:rsidP="00320E5E">
      <w:pPr>
        <w:pStyle w:val="NormalWeb"/>
        <w:spacing w:line="360" w:lineRule="auto"/>
        <w:jc w:val="both"/>
        <w:rPr>
          <w:rFonts w:ascii="Arial" w:hAnsi="Arial" w:cs="Arial"/>
        </w:rPr>
      </w:pPr>
    </w:p>
    <w:p w:rsidR="00320E5E" w:rsidRPr="00320E5E" w:rsidRDefault="00320E5E" w:rsidP="00320E5E">
      <w:pPr>
        <w:pStyle w:val="NormalWeb"/>
        <w:spacing w:line="36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tab/>
        <w:t>O</w:t>
      </w:r>
      <w:r w:rsidRPr="00320E5E">
        <w:rPr>
          <w:rFonts w:ascii="Arial" w:hAnsi="Arial" w:cs="Arial"/>
        </w:rPr>
        <w:t xml:space="preserve"> Novo Código Civil, explicitamente permitiu a alteração do regime adotado, conforme interesse e conveniência do casal, afastando cabalmente a imutabilidade. </w:t>
      </w:r>
    </w:p>
    <w:p w:rsidR="0011616D" w:rsidRDefault="000125FE" w:rsidP="0029363E">
      <w:pPr>
        <w:pStyle w:val="NormalWeb"/>
        <w:spacing w:line="360" w:lineRule="auto"/>
        <w:jc w:val="both"/>
        <w:rPr>
          <w:rFonts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Assim, vedar a mutabilidade implicaria em negar o próprio dinamismo da vida e das relações interpessoais, Ora, se um novo regime é mais consentâneo com a realidade da vida afetiva dos cônjuges, deve ser acatada a mudança do regime precedente.</w:t>
      </w:r>
    </w:p>
    <w:p w:rsidR="0011616D" w:rsidRPr="00450F75" w:rsidRDefault="0011616D" w:rsidP="0011616D">
      <w:pPr>
        <w:jc w:val="both"/>
        <w:rPr>
          <w:rFonts w:cs="Arial"/>
        </w:rPr>
      </w:pPr>
    </w:p>
    <w:p w:rsidR="0011616D" w:rsidRPr="00450F75" w:rsidRDefault="00A6386E" w:rsidP="0011616D">
      <w:pPr>
        <w:jc w:val="right"/>
        <w:rPr>
          <w:rFonts w:cs="Arial"/>
        </w:rPr>
      </w:pPr>
      <w:r w:rsidRPr="00A6386E">
        <w:rPr>
          <w:rFonts w:cs="Arial"/>
          <w:noProof/>
          <w:color w:val="548DD4"/>
        </w:rPr>
        <w:pict>
          <v:shape id="_x0000_s1585" type="#_x0000_t32" style="position:absolute;left:0;text-align:left;margin-left:175.05pt;margin-top:7.4pt;width:314.8pt;height:0;z-index:251664896" o:connectortype="straight" strokecolor="#a5a5a5" strokeweight="3pt">
            <v:shadow type="perspective" color="#243f60" opacity=".5" offset="1pt" offset2="-1pt"/>
          </v:shape>
        </w:pict>
      </w:r>
    </w:p>
    <w:p w:rsidR="0011616D" w:rsidRPr="00450F75" w:rsidRDefault="0011616D" w:rsidP="0011616D">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DA PUBLICIDADE DO ATO</w:t>
      </w:r>
      <w:r w:rsidRPr="00450F75">
        <w:rPr>
          <w:rFonts w:cs="Arial"/>
          <w:b/>
          <w:color w:val="548DD4"/>
          <w:sz w:val="26"/>
          <w:szCs w:val="26"/>
        </w:rPr>
        <w:t>:</w:t>
      </w:r>
    </w:p>
    <w:p w:rsidR="0011616D" w:rsidRPr="00450F75" w:rsidRDefault="00A6386E" w:rsidP="0011616D">
      <w:pPr>
        <w:ind w:right="970"/>
        <w:jc w:val="right"/>
        <w:rPr>
          <w:rFonts w:cs="Arial"/>
        </w:rPr>
      </w:pPr>
      <w:r w:rsidRPr="00A6386E">
        <w:rPr>
          <w:rFonts w:cs="Arial"/>
          <w:b/>
          <w:noProof/>
        </w:rPr>
        <w:pict>
          <v:shape id="_x0000_s1586" type="#_x0000_t32" style="position:absolute;left:0;text-align:left;margin-left:-3.3pt;margin-top:4pt;width:493.15pt;height:0;z-index:251665920" o:connectortype="straight" strokecolor="#a5a5a5" strokeweight="3pt">
            <v:shadow type="perspective" color="#243f60" opacity=".5" offset="1pt" offset2="-1pt"/>
          </v:shape>
        </w:pict>
      </w:r>
    </w:p>
    <w:p w:rsidR="0011616D" w:rsidRDefault="0011616D" w:rsidP="007F5462">
      <w:pPr>
        <w:pStyle w:val="NormalWeb"/>
        <w:spacing w:line="360" w:lineRule="auto"/>
        <w:jc w:val="both"/>
        <w:rPr>
          <w:rFonts w:ascii="Arial" w:hAnsi="Arial" w:cs="Arial"/>
          <w:bCs/>
        </w:rPr>
      </w:pPr>
      <w:r>
        <w:rPr>
          <w:b/>
          <w:bCs/>
        </w:rPr>
        <w:t xml:space="preserve"> </w:t>
      </w:r>
      <w:r>
        <w:rPr>
          <w:b/>
          <w:bCs/>
        </w:rPr>
        <w:tab/>
      </w:r>
      <w:r>
        <w:rPr>
          <w:b/>
          <w:bCs/>
        </w:rPr>
        <w:tab/>
      </w:r>
      <w:r>
        <w:rPr>
          <w:b/>
          <w:bCs/>
        </w:rPr>
        <w:tab/>
      </w:r>
      <w:r>
        <w:rPr>
          <w:b/>
          <w:bCs/>
        </w:rPr>
        <w:tab/>
      </w:r>
      <w:r>
        <w:rPr>
          <w:b/>
          <w:bCs/>
        </w:rPr>
        <w:tab/>
      </w:r>
      <w:r>
        <w:rPr>
          <w:rFonts w:ascii="Arial" w:hAnsi="Arial" w:cs="Arial"/>
          <w:bCs/>
        </w:rPr>
        <w:t>Pa</w:t>
      </w:r>
      <w:r w:rsidRPr="0011616D">
        <w:rPr>
          <w:rFonts w:ascii="Arial" w:hAnsi="Arial" w:cs="Arial"/>
          <w:bCs/>
        </w:rPr>
        <w:t>ra assegurar a publicidade da</w:t>
      </w:r>
      <w:r w:rsidRPr="0011616D">
        <w:rPr>
          <w:rFonts w:ascii="Arial" w:hAnsi="Arial" w:cs="Arial"/>
        </w:rPr>
        <w:t xml:space="preserve"> </w:t>
      </w:r>
      <w:r w:rsidRPr="0011616D">
        <w:rPr>
          <w:rFonts w:ascii="Arial" w:hAnsi="Arial" w:cs="Arial"/>
          <w:bCs/>
        </w:rPr>
        <w:t>alteração do regime de bens perante terceiros e a sociedade em</w:t>
      </w:r>
      <w:r w:rsidRPr="0011616D">
        <w:rPr>
          <w:rFonts w:ascii="Arial" w:hAnsi="Arial" w:cs="Arial"/>
        </w:rPr>
        <w:t xml:space="preserve"> </w:t>
      </w:r>
      <w:r w:rsidRPr="0011616D">
        <w:rPr>
          <w:rFonts w:ascii="Arial" w:hAnsi="Arial" w:cs="Arial"/>
          <w:bCs/>
        </w:rPr>
        <w:t xml:space="preserve">geral, o </w:t>
      </w:r>
      <w:r>
        <w:rPr>
          <w:rFonts w:ascii="Arial" w:hAnsi="Arial" w:cs="Arial"/>
          <w:bCs/>
        </w:rPr>
        <w:t>P</w:t>
      </w:r>
      <w:r w:rsidRPr="0011616D">
        <w:rPr>
          <w:rFonts w:ascii="Arial" w:hAnsi="Arial" w:cs="Arial"/>
          <w:bCs/>
        </w:rPr>
        <w:t xml:space="preserve">rofessor Caio Mário </w:t>
      </w:r>
      <w:r>
        <w:rPr>
          <w:rFonts w:ascii="Arial" w:hAnsi="Arial" w:cs="Arial"/>
          <w:bCs/>
        </w:rPr>
        <w:t>d</w:t>
      </w:r>
      <w:r w:rsidRPr="0011616D">
        <w:rPr>
          <w:rFonts w:ascii="Arial" w:hAnsi="Arial" w:cs="Arial"/>
          <w:bCs/>
        </w:rPr>
        <w:t>a Silva Pereira assevera que é</w:t>
      </w:r>
      <w:r w:rsidRPr="0011616D">
        <w:rPr>
          <w:rFonts w:ascii="Arial" w:hAnsi="Arial" w:cs="Arial"/>
        </w:rPr>
        <w:t xml:space="preserve"> </w:t>
      </w:r>
      <w:r w:rsidRPr="0011616D">
        <w:rPr>
          <w:rFonts w:ascii="Arial" w:hAnsi="Arial" w:cs="Arial"/>
          <w:bCs/>
        </w:rPr>
        <w:t>necessário proceder as seguintes averbações, ressaltando que as</w:t>
      </w:r>
      <w:r w:rsidRPr="0011616D">
        <w:rPr>
          <w:rFonts w:ascii="Arial" w:hAnsi="Arial" w:cs="Arial"/>
        </w:rPr>
        <w:t xml:space="preserve"> </w:t>
      </w:r>
      <w:r w:rsidRPr="0011616D">
        <w:rPr>
          <w:rFonts w:ascii="Arial" w:hAnsi="Arial" w:cs="Arial"/>
          <w:bCs/>
        </w:rPr>
        <w:t>mesmas podem ser determinadas, desde logo, na própria sentença do</w:t>
      </w:r>
      <w:r w:rsidRPr="0011616D">
        <w:rPr>
          <w:rFonts w:ascii="Arial" w:hAnsi="Arial" w:cs="Arial"/>
        </w:rPr>
        <w:t xml:space="preserve"> </w:t>
      </w:r>
      <w:r w:rsidRPr="0011616D">
        <w:rPr>
          <w:rFonts w:ascii="Arial" w:hAnsi="Arial" w:cs="Arial"/>
          <w:bCs/>
        </w:rPr>
        <w:t>magistrado que proferiu a decisão de procedência da modificação</w:t>
      </w:r>
      <w:r w:rsidRPr="0011616D">
        <w:rPr>
          <w:rFonts w:ascii="Arial" w:hAnsi="Arial" w:cs="Arial"/>
        </w:rPr>
        <w:t xml:space="preserve"> </w:t>
      </w:r>
      <w:r w:rsidRPr="0011616D">
        <w:rPr>
          <w:rFonts w:ascii="Arial" w:hAnsi="Arial" w:cs="Arial"/>
          <w:bCs/>
        </w:rPr>
        <w:t xml:space="preserve">do regime de bens, a saber: </w:t>
      </w:r>
    </w:p>
    <w:p w:rsidR="0011616D" w:rsidRPr="0011616D" w:rsidRDefault="0011616D" w:rsidP="0011616D">
      <w:pPr>
        <w:pStyle w:val="NormalWeb"/>
        <w:spacing w:line="360" w:lineRule="auto"/>
        <w:ind w:left="4254"/>
        <w:jc w:val="both"/>
        <w:rPr>
          <w:rFonts w:ascii="Tahoma" w:hAnsi="Tahoma" w:cs="Tahoma"/>
          <w:bCs/>
          <w:sz w:val="22"/>
        </w:rPr>
      </w:pPr>
      <w:r w:rsidRPr="0011616D">
        <w:rPr>
          <w:rFonts w:ascii="Tahoma" w:hAnsi="Tahoma" w:cs="Tahoma"/>
          <w:bCs/>
          <w:sz w:val="22"/>
        </w:rPr>
        <w:t>a) averbação no assunto de</w:t>
      </w:r>
      <w:r w:rsidRPr="0011616D">
        <w:rPr>
          <w:rFonts w:ascii="Tahoma" w:hAnsi="Tahoma" w:cs="Tahoma"/>
          <w:sz w:val="22"/>
        </w:rPr>
        <w:t xml:space="preserve"> </w:t>
      </w:r>
      <w:r w:rsidRPr="0011616D">
        <w:rPr>
          <w:rFonts w:ascii="Tahoma" w:hAnsi="Tahoma" w:cs="Tahoma"/>
          <w:bCs/>
          <w:sz w:val="22"/>
        </w:rPr>
        <w:t xml:space="preserve">casamento; </w:t>
      </w:r>
    </w:p>
    <w:p w:rsidR="0011616D" w:rsidRPr="0011616D" w:rsidRDefault="0011616D" w:rsidP="0011616D">
      <w:pPr>
        <w:pStyle w:val="NormalWeb"/>
        <w:spacing w:line="360" w:lineRule="auto"/>
        <w:ind w:left="4254"/>
        <w:jc w:val="both"/>
        <w:rPr>
          <w:rFonts w:ascii="Tahoma" w:hAnsi="Tahoma" w:cs="Tahoma"/>
          <w:bCs/>
          <w:sz w:val="22"/>
        </w:rPr>
      </w:pPr>
      <w:r w:rsidRPr="0011616D">
        <w:rPr>
          <w:rFonts w:ascii="Tahoma" w:hAnsi="Tahoma" w:cs="Tahoma"/>
          <w:bCs/>
          <w:sz w:val="22"/>
        </w:rPr>
        <w:t>b) averbação no cartório de registro de imóveis da</w:t>
      </w:r>
      <w:r w:rsidRPr="0011616D">
        <w:rPr>
          <w:rFonts w:ascii="Tahoma" w:hAnsi="Tahoma" w:cs="Tahoma"/>
          <w:sz w:val="22"/>
        </w:rPr>
        <w:t xml:space="preserve"> </w:t>
      </w:r>
      <w:r w:rsidRPr="0011616D">
        <w:rPr>
          <w:rFonts w:ascii="Tahoma" w:hAnsi="Tahoma" w:cs="Tahoma"/>
          <w:bCs/>
          <w:sz w:val="22"/>
        </w:rPr>
        <w:t>situação dos bens envolvidos e do domicílio do casal (art.</w:t>
      </w:r>
      <w:r w:rsidRPr="0011616D">
        <w:rPr>
          <w:rFonts w:ascii="Tahoma" w:hAnsi="Tahoma" w:cs="Tahoma"/>
          <w:sz w:val="22"/>
        </w:rPr>
        <w:t xml:space="preserve"> </w:t>
      </w:r>
      <w:r w:rsidRPr="0011616D">
        <w:rPr>
          <w:rFonts w:ascii="Tahoma" w:hAnsi="Tahoma" w:cs="Tahoma"/>
          <w:bCs/>
          <w:sz w:val="22"/>
        </w:rPr>
        <w:t xml:space="preserve">167, da lei n. 6.015/73); </w:t>
      </w:r>
    </w:p>
    <w:p w:rsidR="0011616D" w:rsidRPr="0011616D" w:rsidRDefault="0011616D" w:rsidP="0011616D">
      <w:pPr>
        <w:pStyle w:val="NormalWeb"/>
        <w:spacing w:line="360" w:lineRule="auto"/>
        <w:ind w:left="4254"/>
        <w:jc w:val="both"/>
        <w:rPr>
          <w:rFonts w:ascii="Tahoma" w:hAnsi="Tahoma" w:cs="Tahoma"/>
          <w:bCs/>
          <w:sz w:val="22"/>
        </w:rPr>
      </w:pPr>
      <w:r w:rsidRPr="0011616D">
        <w:rPr>
          <w:rFonts w:ascii="Tahoma" w:hAnsi="Tahoma" w:cs="Tahoma"/>
          <w:bCs/>
          <w:sz w:val="22"/>
        </w:rPr>
        <w:t>c) averbação na junta comercial</w:t>
      </w:r>
      <w:proofErr w:type="gramStart"/>
      <w:r w:rsidRPr="0011616D">
        <w:rPr>
          <w:rFonts w:ascii="Tahoma" w:hAnsi="Tahoma" w:cs="Tahoma"/>
          <w:bCs/>
          <w:sz w:val="22"/>
        </w:rPr>
        <w:t>, se</w:t>
      </w:r>
      <w:r w:rsidRPr="0011616D">
        <w:rPr>
          <w:rFonts w:ascii="Tahoma" w:hAnsi="Tahoma" w:cs="Tahoma"/>
          <w:sz w:val="22"/>
        </w:rPr>
        <w:t xml:space="preserve"> </w:t>
      </w:r>
      <w:r w:rsidRPr="0011616D">
        <w:rPr>
          <w:rFonts w:ascii="Tahoma" w:hAnsi="Tahoma" w:cs="Tahoma"/>
          <w:bCs/>
          <w:sz w:val="22"/>
        </w:rPr>
        <w:t>for</w:t>
      </w:r>
      <w:proofErr w:type="gramEnd"/>
      <w:r w:rsidRPr="0011616D">
        <w:rPr>
          <w:rFonts w:ascii="Tahoma" w:hAnsi="Tahoma" w:cs="Tahoma"/>
          <w:bCs/>
          <w:sz w:val="22"/>
        </w:rPr>
        <w:t xml:space="preserve"> comerciantes qualquer dos cônjuges; </w:t>
      </w:r>
    </w:p>
    <w:p w:rsidR="0011616D" w:rsidRPr="0011616D" w:rsidRDefault="0011616D" w:rsidP="0011616D">
      <w:pPr>
        <w:pStyle w:val="NormalWeb"/>
        <w:spacing w:line="360" w:lineRule="auto"/>
        <w:ind w:left="4254"/>
        <w:jc w:val="both"/>
        <w:rPr>
          <w:rFonts w:ascii="Tahoma" w:hAnsi="Tahoma" w:cs="Tahoma"/>
          <w:bCs/>
          <w:sz w:val="22"/>
        </w:rPr>
      </w:pPr>
      <w:r w:rsidRPr="0011616D">
        <w:rPr>
          <w:rFonts w:ascii="Tahoma" w:hAnsi="Tahoma" w:cs="Tahoma"/>
          <w:bCs/>
          <w:sz w:val="22"/>
        </w:rPr>
        <w:lastRenderedPageBreak/>
        <w:t>d) averbação no</w:t>
      </w:r>
      <w:r w:rsidRPr="0011616D">
        <w:rPr>
          <w:rFonts w:ascii="Tahoma" w:hAnsi="Tahoma" w:cs="Tahoma"/>
          <w:sz w:val="22"/>
        </w:rPr>
        <w:t xml:space="preserve"> </w:t>
      </w:r>
      <w:r w:rsidRPr="0011616D">
        <w:rPr>
          <w:rFonts w:ascii="Tahoma" w:hAnsi="Tahoma" w:cs="Tahoma"/>
          <w:bCs/>
          <w:sz w:val="22"/>
        </w:rPr>
        <w:t>registro pú</w:t>
      </w:r>
      <w:r>
        <w:rPr>
          <w:rFonts w:ascii="Tahoma" w:hAnsi="Tahoma" w:cs="Tahoma"/>
          <w:bCs/>
          <w:sz w:val="22"/>
        </w:rPr>
        <w:t xml:space="preserve">blico das pessoas mercantis; </w:t>
      </w:r>
    </w:p>
    <w:p w:rsidR="0011616D" w:rsidRDefault="0011616D" w:rsidP="0011616D">
      <w:pPr>
        <w:pStyle w:val="NormalWeb"/>
        <w:spacing w:line="360" w:lineRule="auto"/>
        <w:ind w:left="4254"/>
        <w:jc w:val="both"/>
        <w:rPr>
          <w:rFonts w:ascii="Arial" w:hAnsi="Arial" w:cs="Arial"/>
          <w:bCs/>
        </w:rPr>
      </w:pPr>
      <w:r w:rsidRPr="0011616D">
        <w:rPr>
          <w:rFonts w:ascii="Tahoma" w:hAnsi="Tahoma" w:cs="Tahoma"/>
          <w:bCs/>
          <w:sz w:val="22"/>
        </w:rPr>
        <w:t>e) averbação no</w:t>
      </w:r>
      <w:r w:rsidRPr="0011616D">
        <w:rPr>
          <w:rFonts w:ascii="Tahoma" w:hAnsi="Tahoma" w:cs="Tahoma"/>
          <w:sz w:val="22"/>
        </w:rPr>
        <w:t xml:space="preserve"> </w:t>
      </w:r>
      <w:r w:rsidRPr="0011616D">
        <w:rPr>
          <w:rFonts w:ascii="Tahoma" w:hAnsi="Tahoma" w:cs="Tahoma"/>
          <w:bCs/>
          <w:sz w:val="22"/>
        </w:rPr>
        <w:t xml:space="preserve">registro civil das pessoas naturais. </w:t>
      </w:r>
    </w:p>
    <w:p w:rsidR="0080022F" w:rsidRDefault="0011616D" w:rsidP="007F5462">
      <w:pPr>
        <w:pStyle w:val="NormalWeb"/>
        <w:spacing w:line="360" w:lineRule="auto"/>
        <w:jc w:val="both"/>
        <w:rPr>
          <w:rFonts w:ascii="Arial" w:hAnsi="Arial" w:cs="Arial"/>
          <w:b/>
          <w:bCs/>
        </w:rPr>
      </w:pPr>
      <w:r>
        <w:rPr>
          <w:rFonts w:ascii="Arial" w:hAnsi="Arial" w:cs="Arial"/>
          <w:bCs/>
        </w:rPr>
        <w:t xml:space="preserve"> </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Tudo de acordo com os ditames </w:t>
      </w:r>
      <w:r w:rsidRPr="0011616D">
        <w:rPr>
          <w:rFonts w:ascii="Arial" w:hAnsi="Arial" w:cs="Arial"/>
          <w:bCs/>
        </w:rPr>
        <w:t xml:space="preserve">do art. 167 da Lei </w:t>
      </w:r>
      <w:r>
        <w:rPr>
          <w:rFonts w:ascii="Arial" w:hAnsi="Arial" w:cs="Arial"/>
          <w:bCs/>
        </w:rPr>
        <w:t>d</w:t>
      </w:r>
      <w:r w:rsidRPr="0011616D">
        <w:rPr>
          <w:rFonts w:ascii="Arial" w:hAnsi="Arial" w:cs="Arial"/>
          <w:bCs/>
        </w:rPr>
        <w:t>e Registro Público</w:t>
      </w:r>
      <w:r w:rsidRPr="0011616D">
        <w:rPr>
          <w:rFonts w:ascii="Arial" w:hAnsi="Arial" w:cs="Arial"/>
          <w:b/>
          <w:bCs/>
        </w:rPr>
        <w:t xml:space="preserve"> (LEI N.º </w:t>
      </w:r>
      <w:hyperlink r:id="rId12" w:tooltip="Lei nº 6.015, de 31 de dezembro de 1973." w:history="1">
        <w:r w:rsidRPr="0011616D">
          <w:rPr>
            <w:rStyle w:val="Hyperlink"/>
            <w:rFonts w:ascii="Arial" w:hAnsi="Arial" w:cs="Arial"/>
            <w:b/>
            <w:bCs/>
          </w:rPr>
          <w:t>6015</w:t>
        </w:r>
      </w:hyperlink>
      <w:r w:rsidRPr="0011616D">
        <w:rPr>
          <w:rFonts w:ascii="Arial" w:hAnsi="Arial" w:cs="Arial"/>
          <w:b/>
          <w:bCs/>
        </w:rPr>
        <w:t>/73).</w:t>
      </w:r>
    </w:p>
    <w:p w:rsidR="0080022F" w:rsidRDefault="0080022F" w:rsidP="0080022F">
      <w:pPr>
        <w:jc w:val="both"/>
        <w:rPr>
          <w:rFonts w:cs="Arial"/>
        </w:rPr>
      </w:pPr>
    </w:p>
    <w:p w:rsidR="005E5234" w:rsidRPr="00450F75" w:rsidRDefault="005E5234" w:rsidP="005E5234">
      <w:pPr>
        <w:jc w:val="both"/>
        <w:rPr>
          <w:rFonts w:cs="Arial"/>
        </w:rPr>
      </w:pPr>
    </w:p>
    <w:p w:rsidR="005E5234" w:rsidRPr="00450F75" w:rsidRDefault="00A6386E" w:rsidP="005E5234">
      <w:pPr>
        <w:jc w:val="right"/>
        <w:rPr>
          <w:rFonts w:cs="Arial"/>
        </w:rPr>
      </w:pPr>
      <w:r w:rsidRPr="00A6386E">
        <w:rPr>
          <w:rFonts w:cs="Arial"/>
          <w:noProof/>
          <w:color w:val="548DD4"/>
        </w:rPr>
        <w:pict>
          <v:shape id="_x0000_s1589" type="#_x0000_t32" style="position:absolute;left:0;text-align:left;margin-left:175.05pt;margin-top:7.4pt;width:314.8pt;height:0;z-index:251668992" o:connectortype="straight" strokecolor="#a5a5a5" strokeweight="3pt">
            <v:shadow type="perspective" color="#243f60" opacity=".5" offset="1pt" offset2="-1pt"/>
          </v:shape>
        </w:pict>
      </w:r>
    </w:p>
    <w:p w:rsidR="005E5234" w:rsidRPr="00450F75" w:rsidRDefault="005E5234" w:rsidP="005E5234">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DA DESNECESSIDADE DA PUBLICAÇÃO DE EDITAIS</w:t>
      </w:r>
      <w:r w:rsidRPr="00450F75">
        <w:rPr>
          <w:rFonts w:cs="Arial"/>
          <w:b/>
          <w:color w:val="548DD4"/>
          <w:sz w:val="26"/>
          <w:szCs w:val="26"/>
        </w:rPr>
        <w:t>:</w:t>
      </w:r>
    </w:p>
    <w:p w:rsidR="005E5234" w:rsidRPr="00450F75" w:rsidRDefault="00A6386E" w:rsidP="005E5234">
      <w:pPr>
        <w:ind w:right="970"/>
        <w:jc w:val="right"/>
        <w:rPr>
          <w:rFonts w:cs="Arial"/>
        </w:rPr>
      </w:pPr>
      <w:r w:rsidRPr="00A6386E">
        <w:rPr>
          <w:rFonts w:cs="Arial"/>
          <w:b/>
          <w:noProof/>
        </w:rPr>
        <w:pict>
          <v:shape id="_x0000_s1590" type="#_x0000_t32" style="position:absolute;left:0;text-align:left;margin-left:-3.3pt;margin-top:4pt;width:493.15pt;height:0;z-index:251670016" o:connectortype="straight" strokecolor="#a5a5a5" strokeweight="3pt">
            <v:shadow type="perspective" color="#243f60" opacity=".5" offset="1pt" offset2="-1pt"/>
          </v:shape>
        </w:pict>
      </w:r>
    </w:p>
    <w:p w:rsidR="005E5234" w:rsidRPr="005E5234" w:rsidRDefault="005E5234" w:rsidP="005E5234">
      <w:pPr>
        <w:pStyle w:val="NormalWeb"/>
        <w:jc w:val="both"/>
        <w:rPr>
          <w:rFonts w:ascii="Arial" w:hAnsi="Arial" w:cs="Arial"/>
        </w:rPr>
      </w:pPr>
      <w:r>
        <w:t xml:space="preserve"> </w:t>
      </w:r>
      <w:r>
        <w:tab/>
      </w:r>
      <w:r>
        <w:tab/>
      </w:r>
      <w:r>
        <w:tab/>
      </w:r>
      <w:r>
        <w:tab/>
      </w:r>
      <w:proofErr w:type="gramStart"/>
      <w:r w:rsidRPr="005E5234">
        <w:rPr>
          <w:rFonts w:ascii="Arial" w:hAnsi="Arial" w:cs="Arial"/>
        </w:rPr>
        <w:t>No que concerne à publicidade da modificação do regime patrimonial, no ano de 2012, o Superior Tribunal de Justiça decidiu que o mero registro da sentença transitada em julgado tem o condão de dar publicidade à alteração do regime de bens, não devendo prevalecer norma da Corregedoria do Tribunal do Estado do Rio Grande do Sul, que apontava a necessidade de publicação de editais dessa alteração.</w:t>
      </w:r>
      <w:proofErr w:type="gramEnd"/>
      <w:r w:rsidRPr="005E5234">
        <w:rPr>
          <w:rFonts w:ascii="Arial" w:hAnsi="Arial" w:cs="Arial"/>
        </w:rPr>
        <w:t xml:space="preserve"> Vejamos a ementa do </w:t>
      </w:r>
      <w:proofErr w:type="spellStart"/>
      <w:r w:rsidRPr="005E5234">
        <w:rPr>
          <w:rFonts w:ascii="Arial" w:hAnsi="Arial" w:cs="Arial"/>
          <w:i/>
          <w:iCs/>
        </w:rPr>
        <w:t>decisum</w:t>
      </w:r>
      <w:proofErr w:type="spellEnd"/>
      <w:r w:rsidRPr="005E5234">
        <w:rPr>
          <w:rFonts w:ascii="Arial" w:hAnsi="Arial" w:cs="Arial"/>
        </w:rPr>
        <w:t xml:space="preserve">: </w:t>
      </w:r>
    </w:p>
    <w:p w:rsidR="005E5234" w:rsidRDefault="005E5234" w:rsidP="005E5234">
      <w:pPr>
        <w:pStyle w:val="NormalWeb"/>
        <w:ind w:left="3545"/>
        <w:jc w:val="both"/>
        <w:rPr>
          <w:rFonts w:ascii="Tahoma" w:hAnsi="Tahoma" w:cs="Tahoma"/>
          <w:b/>
          <w:sz w:val="22"/>
        </w:rPr>
      </w:pPr>
    </w:p>
    <w:p w:rsidR="005E5234" w:rsidRPr="005E5234" w:rsidRDefault="005E5234" w:rsidP="005E5234">
      <w:pPr>
        <w:pStyle w:val="NormalWeb"/>
        <w:ind w:left="3545"/>
        <w:jc w:val="both"/>
        <w:rPr>
          <w:rFonts w:ascii="Tahoma" w:hAnsi="Tahoma" w:cs="Tahoma"/>
          <w:b/>
          <w:sz w:val="22"/>
        </w:rPr>
      </w:pPr>
      <w:r w:rsidRPr="005E5234">
        <w:rPr>
          <w:rFonts w:ascii="Tahoma" w:hAnsi="Tahoma" w:cs="Tahoma"/>
          <w:b/>
          <w:sz w:val="22"/>
        </w:rPr>
        <w:t>Civil. Família. Matrimônio. Alteração do regime de bens do casamento (</w:t>
      </w:r>
      <w:hyperlink r:id="rId13" w:tooltip="LEI No 10.406, DE 10 DE JANEIRO DE 2002." w:history="1">
        <w:r w:rsidRPr="005E5234">
          <w:rPr>
            <w:rStyle w:val="Hyperlink"/>
            <w:rFonts w:ascii="Tahoma" w:hAnsi="Tahoma" w:cs="Tahoma"/>
            <w:b/>
            <w:sz w:val="22"/>
          </w:rPr>
          <w:t>CC/2002</w:t>
        </w:r>
      </w:hyperlink>
      <w:r w:rsidRPr="005E5234">
        <w:rPr>
          <w:rFonts w:ascii="Tahoma" w:hAnsi="Tahoma" w:cs="Tahoma"/>
          <w:b/>
          <w:sz w:val="22"/>
        </w:rPr>
        <w:t xml:space="preserve">, art. </w:t>
      </w:r>
      <w:hyperlink r:id="rId14" w:tooltip="Artigo 1639 da Lei nº 10.406 de 10 de Janeiro de 2002" w:history="1">
        <w:r w:rsidRPr="005E5234">
          <w:rPr>
            <w:rStyle w:val="Hyperlink"/>
            <w:rFonts w:ascii="Tahoma" w:hAnsi="Tahoma" w:cs="Tahoma"/>
            <w:b/>
            <w:sz w:val="22"/>
          </w:rPr>
          <w:t>1.639</w:t>
        </w:r>
      </w:hyperlink>
      <w:r w:rsidRPr="005E5234">
        <w:rPr>
          <w:rFonts w:ascii="Tahoma" w:hAnsi="Tahoma" w:cs="Tahoma"/>
          <w:b/>
          <w:sz w:val="22"/>
        </w:rPr>
        <w:t xml:space="preserve">, </w:t>
      </w:r>
      <w:hyperlink r:id="rId15" w:tooltip="Parágrafo 2 Artigo 1639 da Lei nº 10.406 de 10 de Janeiro de 2002" w:history="1">
        <w:r w:rsidRPr="005E5234">
          <w:rPr>
            <w:rStyle w:val="Hyperlink"/>
            <w:rFonts w:ascii="Tahoma" w:hAnsi="Tahoma" w:cs="Tahoma"/>
            <w:b/>
            <w:sz w:val="22"/>
          </w:rPr>
          <w:t>§ 2º</w:t>
        </w:r>
      </w:hyperlink>
      <w:r w:rsidRPr="005E5234">
        <w:rPr>
          <w:rFonts w:ascii="Tahoma" w:hAnsi="Tahoma" w:cs="Tahoma"/>
          <w:b/>
          <w:sz w:val="22"/>
        </w:rPr>
        <w:t xml:space="preserve">). Expressa ressalva legal dos direitos de terceiros. Publicação de edital para conhecimento de eventuais interessados, no órgão oficial e na imprensa local. Provimento 24/2003 da Corregedoria do Tribunal Estadual. Formalidade dispensável, ausente base legal. Recurso especial conhecido e provido. </w:t>
      </w:r>
    </w:p>
    <w:p w:rsidR="005E5234" w:rsidRDefault="005E5234" w:rsidP="005E5234">
      <w:pPr>
        <w:pStyle w:val="NormalWeb"/>
        <w:ind w:left="3545"/>
        <w:jc w:val="both"/>
        <w:rPr>
          <w:rFonts w:ascii="Tahoma" w:hAnsi="Tahoma" w:cs="Tahoma"/>
          <w:sz w:val="22"/>
        </w:rPr>
      </w:pPr>
      <w:r w:rsidRPr="005E5234">
        <w:rPr>
          <w:rFonts w:ascii="Tahoma" w:hAnsi="Tahoma" w:cs="Tahoma"/>
          <w:b/>
          <w:sz w:val="22"/>
        </w:rPr>
        <w:t>1.</w:t>
      </w:r>
      <w:r w:rsidRPr="005E5234">
        <w:rPr>
          <w:rFonts w:ascii="Tahoma" w:hAnsi="Tahoma" w:cs="Tahoma"/>
          <w:sz w:val="22"/>
        </w:rPr>
        <w:t xml:space="preserve"> Nos termos do art. </w:t>
      </w:r>
      <w:hyperlink r:id="rId16" w:tooltip="Artigo 1639 da Lei nº 10.406 de 10 de Janeiro de 2002" w:history="1">
        <w:r w:rsidRPr="005E5234">
          <w:rPr>
            <w:rStyle w:val="Hyperlink"/>
            <w:rFonts w:ascii="Tahoma" w:hAnsi="Tahoma" w:cs="Tahoma"/>
            <w:sz w:val="22"/>
          </w:rPr>
          <w:t>1.639</w:t>
        </w:r>
      </w:hyperlink>
      <w:r w:rsidRPr="005E5234">
        <w:rPr>
          <w:rFonts w:ascii="Tahoma" w:hAnsi="Tahoma" w:cs="Tahoma"/>
          <w:sz w:val="22"/>
        </w:rPr>
        <w:t xml:space="preserve">, </w:t>
      </w:r>
      <w:hyperlink r:id="rId17" w:tooltip="Parágrafo 2 Artigo 1639 da Lei nº 10.406 de 10 de Janeiro de 2002" w:history="1">
        <w:r w:rsidRPr="005E5234">
          <w:rPr>
            <w:rStyle w:val="Hyperlink"/>
            <w:rFonts w:ascii="Tahoma" w:hAnsi="Tahoma" w:cs="Tahoma"/>
            <w:sz w:val="22"/>
          </w:rPr>
          <w:t>§ 2º</w:t>
        </w:r>
      </w:hyperlink>
      <w:r w:rsidRPr="005E5234">
        <w:rPr>
          <w:rFonts w:ascii="Tahoma" w:hAnsi="Tahoma" w:cs="Tahoma"/>
          <w:sz w:val="22"/>
        </w:rPr>
        <w:t xml:space="preserve">, do </w:t>
      </w:r>
      <w:hyperlink r:id="rId18" w:tooltip="LEI No 10.406, DE 10 DE JANEIRO DE 2002." w:history="1">
        <w:r w:rsidRPr="005E5234">
          <w:rPr>
            <w:rStyle w:val="Hyperlink"/>
            <w:rFonts w:ascii="Tahoma" w:hAnsi="Tahoma" w:cs="Tahoma"/>
            <w:sz w:val="22"/>
          </w:rPr>
          <w:t>Código Civil de 2002</w:t>
        </w:r>
      </w:hyperlink>
      <w:r w:rsidRPr="005E5234">
        <w:rPr>
          <w:rFonts w:ascii="Tahoma" w:hAnsi="Tahoma" w:cs="Tahoma"/>
          <w:sz w:val="22"/>
        </w:rPr>
        <w:t xml:space="preserve">, a alteração do regime jurídico de bens do casamento é admitida, quando procedentes as razões invocadas no pedido de ambos os cônjuges, mediante autorização judicial, sempre com ressalva dos direitos de terceiros. </w:t>
      </w:r>
    </w:p>
    <w:p w:rsidR="005E5234" w:rsidRDefault="005E5234" w:rsidP="005E5234">
      <w:pPr>
        <w:pStyle w:val="NormalWeb"/>
        <w:ind w:left="3545"/>
        <w:jc w:val="both"/>
        <w:rPr>
          <w:rFonts w:ascii="Tahoma" w:hAnsi="Tahoma" w:cs="Tahoma"/>
          <w:sz w:val="22"/>
        </w:rPr>
      </w:pPr>
      <w:r w:rsidRPr="005E5234">
        <w:rPr>
          <w:rFonts w:ascii="Tahoma" w:hAnsi="Tahoma" w:cs="Tahoma"/>
          <w:b/>
          <w:sz w:val="22"/>
        </w:rPr>
        <w:t>2.</w:t>
      </w:r>
      <w:r w:rsidRPr="005E5234">
        <w:rPr>
          <w:rFonts w:ascii="Tahoma" w:hAnsi="Tahoma" w:cs="Tahoma"/>
          <w:sz w:val="22"/>
        </w:rPr>
        <w:t xml:space="preserve"> Mostra-se, assim, dispensável a formalidade emanada de Provimento do Tribunal de Justiça de publicação de editais acerca da alteração do regime de bens, mormente pelo fato de se tratar de providência da qual não cogita a legislação aplicável. </w:t>
      </w:r>
    </w:p>
    <w:p w:rsidR="005E5234" w:rsidRDefault="005E5234" w:rsidP="005E5234">
      <w:pPr>
        <w:pStyle w:val="NormalWeb"/>
        <w:ind w:left="3545"/>
        <w:jc w:val="both"/>
        <w:rPr>
          <w:rFonts w:ascii="Tahoma" w:hAnsi="Tahoma" w:cs="Tahoma"/>
          <w:sz w:val="22"/>
        </w:rPr>
      </w:pPr>
      <w:r w:rsidRPr="005E5234">
        <w:rPr>
          <w:rFonts w:ascii="Tahoma" w:hAnsi="Tahoma" w:cs="Tahoma"/>
          <w:b/>
          <w:sz w:val="22"/>
        </w:rPr>
        <w:t>3.</w:t>
      </w:r>
      <w:r w:rsidRPr="005E5234">
        <w:rPr>
          <w:rFonts w:ascii="Tahoma" w:hAnsi="Tahoma" w:cs="Tahoma"/>
          <w:sz w:val="22"/>
        </w:rPr>
        <w:t xml:space="preserve"> O princípio da publicidade, em tal hipótese, é atendido pela publicação da sentença que defere o pedido e pelas anotações e alterações procedidas nos registros próprios, com averbação no registro civil de pessoas naturais e, sendo o caso, no registro de imóveis. </w:t>
      </w:r>
    </w:p>
    <w:p w:rsidR="005E5234" w:rsidRDefault="005E5234" w:rsidP="005E5234">
      <w:pPr>
        <w:pStyle w:val="NormalWeb"/>
        <w:ind w:left="3545"/>
        <w:jc w:val="both"/>
        <w:rPr>
          <w:rFonts w:ascii="Tahoma" w:hAnsi="Tahoma" w:cs="Tahoma"/>
          <w:sz w:val="22"/>
        </w:rPr>
      </w:pPr>
      <w:r w:rsidRPr="005E5234">
        <w:rPr>
          <w:rFonts w:ascii="Tahoma" w:hAnsi="Tahoma" w:cs="Tahoma"/>
          <w:b/>
          <w:sz w:val="22"/>
        </w:rPr>
        <w:t>4.</w:t>
      </w:r>
      <w:r w:rsidRPr="005E5234">
        <w:rPr>
          <w:rFonts w:ascii="Tahoma" w:hAnsi="Tahoma" w:cs="Tahoma"/>
          <w:sz w:val="22"/>
        </w:rPr>
        <w:t xml:space="preserve"> Recurso Especial provido para dispensar a publicação de </w:t>
      </w:r>
      <w:proofErr w:type="gramStart"/>
      <w:r w:rsidRPr="005E5234">
        <w:rPr>
          <w:rFonts w:ascii="Tahoma" w:hAnsi="Tahoma" w:cs="Tahoma"/>
          <w:sz w:val="22"/>
        </w:rPr>
        <w:t>editais determinada</w:t>
      </w:r>
      <w:proofErr w:type="gramEnd"/>
      <w:r w:rsidRPr="005E5234">
        <w:rPr>
          <w:rFonts w:ascii="Tahoma" w:hAnsi="Tahoma" w:cs="Tahoma"/>
          <w:sz w:val="22"/>
        </w:rPr>
        <w:t xml:space="preserve"> pelas instâncias ordinárias</w:t>
      </w:r>
      <w:r>
        <w:rPr>
          <w:rFonts w:ascii="Tahoma" w:hAnsi="Tahoma" w:cs="Tahoma"/>
          <w:sz w:val="22"/>
        </w:rPr>
        <w:t>.</w:t>
      </w:r>
    </w:p>
    <w:p w:rsidR="005E5234" w:rsidRPr="005E5234" w:rsidRDefault="005E5234" w:rsidP="005E5234">
      <w:pPr>
        <w:pStyle w:val="NormalWeb"/>
        <w:ind w:left="3545"/>
        <w:jc w:val="both"/>
        <w:rPr>
          <w:rFonts w:ascii="Tahoma" w:hAnsi="Tahoma" w:cs="Tahoma"/>
          <w:sz w:val="22"/>
        </w:rPr>
      </w:pPr>
      <w:r>
        <w:rPr>
          <w:rFonts w:ascii="Tahoma" w:hAnsi="Tahoma" w:cs="Tahoma"/>
          <w:sz w:val="22"/>
        </w:rPr>
        <w:t xml:space="preserve"> - </w:t>
      </w:r>
      <w:r w:rsidRPr="005E5234">
        <w:rPr>
          <w:rFonts w:ascii="Tahoma" w:hAnsi="Tahoma" w:cs="Tahoma"/>
          <w:b/>
          <w:sz w:val="22"/>
        </w:rPr>
        <w:t>STJ,</w:t>
      </w:r>
      <w:r w:rsidRPr="005E5234">
        <w:rPr>
          <w:rFonts w:ascii="Tahoma" w:hAnsi="Tahoma" w:cs="Tahoma"/>
          <w:sz w:val="22"/>
        </w:rPr>
        <w:t xml:space="preserve"> </w:t>
      </w:r>
      <w:proofErr w:type="spellStart"/>
      <w:proofErr w:type="gramStart"/>
      <w:r w:rsidRPr="005E5234">
        <w:rPr>
          <w:rFonts w:ascii="Tahoma" w:hAnsi="Tahoma" w:cs="Tahoma"/>
          <w:sz w:val="22"/>
        </w:rPr>
        <w:t>REsp</w:t>
      </w:r>
      <w:proofErr w:type="spellEnd"/>
      <w:proofErr w:type="gramEnd"/>
      <w:r w:rsidRPr="005E5234">
        <w:rPr>
          <w:rFonts w:ascii="Tahoma" w:hAnsi="Tahoma" w:cs="Tahoma"/>
          <w:sz w:val="22"/>
        </w:rPr>
        <w:t xml:space="preserve"> 776.455/RS, Quarta Turma, Rel. Min. Raul Araújo, j. 17.04.2012, </w:t>
      </w:r>
      <w:r w:rsidRPr="005E5234">
        <w:rPr>
          <w:rFonts w:ascii="Tahoma" w:hAnsi="Tahoma" w:cs="Tahoma"/>
          <w:i/>
          <w:iCs/>
          <w:sz w:val="22"/>
        </w:rPr>
        <w:t>DJE</w:t>
      </w:r>
      <w:r>
        <w:rPr>
          <w:rFonts w:ascii="Tahoma" w:hAnsi="Tahoma" w:cs="Tahoma"/>
          <w:sz w:val="22"/>
        </w:rPr>
        <w:t xml:space="preserve"> 26.04.2012.</w:t>
      </w:r>
    </w:p>
    <w:p w:rsidR="005E5234" w:rsidRDefault="005E5234" w:rsidP="0080022F">
      <w:pPr>
        <w:jc w:val="both"/>
        <w:rPr>
          <w:rFonts w:cs="Arial"/>
        </w:rPr>
      </w:pPr>
    </w:p>
    <w:p w:rsidR="005E5234" w:rsidRDefault="005E5234" w:rsidP="0080022F">
      <w:pPr>
        <w:jc w:val="both"/>
        <w:rPr>
          <w:rFonts w:cs="Arial"/>
        </w:rPr>
      </w:pPr>
      <w:r>
        <w:rPr>
          <w:rFonts w:cs="Arial"/>
        </w:rPr>
        <w:lastRenderedPageBreak/>
        <w:t xml:space="preserve"> </w:t>
      </w:r>
      <w:r>
        <w:rPr>
          <w:rFonts w:cs="Arial"/>
        </w:rPr>
        <w:tab/>
      </w:r>
      <w:r>
        <w:rPr>
          <w:rFonts w:cs="Arial"/>
        </w:rPr>
        <w:tab/>
      </w:r>
      <w:r>
        <w:rPr>
          <w:rFonts w:cs="Arial"/>
        </w:rPr>
        <w:tab/>
      </w:r>
      <w:r>
        <w:rPr>
          <w:rFonts w:cs="Arial"/>
        </w:rPr>
        <w:tab/>
      </w:r>
      <w:r w:rsidRPr="005E5234">
        <w:rPr>
          <w:rFonts w:cs="Arial"/>
        </w:rPr>
        <w:t>Assim, em certo sentido, não se adotou, por igual, a parte final do citado Enunciado n</w:t>
      </w:r>
      <w:r>
        <w:rPr>
          <w:rFonts w:cs="Arial"/>
        </w:rPr>
        <w:t>º</w:t>
      </w:r>
      <w:r w:rsidRPr="005E5234">
        <w:rPr>
          <w:rFonts w:cs="Arial"/>
        </w:rPr>
        <w:t xml:space="preserve"> 113, que determina a necessidade de ampla publicidade na modificação do regime.</w:t>
      </w:r>
    </w:p>
    <w:p w:rsidR="005E5234" w:rsidRDefault="005E5234" w:rsidP="0080022F">
      <w:pPr>
        <w:jc w:val="both"/>
        <w:rPr>
          <w:rFonts w:cs="Arial"/>
        </w:rPr>
      </w:pPr>
    </w:p>
    <w:p w:rsidR="00D144BC" w:rsidRPr="00450F75" w:rsidRDefault="00D144BC" w:rsidP="0080022F">
      <w:pPr>
        <w:jc w:val="both"/>
        <w:rPr>
          <w:rFonts w:cs="Arial"/>
        </w:rPr>
      </w:pPr>
    </w:p>
    <w:p w:rsidR="0080022F" w:rsidRPr="00450F75" w:rsidRDefault="00A6386E" w:rsidP="0080022F">
      <w:pPr>
        <w:jc w:val="right"/>
        <w:rPr>
          <w:rFonts w:cs="Arial"/>
        </w:rPr>
      </w:pPr>
      <w:r w:rsidRPr="00A6386E">
        <w:rPr>
          <w:rFonts w:cs="Arial"/>
          <w:noProof/>
          <w:color w:val="548DD4"/>
        </w:rPr>
        <w:pict>
          <v:shape id="_x0000_s1587" type="#_x0000_t32" style="position:absolute;left:0;text-align:left;margin-left:175.05pt;margin-top:7.4pt;width:314.8pt;height:0;z-index:251666944" o:connectortype="straight" strokecolor="#a5a5a5" strokeweight="3pt">
            <v:shadow type="perspective" color="#243f60" opacity=".5" offset="1pt" offset2="-1pt"/>
          </v:shape>
        </w:pict>
      </w:r>
    </w:p>
    <w:p w:rsidR="0080022F" w:rsidRPr="00450F75" w:rsidRDefault="0080022F" w:rsidP="0080022F">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DA PROLE DO CASAL</w:t>
      </w:r>
      <w:r w:rsidRPr="00450F75">
        <w:rPr>
          <w:rFonts w:cs="Arial"/>
          <w:b/>
          <w:color w:val="548DD4"/>
          <w:sz w:val="26"/>
          <w:szCs w:val="26"/>
        </w:rPr>
        <w:t>:</w:t>
      </w:r>
    </w:p>
    <w:p w:rsidR="0080022F" w:rsidRPr="00450F75" w:rsidRDefault="00A6386E" w:rsidP="0080022F">
      <w:pPr>
        <w:ind w:right="970"/>
        <w:jc w:val="right"/>
        <w:rPr>
          <w:rFonts w:cs="Arial"/>
        </w:rPr>
      </w:pPr>
      <w:r w:rsidRPr="00A6386E">
        <w:rPr>
          <w:rFonts w:cs="Arial"/>
          <w:b/>
          <w:noProof/>
        </w:rPr>
        <w:pict>
          <v:shape id="_x0000_s1588" type="#_x0000_t32" style="position:absolute;left:0;text-align:left;margin-left:-3.3pt;margin-top:4pt;width:493.15pt;height:0;z-index:251667968" o:connectortype="straight" strokecolor="#a5a5a5" strokeweight="3pt">
            <v:shadow type="perspective" color="#243f60" opacity=".5" offset="1pt" offset2="-1pt"/>
          </v:shape>
        </w:pict>
      </w:r>
    </w:p>
    <w:p w:rsidR="00307FD0" w:rsidRDefault="0080022F" w:rsidP="0080022F">
      <w:pPr>
        <w:pStyle w:val="NormalWeb"/>
        <w:spacing w:line="360" w:lineRule="auto"/>
        <w:jc w:val="both"/>
        <w:rPr>
          <w:rFonts w:ascii="Arial" w:hAnsi="Arial" w:cs="Arial"/>
          <w:bCs/>
        </w:rPr>
      </w:pPr>
      <w:r>
        <w:rPr>
          <w:b/>
          <w:bCs/>
        </w:rPr>
        <w:t xml:space="preserve"> </w:t>
      </w:r>
      <w:r>
        <w:rPr>
          <w:b/>
          <w:bCs/>
        </w:rPr>
        <w:tab/>
      </w:r>
      <w:r>
        <w:rPr>
          <w:b/>
          <w:bCs/>
        </w:rPr>
        <w:tab/>
      </w:r>
      <w:r>
        <w:rPr>
          <w:b/>
          <w:bCs/>
        </w:rPr>
        <w:tab/>
      </w:r>
      <w:r>
        <w:rPr>
          <w:b/>
          <w:bCs/>
        </w:rPr>
        <w:tab/>
      </w:r>
      <w:r>
        <w:rPr>
          <w:b/>
          <w:bCs/>
        </w:rPr>
        <w:tab/>
      </w:r>
      <w:r w:rsidR="00307FD0">
        <w:rPr>
          <w:rFonts w:ascii="Arial" w:hAnsi="Arial" w:cs="Arial"/>
          <w:bCs/>
        </w:rPr>
        <w:t xml:space="preserve">Da união do cônjuge adveio o filho: David </w:t>
      </w:r>
      <w:proofErr w:type="spellStart"/>
      <w:r w:rsidR="00307FD0">
        <w:rPr>
          <w:rFonts w:ascii="Arial" w:hAnsi="Arial" w:cs="Arial"/>
          <w:bCs/>
        </w:rPr>
        <w:t>Weitt</w:t>
      </w:r>
      <w:proofErr w:type="spellEnd"/>
      <w:r w:rsidR="00307FD0">
        <w:rPr>
          <w:rFonts w:ascii="Arial" w:hAnsi="Arial" w:cs="Arial"/>
          <w:bCs/>
        </w:rPr>
        <w:t xml:space="preserve"> Dias Guimarães, nascido na data de 25/11/2007, conforme certidão nascimento em anexo.</w:t>
      </w:r>
    </w:p>
    <w:p w:rsidR="00307FD0" w:rsidRPr="0011616D" w:rsidRDefault="00FE0AA1" w:rsidP="0080022F">
      <w:pPr>
        <w:pStyle w:val="NormalWeb"/>
        <w:spacing w:line="360" w:lineRule="auto"/>
        <w:jc w:val="both"/>
        <w:rPr>
          <w:rFonts w:ascii="Arial" w:hAnsi="Arial" w:cs="Arial"/>
        </w:rPr>
      </w:pP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O</w:t>
      </w:r>
      <w:r w:rsidR="00307FD0">
        <w:rPr>
          <w:rFonts w:ascii="Arial" w:hAnsi="Arial" w:cs="Arial"/>
          <w:bCs/>
        </w:rPr>
        <w:t xml:space="preserve"> Cônjuge virago é mãe </w:t>
      </w:r>
      <w:proofErr w:type="gramStart"/>
      <w:r w:rsidR="00307FD0">
        <w:rPr>
          <w:rFonts w:ascii="Arial" w:hAnsi="Arial" w:cs="Arial"/>
          <w:bCs/>
        </w:rPr>
        <w:t>de ...</w:t>
      </w:r>
      <w:proofErr w:type="gramEnd"/>
      <w:r w:rsidR="00307FD0">
        <w:rPr>
          <w:rFonts w:ascii="Arial" w:hAnsi="Arial" w:cs="Arial"/>
          <w:bCs/>
        </w:rPr>
        <w:t>, fruto de um outro relacionamento.</w:t>
      </w:r>
    </w:p>
    <w:p w:rsidR="00532341" w:rsidRDefault="00532341" w:rsidP="00532341">
      <w:pPr>
        <w:jc w:val="both"/>
        <w:rPr>
          <w:rFonts w:cs="Arial"/>
        </w:rPr>
      </w:pPr>
    </w:p>
    <w:p w:rsidR="0011616D" w:rsidRPr="0011616D" w:rsidRDefault="0011616D" w:rsidP="00532341">
      <w:pPr>
        <w:jc w:val="both"/>
        <w:rPr>
          <w:rFonts w:cs="Arial"/>
        </w:rPr>
      </w:pPr>
    </w:p>
    <w:p w:rsidR="00532341" w:rsidRPr="00450F75" w:rsidRDefault="00A6386E" w:rsidP="00532341">
      <w:pPr>
        <w:jc w:val="right"/>
        <w:rPr>
          <w:rFonts w:cs="Arial"/>
        </w:rPr>
      </w:pPr>
      <w:r w:rsidRPr="00A6386E">
        <w:rPr>
          <w:rFonts w:cs="Arial"/>
          <w:noProof/>
          <w:color w:val="548DD4"/>
        </w:rPr>
        <w:pict>
          <v:shape id="_x0000_s1574" type="#_x0000_t32" style="position:absolute;left:0;text-align:left;margin-left:175.05pt;margin-top:7.4pt;width:314.8pt;height:0;z-index:251655680" o:connectortype="straight" strokecolor="#a5a5a5" strokeweight="3pt">
            <v:shadow type="perspective" color="#243f60" opacity=".5" offset="1pt" offset2="-1pt"/>
          </v:shape>
        </w:pict>
      </w:r>
    </w:p>
    <w:p w:rsidR="00532341" w:rsidRPr="00450F75" w:rsidRDefault="00532341" w:rsidP="00532341">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DOS DOCUMENTOS ACOSTADOS AOS AUTOS</w:t>
      </w:r>
      <w:r w:rsidRPr="00450F75">
        <w:rPr>
          <w:rFonts w:cs="Arial"/>
          <w:b/>
          <w:color w:val="548DD4"/>
          <w:sz w:val="26"/>
          <w:szCs w:val="26"/>
        </w:rPr>
        <w:t>:</w:t>
      </w:r>
    </w:p>
    <w:p w:rsidR="00532341" w:rsidRPr="00450F75" w:rsidRDefault="00A6386E" w:rsidP="00532341">
      <w:pPr>
        <w:ind w:right="970"/>
        <w:jc w:val="right"/>
        <w:rPr>
          <w:rFonts w:cs="Arial"/>
        </w:rPr>
      </w:pPr>
      <w:r w:rsidRPr="00A6386E">
        <w:rPr>
          <w:rFonts w:cs="Arial"/>
          <w:b/>
          <w:noProof/>
        </w:rPr>
        <w:pict>
          <v:shape id="_x0000_s1575" type="#_x0000_t32" style="position:absolute;left:0;text-align:left;margin-left:-3.3pt;margin-top:4pt;width:493.15pt;height:0;z-index:251656704" o:connectortype="straight" strokecolor="#a5a5a5" strokeweight="3pt">
            <v:shadow type="perspective" color="#243f60" opacity=".5" offset="1pt" offset2="-1pt"/>
          </v:shape>
        </w:pict>
      </w:r>
    </w:p>
    <w:p w:rsidR="007D54D2" w:rsidRPr="004A3225" w:rsidRDefault="00EA02BE" w:rsidP="007F5462">
      <w:pPr>
        <w:pStyle w:val="Corpodetexto"/>
        <w:spacing w:line="360" w:lineRule="auto"/>
        <w:jc w:val="both"/>
      </w:pPr>
      <w:r>
        <w:tab/>
      </w:r>
      <w:r>
        <w:tab/>
      </w:r>
      <w:r>
        <w:tab/>
      </w:r>
      <w:r>
        <w:tab/>
      </w:r>
      <w:r>
        <w:tab/>
      </w:r>
      <w:r w:rsidR="00FE7958">
        <w:t xml:space="preserve">No escoar das últimas gotas da cachoeira, </w:t>
      </w:r>
      <w:proofErr w:type="gramStart"/>
      <w:r w:rsidR="00FE7958">
        <w:t>o</w:t>
      </w:r>
      <w:r w:rsidR="007D54D2" w:rsidRPr="004A3225">
        <w:t xml:space="preserve"> </w:t>
      </w:r>
      <w:r w:rsidR="007D54D2">
        <w:t>Procuradores</w:t>
      </w:r>
      <w:proofErr w:type="gramEnd"/>
      <w:r w:rsidR="007D54D2">
        <w:t xml:space="preserve"> Jurídicos dos Requerentes </w:t>
      </w:r>
      <w:r w:rsidR="007D54D2" w:rsidRPr="004A3225">
        <w:t>declara</w:t>
      </w:r>
      <w:r w:rsidR="007D54D2">
        <w:t>m</w:t>
      </w:r>
      <w:r w:rsidR="007D54D2" w:rsidRPr="004A3225">
        <w:t xml:space="preserve"> a autenticidade dos documentos apresentados nos termos do art. 365, Inciso VI do Código de Processo Civil. </w:t>
      </w:r>
    </w:p>
    <w:p w:rsidR="007D54D2" w:rsidRDefault="007D54D2" w:rsidP="00AE12B5">
      <w:pPr>
        <w:pStyle w:val="NormalWeb"/>
        <w:jc w:val="both"/>
        <w:rPr>
          <w:rFonts w:cs="Arial"/>
          <w:b/>
        </w:rPr>
      </w:pPr>
    </w:p>
    <w:p w:rsidR="00532341" w:rsidRPr="00450F75" w:rsidRDefault="00532341" w:rsidP="00532341">
      <w:pPr>
        <w:jc w:val="both"/>
        <w:rPr>
          <w:rFonts w:cs="Arial"/>
        </w:rPr>
      </w:pPr>
    </w:p>
    <w:p w:rsidR="00532341" w:rsidRPr="00450F75" w:rsidRDefault="00A6386E" w:rsidP="00532341">
      <w:pPr>
        <w:jc w:val="right"/>
        <w:rPr>
          <w:rFonts w:cs="Arial"/>
        </w:rPr>
      </w:pPr>
      <w:r w:rsidRPr="00A6386E">
        <w:rPr>
          <w:rFonts w:cs="Arial"/>
          <w:noProof/>
          <w:color w:val="548DD4"/>
        </w:rPr>
        <w:pict>
          <v:shape id="_x0000_s1576" type="#_x0000_t32" style="position:absolute;left:0;text-align:left;margin-left:175.05pt;margin-top:7.4pt;width:314.8pt;height:0;z-index:251657728" o:connectortype="straight" strokecolor="#a5a5a5" strokeweight="3pt">
            <v:shadow type="perspective" color="#243f60" opacity=".5" offset="1pt" offset2="-1pt"/>
          </v:shape>
        </w:pict>
      </w:r>
    </w:p>
    <w:p w:rsidR="00532341" w:rsidRPr="00450F75" w:rsidRDefault="00532341" w:rsidP="00532341">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DO PEDIDO E REQUERIMENTOS</w:t>
      </w:r>
      <w:r w:rsidRPr="00450F75">
        <w:rPr>
          <w:rFonts w:cs="Arial"/>
          <w:b/>
          <w:color w:val="548DD4"/>
          <w:sz w:val="26"/>
          <w:szCs w:val="26"/>
        </w:rPr>
        <w:t>:</w:t>
      </w:r>
    </w:p>
    <w:p w:rsidR="00532341" w:rsidRPr="00450F75" w:rsidRDefault="00A6386E" w:rsidP="00532341">
      <w:pPr>
        <w:ind w:right="970"/>
        <w:jc w:val="right"/>
        <w:rPr>
          <w:rFonts w:cs="Arial"/>
        </w:rPr>
      </w:pPr>
      <w:r w:rsidRPr="00A6386E">
        <w:rPr>
          <w:rFonts w:cs="Arial"/>
          <w:b/>
          <w:noProof/>
        </w:rPr>
        <w:pict>
          <v:shape id="_x0000_s1577" type="#_x0000_t32" style="position:absolute;left:0;text-align:left;margin-left:-3.3pt;margin-top:4pt;width:493.15pt;height:0;z-index:251658752" o:connectortype="straight" strokecolor="#a5a5a5" strokeweight="3pt">
            <v:shadow type="perspective" color="#243f60" opacity=".5" offset="1pt" offset2="-1pt"/>
          </v:shape>
        </w:pict>
      </w:r>
    </w:p>
    <w:p w:rsidR="00436275" w:rsidRDefault="00441E0F" w:rsidP="00B95DF7">
      <w:pPr>
        <w:jc w:val="both"/>
        <w:rPr>
          <w:rFonts w:cs="Arial"/>
        </w:rPr>
      </w:pPr>
      <w:r w:rsidRPr="00441E0F">
        <w:rPr>
          <w:rFonts w:ascii="Brush Script MT" w:hAnsi="Brush Script MT"/>
          <w:b/>
          <w:bCs/>
          <w:sz w:val="44"/>
        </w:rPr>
        <w:t xml:space="preserve"> </w:t>
      </w:r>
      <w:r w:rsidRPr="00441E0F">
        <w:rPr>
          <w:rFonts w:ascii="Brush Script MT" w:hAnsi="Brush Script MT"/>
          <w:b/>
          <w:bCs/>
          <w:sz w:val="44"/>
        </w:rPr>
        <w:tab/>
      </w:r>
      <w:r w:rsidRPr="00441E0F">
        <w:rPr>
          <w:rFonts w:ascii="Brush Script MT" w:hAnsi="Brush Script MT"/>
          <w:b/>
          <w:bCs/>
          <w:sz w:val="44"/>
        </w:rPr>
        <w:tab/>
      </w:r>
      <w:r w:rsidRPr="00441E0F">
        <w:rPr>
          <w:rFonts w:ascii="Brush Script MT" w:hAnsi="Brush Script MT"/>
          <w:b/>
          <w:bCs/>
          <w:sz w:val="44"/>
        </w:rPr>
        <w:tab/>
      </w:r>
      <w:r w:rsidRPr="00441E0F">
        <w:rPr>
          <w:rFonts w:ascii="Brush Script MT" w:hAnsi="Brush Script MT"/>
          <w:b/>
          <w:bCs/>
          <w:sz w:val="44"/>
        </w:rPr>
        <w:tab/>
      </w:r>
      <w:r w:rsidR="00FD2064">
        <w:rPr>
          <w:rFonts w:ascii="Brush Script MT" w:hAnsi="Brush Script MT"/>
          <w:b/>
          <w:bCs/>
          <w:sz w:val="44"/>
        </w:rPr>
        <w:tab/>
      </w:r>
      <w:r w:rsidRPr="00441E0F">
        <w:rPr>
          <w:rFonts w:ascii="Brush Script MT" w:hAnsi="Brush Script MT"/>
          <w:b/>
          <w:bCs/>
          <w:sz w:val="44"/>
        </w:rPr>
        <w:t>Preclaro julgador,</w:t>
      </w:r>
      <w:r w:rsidR="00B95DF7">
        <w:rPr>
          <w:rFonts w:cs="Arial"/>
          <w:b/>
        </w:rPr>
        <w:tab/>
      </w:r>
      <w:r w:rsidR="00A545C7">
        <w:rPr>
          <w:rFonts w:cs="Arial"/>
        </w:rPr>
        <w:t xml:space="preserve">por todo o exposto os requerentes </w:t>
      </w:r>
      <w:proofErr w:type="spellStart"/>
      <w:r w:rsidR="00A545C7">
        <w:rPr>
          <w:rFonts w:cs="Arial"/>
        </w:rPr>
        <w:t>basilados</w:t>
      </w:r>
      <w:proofErr w:type="spellEnd"/>
      <w:r w:rsidR="00A545C7">
        <w:rPr>
          <w:rFonts w:cs="Arial"/>
        </w:rPr>
        <w:t xml:space="preserve"> na matéria de fato e de direito suficientemente expostos, pleiteiam:</w:t>
      </w:r>
    </w:p>
    <w:p w:rsidR="00BF257F" w:rsidRDefault="00BF257F" w:rsidP="00A17554">
      <w:pPr>
        <w:jc w:val="both"/>
        <w:rPr>
          <w:rFonts w:cs="Arial"/>
        </w:rPr>
      </w:pPr>
    </w:p>
    <w:p w:rsidR="001C7382" w:rsidRDefault="00A545C7" w:rsidP="004F03C4">
      <w:pPr>
        <w:numPr>
          <w:ilvl w:val="0"/>
          <w:numId w:val="18"/>
        </w:numPr>
        <w:jc w:val="both"/>
        <w:rPr>
          <w:rFonts w:ascii="Courier New" w:hAnsi="Courier New" w:cs="Courier New"/>
          <w:sz w:val="22"/>
        </w:rPr>
      </w:pPr>
      <w:r>
        <w:rPr>
          <w:rFonts w:ascii="Courier New" w:hAnsi="Courier New" w:cs="Courier New"/>
          <w:sz w:val="22"/>
        </w:rPr>
        <w:t>A intimação do Ilustre membro do</w:t>
      </w:r>
      <w:r w:rsidRPr="00A545C7">
        <w:rPr>
          <w:rFonts w:ascii="Courier New" w:hAnsi="Courier New" w:cs="Courier New"/>
          <w:i/>
          <w:sz w:val="22"/>
        </w:rPr>
        <w:t xml:space="preserve"> </w:t>
      </w:r>
      <w:r>
        <w:rPr>
          <w:rFonts w:ascii="Courier New" w:hAnsi="Courier New" w:cs="Courier New"/>
          <w:i/>
          <w:sz w:val="22"/>
        </w:rPr>
        <w:t>“</w:t>
      </w:r>
      <w:proofErr w:type="spellStart"/>
      <w:r w:rsidRPr="00A545C7">
        <w:rPr>
          <w:rFonts w:ascii="Courier New" w:hAnsi="Courier New" w:cs="Courier New"/>
          <w:i/>
          <w:sz w:val="22"/>
        </w:rPr>
        <w:t>Parquet</w:t>
      </w:r>
      <w:proofErr w:type="spellEnd"/>
      <w:r w:rsidRPr="00A545C7">
        <w:rPr>
          <w:rFonts w:ascii="Courier New" w:hAnsi="Courier New" w:cs="Courier New"/>
          <w:i/>
          <w:sz w:val="22"/>
        </w:rPr>
        <w:t xml:space="preserve"> Público Estadual”</w:t>
      </w:r>
      <w:r w:rsidR="001C7382">
        <w:rPr>
          <w:rFonts w:ascii="Courier New" w:hAnsi="Courier New" w:cs="Courier New"/>
          <w:sz w:val="22"/>
        </w:rPr>
        <w:t>;</w:t>
      </w:r>
    </w:p>
    <w:p w:rsidR="004F03C4" w:rsidRPr="00A57A43" w:rsidRDefault="004F03C4" w:rsidP="004F03C4">
      <w:pPr>
        <w:jc w:val="both"/>
        <w:rPr>
          <w:rFonts w:ascii="Courier New" w:hAnsi="Courier New" w:cs="Courier New"/>
          <w:sz w:val="22"/>
        </w:rPr>
      </w:pPr>
    </w:p>
    <w:p w:rsidR="005D2045" w:rsidRPr="00A57A43" w:rsidRDefault="00A545C7" w:rsidP="004F03C4">
      <w:pPr>
        <w:numPr>
          <w:ilvl w:val="0"/>
          <w:numId w:val="18"/>
        </w:numPr>
        <w:jc w:val="both"/>
        <w:rPr>
          <w:rFonts w:ascii="Courier New" w:hAnsi="Courier New" w:cs="Courier New"/>
          <w:sz w:val="22"/>
        </w:rPr>
      </w:pPr>
      <w:r>
        <w:rPr>
          <w:rFonts w:ascii="Courier New" w:hAnsi="Courier New" w:cs="Courier New"/>
          <w:sz w:val="22"/>
        </w:rPr>
        <w:t>Os benefícios da justiça gratuita, por ser economicamente hipossuficiente, conforme declaração anexa</w:t>
      </w:r>
      <w:r w:rsidR="001C7382">
        <w:rPr>
          <w:rFonts w:ascii="Courier New" w:hAnsi="Courier New" w:cs="Courier New"/>
          <w:sz w:val="22"/>
        </w:rPr>
        <w:t>;</w:t>
      </w:r>
    </w:p>
    <w:p w:rsidR="005D2045" w:rsidRPr="00A57A43" w:rsidRDefault="005D2045" w:rsidP="00A57A43">
      <w:pPr>
        <w:ind w:left="3545"/>
        <w:jc w:val="both"/>
        <w:rPr>
          <w:rFonts w:ascii="Courier New" w:hAnsi="Courier New" w:cs="Courier New"/>
          <w:sz w:val="22"/>
        </w:rPr>
      </w:pPr>
    </w:p>
    <w:p w:rsidR="00A545C7" w:rsidRDefault="00A545C7" w:rsidP="00A545C7">
      <w:pPr>
        <w:numPr>
          <w:ilvl w:val="0"/>
          <w:numId w:val="18"/>
        </w:numPr>
        <w:autoSpaceDE w:val="0"/>
        <w:autoSpaceDN w:val="0"/>
        <w:adjustRightInd w:val="0"/>
        <w:jc w:val="both"/>
        <w:rPr>
          <w:rFonts w:ascii="Courier New" w:hAnsi="Courier New" w:cs="Courier New"/>
          <w:sz w:val="22"/>
          <w:szCs w:val="22"/>
        </w:rPr>
      </w:pPr>
      <w:r>
        <w:rPr>
          <w:rFonts w:ascii="Courier New" w:hAnsi="Courier New" w:cs="Courier New"/>
          <w:sz w:val="22"/>
          <w:szCs w:val="22"/>
        </w:rPr>
        <w:t>A</w:t>
      </w:r>
      <w:r w:rsidRPr="00A545C7">
        <w:rPr>
          <w:rFonts w:ascii="Courier New" w:hAnsi="Courier New" w:cs="Courier New"/>
          <w:sz w:val="22"/>
          <w:szCs w:val="22"/>
        </w:rPr>
        <w:t xml:space="preserve"> procedência d</w:t>
      </w:r>
      <w:r>
        <w:rPr>
          <w:rFonts w:ascii="Courier New" w:hAnsi="Courier New" w:cs="Courier New"/>
          <w:sz w:val="22"/>
          <w:szCs w:val="22"/>
        </w:rPr>
        <w:t>a Ação</w:t>
      </w:r>
      <w:r w:rsidR="0094272D">
        <w:rPr>
          <w:rFonts w:ascii="Courier New" w:hAnsi="Courier New" w:cs="Courier New"/>
          <w:sz w:val="22"/>
          <w:szCs w:val="22"/>
        </w:rPr>
        <w:t xml:space="preserve"> surtindo efeitos </w:t>
      </w:r>
      <w:r w:rsidR="0094272D" w:rsidRPr="0094272D">
        <w:rPr>
          <w:rFonts w:ascii="Courier New" w:hAnsi="Courier New" w:cs="Courier New"/>
          <w:i/>
          <w:sz w:val="22"/>
          <w:szCs w:val="22"/>
        </w:rPr>
        <w:t xml:space="preserve">“ex </w:t>
      </w:r>
      <w:proofErr w:type="spellStart"/>
      <w:r w:rsidR="00307FD0">
        <w:rPr>
          <w:rFonts w:ascii="Courier New" w:hAnsi="Courier New" w:cs="Courier New"/>
          <w:i/>
          <w:sz w:val="22"/>
          <w:szCs w:val="22"/>
        </w:rPr>
        <w:t>n</w:t>
      </w:r>
      <w:r w:rsidR="0094272D" w:rsidRPr="0094272D">
        <w:rPr>
          <w:rFonts w:ascii="Courier New" w:hAnsi="Courier New" w:cs="Courier New"/>
          <w:i/>
          <w:sz w:val="22"/>
          <w:szCs w:val="22"/>
        </w:rPr>
        <w:t>unc</w:t>
      </w:r>
      <w:proofErr w:type="spellEnd"/>
      <w:r w:rsidR="0094272D" w:rsidRPr="0094272D">
        <w:rPr>
          <w:rFonts w:ascii="Courier New" w:hAnsi="Courier New" w:cs="Courier New"/>
          <w:i/>
          <w:sz w:val="22"/>
          <w:szCs w:val="22"/>
        </w:rPr>
        <w:t>”</w:t>
      </w:r>
      <w:r w:rsidRPr="00A545C7">
        <w:rPr>
          <w:rFonts w:ascii="Courier New" w:hAnsi="Courier New" w:cs="Courier New"/>
          <w:sz w:val="22"/>
          <w:szCs w:val="22"/>
        </w:rPr>
        <w:t>, com a expedição do competente mandado, determinando a</w:t>
      </w:r>
      <w:r w:rsidR="00552DE8">
        <w:rPr>
          <w:rFonts w:ascii="Courier New" w:hAnsi="Courier New" w:cs="Courier New"/>
          <w:sz w:val="22"/>
          <w:szCs w:val="22"/>
        </w:rPr>
        <w:t xml:space="preserve">s averbações necessárias, nas Circunscrições Cartorárias e órgãos competentes para </w:t>
      </w:r>
      <w:r w:rsidRPr="00A545C7">
        <w:rPr>
          <w:rFonts w:ascii="Courier New" w:hAnsi="Courier New" w:cs="Courier New"/>
          <w:sz w:val="22"/>
          <w:szCs w:val="22"/>
        </w:rPr>
        <w:t xml:space="preserve">que </w:t>
      </w:r>
      <w:proofErr w:type="gramStart"/>
      <w:r w:rsidRPr="00A545C7">
        <w:rPr>
          <w:rFonts w:ascii="Courier New" w:hAnsi="Courier New" w:cs="Courier New"/>
          <w:sz w:val="22"/>
          <w:szCs w:val="22"/>
        </w:rPr>
        <w:t>proceda</w:t>
      </w:r>
      <w:r w:rsidR="00552DE8">
        <w:rPr>
          <w:rFonts w:ascii="Courier New" w:hAnsi="Courier New" w:cs="Courier New"/>
          <w:sz w:val="22"/>
          <w:szCs w:val="22"/>
        </w:rPr>
        <w:t>m</w:t>
      </w:r>
      <w:proofErr w:type="gramEnd"/>
      <w:r w:rsidRPr="00A545C7">
        <w:rPr>
          <w:rFonts w:ascii="Courier New" w:hAnsi="Courier New" w:cs="Courier New"/>
          <w:sz w:val="22"/>
          <w:szCs w:val="22"/>
        </w:rPr>
        <w:t xml:space="preserve"> a retificação do assento de casamento </w:t>
      </w:r>
      <w:r w:rsidR="00A16B2D">
        <w:rPr>
          <w:rFonts w:ascii="Courier New" w:hAnsi="Courier New" w:cs="Courier New"/>
          <w:sz w:val="22"/>
          <w:szCs w:val="22"/>
        </w:rPr>
        <w:t xml:space="preserve">de </w:t>
      </w:r>
      <w:r w:rsidR="004918EF">
        <w:rPr>
          <w:rFonts w:ascii="Courier New" w:hAnsi="Courier New" w:cs="Courier New"/>
          <w:b/>
          <w:bCs/>
          <w:sz w:val="22"/>
          <w:szCs w:val="22"/>
        </w:rPr>
        <w:t>Comunhão</w:t>
      </w:r>
      <w:r w:rsidR="00A16B2D">
        <w:rPr>
          <w:rFonts w:ascii="Courier New" w:hAnsi="Courier New" w:cs="Courier New"/>
          <w:b/>
          <w:bCs/>
          <w:sz w:val="22"/>
          <w:szCs w:val="22"/>
        </w:rPr>
        <w:t xml:space="preserve"> Parcial </w:t>
      </w:r>
      <w:r w:rsidR="004918EF">
        <w:rPr>
          <w:rFonts w:ascii="Courier New" w:hAnsi="Courier New" w:cs="Courier New"/>
          <w:b/>
          <w:bCs/>
          <w:sz w:val="22"/>
          <w:szCs w:val="22"/>
        </w:rPr>
        <w:t xml:space="preserve">de </w:t>
      </w:r>
      <w:r w:rsidR="00A16B2D">
        <w:rPr>
          <w:rFonts w:ascii="Courier New" w:hAnsi="Courier New" w:cs="Courier New"/>
          <w:b/>
          <w:bCs/>
          <w:sz w:val="22"/>
          <w:szCs w:val="22"/>
        </w:rPr>
        <w:t>Bens</w:t>
      </w:r>
      <w:r w:rsidR="00A16B2D" w:rsidRPr="00A545C7">
        <w:rPr>
          <w:rFonts w:ascii="Courier New" w:hAnsi="Courier New" w:cs="Courier New"/>
          <w:sz w:val="22"/>
          <w:szCs w:val="22"/>
        </w:rPr>
        <w:t xml:space="preserve"> </w:t>
      </w:r>
      <w:r w:rsidRPr="00A545C7">
        <w:rPr>
          <w:rFonts w:ascii="Courier New" w:hAnsi="Courier New" w:cs="Courier New"/>
          <w:sz w:val="22"/>
          <w:szCs w:val="22"/>
        </w:rPr>
        <w:t xml:space="preserve">para </w:t>
      </w:r>
      <w:r w:rsidRPr="00A16B2D">
        <w:rPr>
          <w:rFonts w:ascii="Courier New" w:hAnsi="Courier New" w:cs="Courier New"/>
          <w:b/>
          <w:bCs/>
          <w:sz w:val="22"/>
          <w:szCs w:val="22"/>
          <w:u w:val="single"/>
        </w:rPr>
        <w:t>Regime de Separação Total de Bens</w:t>
      </w:r>
      <w:r w:rsidR="00552DE8">
        <w:rPr>
          <w:rFonts w:ascii="Courier New" w:hAnsi="Courier New" w:cs="Courier New"/>
          <w:sz w:val="22"/>
          <w:szCs w:val="22"/>
        </w:rPr>
        <w:t>.</w:t>
      </w:r>
    </w:p>
    <w:p w:rsidR="00912B1B" w:rsidRDefault="00912B1B" w:rsidP="00912B1B">
      <w:pPr>
        <w:autoSpaceDE w:val="0"/>
        <w:autoSpaceDN w:val="0"/>
        <w:adjustRightInd w:val="0"/>
        <w:jc w:val="both"/>
        <w:rPr>
          <w:rFonts w:ascii="Courier New" w:hAnsi="Courier New" w:cs="Courier New"/>
          <w:sz w:val="22"/>
          <w:szCs w:val="22"/>
        </w:rPr>
      </w:pPr>
    </w:p>
    <w:p w:rsidR="007F5CEC" w:rsidRDefault="007F5CEC" w:rsidP="007F5CEC">
      <w:pPr>
        <w:autoSpaceDE w:val="0"/>
        <w:autoSpaceDN w:val="0"/>
        <w:adjustRightInd w:val="0"/>
        <w:rPr>
          <w:rFonts w:cs="Arial"/>
          <w:b/>
          <w:bCs/>
          <w:sz w:val="22"/>
          <w:szCs w:val="22"/>
        </w:rPr>
      </w:pPr>
    </w:p>
    <w:p w:rsidR="00F37A4D" w:rsidRPr="00F37A4D" w:rsidRDefault="00F37A4D" w:rsidP="003A13F4">
      <w:pPr>
        <w:jc w:val="both"/>
        <w:rPr>
          <w:rFonts w:cs="Arial"/>
        </w:rPr>
      </w:pPr>
      <w:r w:rsidRPr="00F37A4D">
        <w:rPr>
          <w:rFonts w:cs="Arial"/>
        </w:rPr>
        <w:t xml:space="preserve"> </w:t>
      </w:r>
      <w:r w:rsidRPr="00F37A4D">
        <w:rPr>
          <w:rFonts w:cs="Arial"/>
        </w:rPr>
        <w:tab/>
      </w:r>
      <w:r w:rsidRPr="00F37A4D">
        <w:rPr>
          <w:rFonts w:cs="Arial"/>
        </w:rPr>
        <w:tab/>
      </w:r>
      <w:r w:rsidRPr="00F37A4D">
        <w:rPr>
          <w:rFonts w:cs="Arial"/>
        </w:rPr>
        <w:tab/>
      </w:r>
      <w:r w:rsidRPr="00F37A4D">
        <w:rPr>
          <w:rFonts w:cs="Arial"/>
        </w:rPr>
        <w:tab/>
      </w:r>
      <w:r w:rsidRPr="00F37A4D">
        <w:rPr>
          <w:rFonts w:cs="Arial"/>
        </w:rPr>
        <w:tab/>
      </w:r>
      <w:r w:rsidRPr="003C5174">
        <w:rPr>
          <w:rFonts w:cs="Arial"/>
          <w:i/>
        </w:rPr>
        <w:t xml:space="preserve">Ad </w:t>
      </w:r>
      <w:proofErr w:type="spellStart"/>
      <w:r w:rsidRPr="003C5174">
        <w:rPr>
          <w:rFonts w:cs="Arial"/>
          <w:i/>
        </w:rPr>
        <w:t>Cautelam</w:t>
      </w:r>
      <w:proofErr w:type="spellEnd"/>
      <w:r w:rsidRPr="003C5174">
        <w:rPr>
          <w:rFonts w:cs="Arial"/>
          <w:i/>
        </w:rPr>
        <w:t>,</w:t>
      </w:r>
      <w:r w:rsidRPr="00F37A4D">
        <w:rPr>
          <w:rFonts w:cs="Arial"/>
        </w:rPr>
        <w:t xml:space="preserve"> protesta provar o alegado por todos os meios de prova admitidos pelo direito, </w:t>
      </w:r>
      <w:r w:rsidR="003A13F4" w:rsidRPr="003A13F4">
        <w:rPr>
          <w:rFonts w:cs="Arial"/>
          <w:b/>
          <w:i/>
          <w:szCs w:val="18"/>
        </w:rPr>
        <w:t xml:space="preserve">“in perpetuam rei </w:t>
      </w:r>
      <w:proofErr w:type="spellStart"/>
      <w:r w:rsidR="003A13F4" w:rsidRPr="003A13F4">
        <w:rPr>
          <w:rFonts w:cs="Arial"/>
          <w:b/>
          <w:i/>
          <w:szCs w:val="18"/>
        </w:rPr>
        <w:t>memoriam</w:t>
      </w:r>
      <w:proofErr w:type="spellEnd"/>
      <w:r w:rsidR="003A13F4" w:rsidRPr="003A13F4">
        <w:rPr>
          <w:rFonts w:cs="Arial"/>
          <w:b/>
          <w:i/>
          <w:szCs w:val="18"/>
        </w:rPr>
        <w:t>”</w:t>
      </w:r>
      <w:r w:rsidR="003A13F4">
        <w:rPr>
          <w:rFonts w:cs="Arial"/>
          <w:sz w:val="32"/>
          <w:szCs w:val="32"/>
        </w:rPr>
        <w:t>,</w:t>
      </w:r>
      <w:r w:rsidR="003A13F4">
        <w:rPr>
          <w:rFonts w:cs="Arial"/>
        </w:rPr>
        <w:t xml:space="preserve"> </w:t>
      </w:r>
      <w:r w:rsidRPr="00F37A4D">
        <w:rPr>
          <w:rFonts w:cs="Arial"/>
        </w:rPr>
        <w:t>sem exceção, em especial pelos inclusos documentos,</w:t>
      </w:r>
      <w:r w:rsidR="004918EF">
        <w:rPr>
          <w:rFonts w:cs="Arial"/>
        </w:rPr>
        <w:t xml:space="preserve"> depoimento pessoal</w:t>
      </w:r>
      <w:r w:rsidR="00251235">
        <w:rPr>
          <w:rFonts w:cs="Arial"/>
        </w:rPr>
        <w:t xml:space="preserve"> da parte adversa</w:t>
      </w:r>
      <w:r w:rsidR="004918EF">
        <w:rPr>
          <w:rFonts w:cs="Arial"/>
        </w:rPr>
        <w:t xml:space="preserve">, inquirição </w:t>
      </w:r>
      <w:r w:rsidR="001B7C25">
        <w:rPr>
          <w:rFonts w:cs="Arial"/>
        </w:rPr>
        <w:t xml:space="preserve">de </w:t>
      </w:r>
      <w:r w:rsidR="001B7C25">
        <w:rPr>
          <w:rFonts w:cs="Arial"/>
        </w:rPr>
        <w:lastRenderedPageBreak/>
        <w:t xml:space="preserve">testemunhas, </w:t>
      </w:r>
      <w:r w:rsidRPr="00F37A4D">
        <w:rPr>
          <w:rFonts w:cs="Arial"/>
        </w:rPr>
        <w:t>requisição</w:t>
      </w:r>
      <w:r w:rsidR="002F2163">
        <w:rPr>
          <w:rFonts w:cs="Arial"/>
        </w:rPr>
        <w:t>,</w:t>
      </w:r>
      <w:r w:rsidRPr="00F37A4D">
        <w:rPr>
          <w:rFonts w:cs="Arial"/>
        </w:rPr>
        <w:t xml:space="preserve"> exibição</w:t>
      </w:r>
      <w:proofErr w:type="gramStart"/>
      <w:r w:rsidRPr="00F37A4D">
        <w:rPr>
          <w:rFonts w:cs="Arial"/>
        </w:rPr>
        <w:t xml:space="preserve">  </w:t>
      </w:r>
      <w:proofErr w:type="gramEnd"/>
      <w:r w:rsidRPr="00F37A4D">
        <w:rPr>
          <w:rFonts w:cs="Arial"/>
        </w:rPr>
        <w:t>de  documentos  e prova  pericial  sendo necessário, o que fica, desde já, requerido.</w:t>
      </w:r>
    </w:p>
    <w:p w:rsidR="00A57A43" w:rsidRDefault="00A57A43" w:rsidP="00A17554">
      <w:pPr>
        <w:jc w:val="both"/>
        <w:rPr>
          <w:rFonts w:cs="Arial"/>
        </w:rPr>
      </w:pPr>
      <w:r>
        <w:rPr>
          <w:rFonts w:cs="Arial"/>
        </w:rPr>
        <w:tab/>
      </w:r>
      <w:r>
        <w:rPr>
          <w:rFonts w:cs="Arial"/>
        </w:rPr>
        <w:tab/>
      </w:r>
      <w:r>
        <w:rPr>
          <w:rFonts w:cs="Arial"/>
        </w:rPr>
        <w:tab/>
      </w:r>
      <w:r>
        <w:rPr>
          <w:rFonts w:cs="Arial"/>
        </w:rPr>
        <w:tab/>
      </w:r>
    </w:p>
    <w:p w:rsidR="004F7164" w:rsidRDefault="004F7164" w:rsidP="00F37A4D">
      <w:pPr>
        <w:spacing w:line="360" w:lineRule="auto"/>
        <w:jc w:val="both"/>
        <w:rPr>
          <w:rFonts w:cs="Arial"/>
        </w:rPr>
      </w:pPr>
      <w:r>
        <w:rPr>
          <w:rFonts w:cs="Arial"/>
        </w:rPr>
        <w:tab/>
      </w:r>
      <w:r>
        <w:rPr>
          <w:rFonts w:cs="Arial"/>
        </w:rPr>
        <w:tab/>
      </w:r>
      <w:r>
        <w:rPr>
          <w:rFonts w:cs="Arial"/>
        </w:rPr>
        <w:tab/>
      </w:r>
      <w:r>
        <w:rPr>
          <w:rFonts w:cs="Arial"/>
        </w:rPr>
        <w:tab/>
        <w:t>Por fim, requer sejam todas as intimações dirigidas EXCLUSIVAMENTE ao</w:t>
      </w:r>
      <w:r w:rsidR="00A87EDB">
        <w:rPr>
          <w:rFonts w:cs="Arial"/>
        </w:rPr>
        <w:t>s</w:t>
      </w:r>
      <w:r>
        <w:rPr>
          <w:rFonts w:cs="Arial"/>
        </w:rPr>
        <w:t xml:space="preserve"> </w:t>
      </w:r>
      <w:r w:rsidR="00B66898" w:rsidRPr="00B66898">
        <w:rPr>
          <w:rFonts w:cs="Arial"/>
          <w:b/>
        </w:rPr>
        <w:t>A</w:t>
      </w:r>
      <w:r w:rsidRPr="00B66898">
        <w:rPr>
          <w:rFonts w:cs="Arial"/>
          <w:b/>
        </w:rPr>
        <w:t>dvogado</w:t>
      </w:r>
      <w:r w:rsidR="00A87EDB">
        <w:rPr>
          <w:rFonts w:cs="Arial"/>
          <w:b/>
        </w:rPr>
        <w:t>s</w:t>
      </w:r>
      <w:r w:rsidRPr="00B66898">
        <w:rPr>
          <w:rFonts w:cs="Arial"/>
          <w:b/>
        </w:rPr>
        <w:t xml:space="preserve"> TIRMIANO DO NASCIMENTO ELIAS</w:t>
      </w:r>
      <w:r w:rsidR="000B5717">
        <w:rPr>
          <w:rFonts w:cs="Arial"/>
          <w:b/>
        </w:rPr>
        <w:t xml:space="preserve"> – O</w:t>
      </w:r>
      <w:r w:rsidRPr="00B66898">
        <w:rPr>
          <w:rFonts w:cs="Arial"/>
          <w:b/>
        </w:rPr>
        <w:t>AB</w:t>
      </w:r>
      <w:r w:rsidR="000B5717">
        <w:rPr>
          <w:rFonts w:cs="Arial"/>
          <w:b/>
        </w:rPr>
        <w:t>/MS</w:t>
      </w:r>
      <w:r w:rsidR="007D7FFB" w:rsidRPr="00B66898">
        <w:rPr>
          <w:rFonts w:cs="Arial"/>
          <w:b/>
        </w:rPr>
        <w:t xml:space="preserve"> </w:t>
      </w:r>
      <w:r w:rsidRPr="00B66898">
        <w:rPr>
          <w:rFonts w:cs="Arial"/>
          <w:b/>
        </w:rPr>
        <w:t>13.985</w:t>
      </w:r>
      <w:r w:rsidR="00A87EDB">
        <w:rPr>
          <w:rFonts w:cs="Arial"/>
          <w:b/>
        </w:rPr>
        <w:t xml:space="preserve"> e REINALDO PEREIRA DA SILVA</w:t>
      </w:r>
      <w:r w:rsidR="000B5717">
        <w:rPr>
          <w:rFonts w:cs="Arial"/>
          <w:b/>
        </w:rPr>
        <w:t xml:space="preserve"> – </w:t>
      </w:r>
      <w:r w:rsidR="00A87EDB" w:rsidRPr="00B66898">
        <w:rPr>
          <w:rFonts w:cs="Arial"/>
          <w:b/>
        </w:rPr>
        <w:t>OAB</w:t>
      </w:r>
      <w:r w:rsidR="000B5717">
        <w:rPr>
          <w:rFonts w:cs="Arial"/>
          <w:b/>
        </w:rPr>
        <w:t>/MS</w:t>
      </w:r>
      <w:r w:rsidR="00A87EDB" w:rsidRPr="00B66898">
        <w:rPr>
          <w:rFonts w:cs="Arial"/>
          <w:b/>
        </w:rPr>
        <w:t xml:space="preserve"> 1</w:t>
      </w:r>
      <w:r w:rsidR="00A87EDB">
        <w:rPr>
          <w:rFonts w:cs="Arial"/>
          <w:b/>
        </w:rPr>
        <w:t>9</w:t>
      </w:r>
      <w:r w:rsidR="00A87EDB" w:rsidRPr="00B66898">
        <w:rPr>
          <w:rFonts w:cs="Arial"/>
          <w:b/>
        </w:rPr>
        <w:t>.</w:t>
      </w:r>
      <w:r w:rsidR="00A87EDB">
        <w:rPr>
          <w:rFonts w:cs="Arial"/>
          <w:b/>
        </w:rPr>
        <w:t>571</w:t>
      </w:r>
      <w:r w:rsidR="000B5717">
        <w:rPr>
          <w:rFonts w:cs="Arial"/>
          <w:b/>
        </w:rPr>
        <w:t>,</w:t>
      </w:r>
      <w:r w:rsidR="004F2306">
        <w:rPr>
          <w:rFonts w:cs="Arial"/>
        </w:rPr>
        <w:t xml:space="preserve"> </w:t>
      </w:r>
      <w:proofErr w:type="gramStart"/>
      <w:r w:rsidR="004F2306">
        <w:rPr>
          <w:rFonts w:cs="Arial"/>
        </w:rPr>
        <w:t>sob pena</w:t>
      </w:r>
      <w:proofErr w:type="gramEnd"/>
      <w:r w:rsidR="004F2306">
        <w:rPr>
          <w:rFonts w:cs="Arial"/>
        </w:rPr>
        <w:t xml:space="preserve"> de nulidade processual.</w:t>
      </w:r>
    </w:p>
    <w:p w:rsidR="000567D0" w:rsidRDefault="000567D0" w:rsidP="00F37A4D">
      <w:pPr>
        <w:autoSpaceDE w:val="0"/>
        <w:autoSpaceDN w:val="0"/>
        <w:adjustRightInd w:val="0"/>
        <w:spacing w:line="360" w:lineRule="auto"/>
        <w:jc w:val="both"/>
        <w:rPr>
          <w:rFonts w:ascii="Aparajita" w:hAnsi="Aparajita" w:cs="Aparajita"/>
          <w:szCs w:val="24"/>
        </w:rPr>
      </w:pPr>
    </w:p>
    <w:p w:rsidR="0058429C" w:rsidRDefault="0058429C" w:rsidP="00F37A4D">
      <w:pPr>
        <w:autoSpaceDE w:val="0"/>
        <w:autoSpaceDN w:val="0"/>
        <w:adjustRightInd w:val="0"/>
        <w:spacing w:line="360" w:lineRule="auto"/>
        <w:jc w:val="both"/>
        <w:rPr>
          <w:rFonts w:ascii="Aparajita" w:hAnsi="Aparajita" w:cs="Aparajita"/>
          <w:szCs w:val="24"/>
        </w:rPr>
      </w:pPr>
      <w:r>
        <w:rPr>
          <w:rFonts w:ascii="Aparajita" w:hAnsi="Aparajita" w:cs="Aparajita"/>
          <w:szCs w:val="24"/>
        </w:rPr>
        <w:tab/>
      </w:r>
      <w:r>
        <w:rPr>
          <w:rFonts w:ascii="Aparajita" w:hAnsi="Aparajita" w:cs="Aparajita"/>
          <w:szCs w:val="24"/>
        </w:rPr>
        <w:tab/>
      </w:r>
      <w:r>
        <w:rPr>
          <w:rFonts w:ascii="Aparajita" w:hAnsi="Aparajita" w:cs="Aparajita"/>
          <w:szCs w:val="24"/>
        </w:rPr>
        <w:tab/>
      </w:r>
      <w:r>
        <w:rPr>
          <w:rFonts w:ascii="Aparajita" w:hAnsi="Aparajita" w:cs="Aparajita"/>
          <w:szCs w:val="24"/>
        </w:rPr>
        <w:tab/>
      </w:r>
      <w:r w:rsidR="00DD6506">
        <w:rPr>
          <w:rFonts w:ascii="Aparajita" w:hAnsi="Aparajita" w:cs="Aparajita"/>
          <w:szCs w:val="24"/>
        </w:rPr>
        <w:t xml:space="preserve">Atribui-se à </w:t>
      </w:r>
      <w:r>
        <w:rPr>
          <w:rFonts w:ascii="Aparajita" w:hAnsi="Aparajita" w:cs="Aparajita"/>
          <w:szCs w:val="24"/>
        </w:rPr>
        <w:t>causa</w:t>
      </w:r>
      <w:r w:rsidR="00DD6506">
        <w:rPr>
          <w:rFonts w:ascii="Aparajita" w:hAnsi="Aparajita" w:cs="Aparajita"/>
          <w:szCs w:val="24"/>
        </w:rPr>
        <w:t xml:space="preserve"> o valor de R$ 500,00 (quinhentos reais) para efeitos processuais.</w:t>
      </w:r>
    </w:p>
    <w:p w:rsidR="00D41A9F" w:rsidRDefault="00D41A9F" w:rsidP="00E971F2">
      <w:pPr>
        <w:jc w:val="both"/>
        <w:rPr>
          <w:rFonts w:cs="Arial"/>
        </w:rPr>
      </w:pPr>
    </w:p>
    <w:p w:rsidR="004C7383" w:rsidRDefault="004C7383" w:rsidP="00E971F2">
      <w:pPr>
        <w:jc w:val="both"/>
        <w:rPr>
          <w:rFonts w:cs="Arial"/>
        </w:rPr>
      </w:pPr>
    </w:p>
    <w:p w:rsidR="0036473F" w:rsidRPr="0048369E" w:rsidRDefault="0036473F" w:rsidP="00536110">
      <w:pPr>
        <w:ind w:left="2410" w:firstLine="426"/>
        <w:jc w:val="both"/>
        <w:rPr>
          <w:rFonts w:cs="Arial"/>
        </w:rPr>
      </w:pPr>
      <w:r w:rsidRPr="0048369E">
        <w:rPr>
          <w:rFonts w:cs="Arial"/>
        </w:rPr>
        <w:t>Nestes termos,</w:t>
      </w:r>
    </w:p>
    <w:p w:rsidR="001E5801" w:rsidRDefault="001E5801" w:rsidP="00A17554">
      <w:pPr>
        <w:ind w:left="1701"/>
        <w:jc w:val="both"/>
        <w:rPr>
          <w:rFonts w:cs="Arial"/>
        </w:rPr>
      </w:pPr>
    </w:p>
    <w:p w:rsidR="001E5801" w:rsidRDefault="001E5801" w:rsidP="00A17554">
      <w:pPr>
        <w:ind w:left="1701"/>
        <w:jc w:val="both"/>
        <w:rPr>
          <w:rFonts w:cs="Arial"/>
        </w:rPr>
      </w:pPr>
    </w:p>
    <w:p w:rsidR="004C7383" w:rsidRDefault="004C7383" w:rsidP="00A17554">
      <w:pPr>
        <w:ind w:left="1701"/>
        <w:jc w:val="both"/>
        <w:rPr>
          <w:rFonts w:cs="Arial"/>
        </w:rPr>
      </w:pPr>
    </w:p>
    <w:p w:rsidR="004C7383" w:rsidRDefault="004C7383" w:rsidP="00A17554">
      <w:pPr>
        <w:ind w:left="1701"/>
        <w:jc w:val="both"/>
        <w:rPr>
          <w:rFonts w:cs="Arial"/>
        </w:rPr>
      </w:pPr>
    </w:p>
    <w:p w:rsidR="0036473F" w:rsidRPr="0048369E" w:rsidRDefault="0036473F" w:rsidP="00536110">
      <w:pPr>
        <w:ind w:left="2410" w:firstLine="426"/>
        <w:jc w:val="both"/>
        <w:rPr>
          <w:rFonts w:cs="Arial"/>
        </w:rPr>
      </w:pPr>
      <w:r w:rsidRPr="0048369E">
        <w:rPr>
          <w:rFonts w:cs="Arial"/>
        </w:rPr>
        <w:t>Pede deferimento.</w:t>
      </w:r>
    </w:p>
    <w:p w:rsidR="0036473F" w:rsidRDefault="0036473F" w:rsidP="00A17554">
      <w:pPr>
        <w:ind w:left="1701"/>
        <w:jc w:val="both"/>
        <w:rPr>
          <w:rFonts w:cs="Arial"/>
        </w:rPr>
      </w:pPr>
    </w:p>
    <w:p w:rsidR="00A16B2D" w:rsidRDefault="00A16B2D" w:rsidP="00A17554">
      <w:pPr>
        <w:ind w:left="1701"/>
        <w:jc w:val="both"/>
        <w:rPr>
          <w:rFonts w:cs="Arial"/>
        </w:rPr>
      </w:pPr>
    </w:p>
    <w:p w:rsidR="00A16B2D" w:rsidRPr="0048369E" w:rsidRDefault="00A16B2D" w:rsidP="00A17554">
      <w:pPr>
        <w:ind w:left="1701"/>
        <w:jc w:val="both"/>
        <w:rPr>
          <w:rFonts w:cs="Arial"/>
        </w:rPr>
      </w:pPr>
    </w:p>
    <w:p w:rsidR="0036473F" w:rsidRPr="0048369E" w:rsidRDefault="0036473F" w:rsidP="00A17554">
      <w:pPr>
        <w:ind w:left="1701"/>
        <w:jc w:val="right"/>
        <w:rPr>
          <w:rFonts w:cs="Arial"/>
        </w:rPr>
      </w:pPr>
      <w:r w:rsidRPr="0048369E">
        <w:rPr>
          <w:rFonts w:cs="Arial"/>
        </w:rPr>
        <w:t xml:space="preserve">Campo Grande (MS), </w:t>
      </w:r>
      <w:r w:rsidR="004918EF">
        <w:rPr>
          <w:rFonts w:cs="Arial"/>
        </w:rPr>
        <w:t>10</w:t>
      </w:r>
      <w:r w:rsidRPr="0048369E">
        <w:rPr>
          <w:rFonts w:cs="Arial"/>
        </w:rPr>
        <w:t xml:space="preserve"> de </w:t>
      </w:r>
      <w:r w:rsidR="004918EF">
        <w:rPr>
          <w:rFonts w:cs="Arial"/>
        </w:rPr>
        <w:t>Fevereir</w:t>
      </w:r>
      <w:r w:rsidR="002E2344">
        <w:rPr>
          <w:rFonts w:cs="Arial"/>
        </w:rPr>
        <w:t>o</w:t>
      </w:r>
      <w:r w:rsidRPr="0048369E">
        <w:rPr>
          <w:rFonts w:cs="Arial"/>
        </w:rPr>
        <w:t xml:space="preserve"> de 201</w:t>
      </w:r>
      <w:r w:rsidR="004918EF">
        <w:rPr>
          <w:rFonts w:cs="Arial"/>
        </w:rPr>
        <w:t>6</w:t>
      </w:r>
      <w:r w:rsidRPr="0048369E">
        <w:rPr>
          <w:rFonts w:cs="Arial"/>
        </w:rPr>
        <w:t>.</w:t>
      </w:r>
    </w:p>
    <w:p w:rsidR="0036473F" w:rsidRDefault="0036473F" w:rsidP="00A17554">
      <w:pPr>
        <w:ind w:left="1701"/>
        <w:jc w:val="center"/>
        <w:rPr>
          <w:rFonts w:cs="Arial"/>
          <w:sz w:val="20"/>
        </w:rPr>
      </w:pPr>
    </w:p>
    <w:p w:rsidR="00683B78" w:rsidRDefault="00683B78" w:rsidP="00A17554">
      <w:pPr>
        <w:ind w:left="1701"/>
        <w:jc w:val="center"/>
        <w:rPr>
          <w:rFonts w:cs="Arial"/>
          <w:sz w:val="20"/>
        </w:rPr>
      </w:pPr>
    </w:p>
    <w:p w:rsidR="005D2045" w:rsidRDefault="005D2045" w:rsidP="00A17554">
      <w:pPr>
        <w:ind w:left="1701"/>
        <w:jc w:val="center"/>
        <w:rPr>
          <w:rFonts w:cs="Arial"/>
          <w:sz w:val="20"/>
        </w:rPr>
      </w:pPr>
    </w:p>
    <w:p w:rsidR="00E920AD" w:rsidRDefault="00E920AD" w:rsidP="00A17554">
      <w:pPr>
        <w:ind w:left="1701"/>
        <w:jc w:val="center"/>
        <w:rPr>
          <w:rFonts w:cs="Arial"/>
          <w:sz w:val="20"/>
        </w:rPr>
      </w:pPr>
    </w:p>
    <w:p w:rsidR="004C7383" w:rsidRDefault="004C7383" w:rsidP="00A17554">
      <w:pPr>
        <w:ind w:left="1701"/>
        <w:jc w:val="center"/>
        <w:rPr>
          <w:rFonts w:cs="Arial"/>
          <w:sz w:val="20"/>
        </w:rPr>
      </w:pPr>
    </w:p>
    <w:p w:rsidR="005D2045" w:rsidRDefault="005D2045" w:rsidP="00A17554">
      <w:pPr>
        <w:ind w:left="1701"/>
        <w:jc w:val="center"/>
        <w:rPr>
          <w:rFonts w:cs="Arial"/>
          <w:sz w:val="20"/>
        </w:rPr>
      </w:pPr>
    </w:p>
    <w:p w:rsidR="005D2045" w:rsidRDefault="005D2045" w:rsidP="00A17554">
      <w:pPr>
        <w:ind w:left="1701"/>
        <w:jc w:val="center"/>
        <w:rPr>
          <w:rFonts w:cs="Arial"/>
          <w:sz w:val="20"/>
        </w:rPr>
      </w:pPr>
    </w:p>
    <w:p w:rsidR="001E5801" w:rsidRDefault="001E5801" w:rsidP="00A17554">
      <w:pPr>
        <w:ind w:left="1701"/>
        <w:jc w:val="center"/>
        <w:rPr>
          <w:rFonts w:cs="Arial"/>
          <w:sz w:val="20"/>
        </w:rPr>
      </w:pPr>
    </w:p>
    <w:p w:rsidR="005D2045" w:rsidRPr="0048369E" w:rsidRDefault="005D2045" w:rsidP="00A17554">
      <w:pPr>
        <w:ind w:left="1701"/>
        <w:jc w:val="center"/>
        <w:rPr>
          <w:rFonts w:cs="Arial"/>
          <w:sz w:val="20"/>
        </w:rPr>
      </w:pPr>
    </w:p>
    <w:p w:rsidR="0036473F" w:rsidRPr="0048369E" w:rsidRDefault="0036473F" w:rsidP="00A17554">
      <w:pPr>
        <w:ind w:left="1701"/>
        <w:jc w:val="center"/>
        <w:rPr>
          <w:rFonts w:cs="Arial"/>
          <w:b/>
          <w:sz w:val="20"/>
        </w:rPr>
      </w:pPr>
    </w:p>
    <w:p w:rsidR="0036473F" w:rsidRPr="0048369E" w:rsidRDefault="0036473F" w:rsidP="00A17554">
      <w:pPr>
        <w:ind w:left="1701"/>
        <w:jc w:val="center"/>
        <w:rPr>
          <w:rFonts w:cs="Arial"/>
          <w:b/>
          <w:sz w:val="20"/>
        </w:rPr>
      </w:pPr>
      <w:r w:rsidRPr="0048369E">
        <w:rPr>
          <w:rFonts w:cs="Arial"/>
          <w:b/>
          <w:sz w:val="20"/>
        </w:rPr>
        <w:t>TIRMIANO DO NASCIMENTO ELIAS</w:t>
      </w:r>
    </w:p>
    <w:p w:rsidR="0036473F" w:rsidRPr="0048369E" w:rsidRDefault="0036473F" w:rsidP="00A17554">
      <w:pPr>
        <w:ind w:left="1701"/>
        <w:jc w:val="center"/>
        <w:rPr>
          <w:rFonts w:cs="Arial"/>
          <w:b/>
          <w:sz w:val="20"/>
        </w:rPr>
      </w:pPr>
      <w:r w:rsidRPr="0048369E">
        <w:rPr>
          <w:rFonts w:cs="Arial"/>
          <w:b/>
          <w:sz w:val="20"/>
        </w:rPr>
        <w:t>OAB 13.985/MS</w:t>
      </w:r>
    </w:p>
    <w:p w:rsidR="0036473F" w:rsidRDefault="002E2344" w:rsidP="003A233B">
      <w:pPr>
        <w:ind w:left="1701"/>
        <w:jc w:val="center"/>
        <w:rPr>
          <w:rFonts w:cs="Arial"/>
          <w:b/>
        </w:rPr>
      </w:pPr>
      <w:r>
        <w:rPr>
          <w:rFonts w:cs="Arial"/>
          <w:b/>
          <w:sz w:val="20"/>
        </w:rPr>
        <w:t xml:space="preserve">Chancelado por </w:t>
      </w:r>
      <w:r w:rsidR="009B2DA1">
        <w:rPr>
          <w:rFonts w:cs="Arial"/>
          <w:b/>
          <w:sz w:val="20"/>
        </w:rPr>
        <w:t>certificação</w:t>
      </w:r>
      <w:r w:rsidR="0036473F" w:rsidRPr="0048369E">
        <w:rPr>
          <w:rFonts w:cs="Arial"/>
          <w:b/>
          <w:sz w:val="20"/>
        </w:rPr>
        <w:t xml:space="preserve"> </w:t>
      </w:r>
      <w:r>
        <w:rPr>
          <w:rFonts w:cs="Arial"/>
          <w:b/>
          <w:sz w:val="20"/>
        </w:rPr>
        <w:t>d</w:t>
      </w:r>
      <w:r w:rsidR="0036473F" w:rsidRPr="0048369E">
        <w:rPr>
          <w:rFonts w:cs="Arial"/>
          <w:b/>
          <w:sz w:val="20"/>
        </w:rPr>
        <w:t>igital</w:t>
      </w:r>
    </w:p>
    <w:p w:rsidR="0036473F" w:rsidRDefault="0036473F" w:rsidP="0036473F">
      <w:pPr>
        <w:jc w:val="both"/>
        <w:rPr>
          <w:rFonts w:cs="Arial"/>
        </w:rPr>
      </w:pPr>
    </w:p>
    <w:p w:rsidR="009B2DA1" w:rsidRDefault="009B2DA1" w:rsidP="0036473F">
      <w:pPr>
        <w:jc w:val="both"/>
        <w:rPr>
          <w:rFonts w:cs="Arial"/>
        </w:rPr>
      </w:pPr>
    </w:p>
    <w:p w:rsidR="009B2DA1" w:rsidRDefault="009B2DA1" w:rsidP="0036473F">
      <w:pPr>
        <w:jc w:val="both"/>
        <w:rPr>
          <w:rFonts w:cs="Arial"/>
        </w:rPr>
      </w:pPr>
    </w:p>
    <w:p w:rsidR="00532341" w:rsidRPr="00450F75" w:rsidRDefault="00532341" w:rsidP="00532341">
      <w:pPr>
        <w:jc w:val="both"/>
        <w:rPr>
          <w:rFonts w:cs="Arial"/>
        </w:rPr>
      </w:pPr>
    </w:p>
    <w:p w:rsidR="00532341" w:rsidRPr="00450F75" w:rsidRDefault="00A6386E" w:rsidP="00532341">
      <w:pPr>
        <w:jc w:val="right"/>
        <w:rPr>
          <w:rFonts w:cs="Arial"/>
        </w:rPr>
      </w:pPr>
      <w:r w:rsidRPr="00A6386E">
        <w:rPr>
          <w:rFonts w:cs="Arial"/>
          <w:noProof/>
          <w:color w:val="548DD4"/>
        </w:rPr>
        <w:pict>
          <v:shape id="_x0000_s1578" type="#_x0000_t32" style="position:absolute;left:0;text-align:left;margin-left:175.05pt;margin-top:7.4pt;width:314.8pt;height:0;z-index:251659776" o:connectortype="straight" strokecolor="#a5a5a5" strokeweight="3pt">
            <v:shadow type="perspective" color="#243f60" opacity=".5" offset="1pt" offset2="-1pt"/>
          </v:shape>
        </w:pict>
      </w:r>
    </w:p>
    <w:p w:rsidR="00532341" w:rsidRPr="00450F75" w:rsidRDefault="00532341" w:rsidP="00532341">
      <w:pPr>
        <w:jc w:val="right"/>
        <w:rPr>
          <w:rFonts w:cs="Arial"/>
          <w:b/>
          <w:color w:val="548DD4"/>
          <w:sz w:val="26"/>
          <w:szCs w:val="26"/>
        </w:rPr>
      </w:pPr>
      <w:r w:rsidRPr="00450F75">
        <w:rPr>
          <w:rFonts w:cs="Arial"/>
          <w:b/>
          <w:color w:val="548DD4"/>
          <w:sz w:val="26"/>
          <w:szCs w:val="26"/>
        </w:rPr>
        <w:t xml:space="preserve">- </w:t>
      </w:r>
      <w:r>
        <w:rPr>
          <w:rFonts w:cs="Arial"/>
          <w:b/>
          <w:color w:val="548DD4"/>
          <w:sz w:val="26"/>
          <w:szCs w:val="26"/>
        </w:rPr>
        <w:t>ROL DE DOCUMENTOS EM ANEXO</w:t>
      </w:r>
      <w:r w:rsidRPr="00450F75">
        <w:rPr>
          <w:rFonts w:cs="Arial"/>
          <w:b/>
          <w:color w:val="548DD4"/>
          <w:sz w:val="26"/>
          <w:szCs w:val="26"/>
        </w:rPr>
        <w:t>:</w:t>
      </w:r>
    </w:p>
    <w:p w:rsidR="00532341" w:rsidRPr="00450F75" w:rsidRDefault="00A6386E" w:rsidP="00532341">
      <w:pPr>
        <w:ind w:right="970"/>
        <w:jc w:val="right"/>
        <w:rPr>
          <w:rFonts w:cs="Arial"/>
        </w:rPr>
      </w:pPr>
      <w:r w:rsidRPr="00A6386E">
        <w:rPr>
          <w:rFonts w:cs="Arial"/>
          <w:b/>
          <w:noProof/>
        </w:rPr>
        <w:pict>
          <v:shape id="_x0000_s1579" type="#_x0000_t32" style="position:absolute;left:0;text-align:left;margin-left:-3.3pt;margin-top:4pt;width:493.15pt;height:0;z-index:251660800" o:connectortype="straight" strokecolor="#a5a5a5" strokeweight="3pt">
            <v:shadow type="perspective" color="#243f60" opacity=".5" offset="1pt" offset2="-1pt"/>
          </v:shape>
        </w:pict>
      </w:r>
    </w:p>
    <w:p w:rsidR="009B2DA1" w:rsidRPr="009C4174" w:rsidRDefault="009B2DA1" w:rsidP="0076163F">
      <w:pPr>
        <w:rPr>
          <w:rFonts w:cs="Arial"/>
          <w:b/>
          <w:szCs w:val="24"/>
        </w:rPr>
      </w:pPr>
    </w:p>
    <w:p w:rsidR="009C4174" w:rsidRPr="009C4174" w:rsidRDefault="009C4174" w:rsidP="00CA67B3">
      <w:pPr>
        <w:jc w:val="center"/>
        <w:rPr>
          <w:rFonts w:cs="Arial"/>
          <w:b/>
          <w:szCs w:val="24"/>
        </w:rPr>
      </w:pPr>
    </w:p>
    <w:p w:rsidR="009C4174" w:rsidRPr="009C4174" w:rsidRDefault="009C4174" w:rsidP="00744535">
      <w:pPr>
        <w:rPr>
          <w:rFonts w:cs="Arial"/>
          <w:b/>
          <w:szCs w:val="24"/>
        </w:rPr>
      </w:pPr>
    </w:p>
    <w:p w:rsidR="004061B6" w:rsidRDefault="008667BB" w:rsidP="009C4174">
      <w:pPr>
        <w:ind w:firstLine="709"/>
        <w:rPr>
          <w:rFonts w:cs="Arial"/>
          <w:b/>
          <w:szCs w:val="24"/>
        </w:rPr>
      </w:pPr>
      <w:r>
        <w:rPr>
          <w:rFonts w:cs="Arial"/>
          <w:b/>
          <w:szCs w:val="24"/>
        </w:rPr>
        <w:t xml:space="preserve">- </w:t>
      </w:r>
      <w:r w:rsidR="00E13625">
        <w:rPr>
          <w:rFonts w:cs="Arial"/>
          <w:b/>
          <w:szCs w:val="24"/>
        </w:rPr>
        <w:t>Comprovante de residência</w:t>
      </w:r>
      <w:r>
        <w:rPr>
          <w:rFonts w:cs="Arial"/>
          <w:b/>
          <w:szCs w:val="24"/>
        </w:rPr>
        <w:t>;</w:t>
      </w:r>
    </w:p>
    <w:p w:rsidR="005677BB" w:rsidRDefault="005677BB" w:rsidP="009C4174">
      <w:pPr>
        <w:ind w:firstLine="709"/>
        <w:rPr>
          <w:rFonts w:cs="Arial"/>
          <w:b/>
          <w:szCs w:val="24"/>
        </w:rPr>
      </w:pPr>
    </w:p>
    <w:p w:rsidR="005677BB" w:rsidRDefault="00A9463A" w:rsidP="005677BB">
      <w:pPr>
        <w:ind w:firstLine="709"/>
        <w:rPr>
          <w:rFonts w:cs="Arial"/>
          <w:b/>
          <w:szCs w:val="24"/>
        </w:rPr>
      </w:pPr>
      <w:r>
        <w:rPr>
          <w:rFonts w:cs="Arial"/>
          <w:b/>
          <w:szCs w:val="24"/>
        </w:rPr>
        <w:t xml:space="preserve">- </w:t>
      </w:r>
      <w:proofErr w:type="spellStart"/>
      <w:r w:rsidR="005677BB">
        <w:rPr>
          <w:rFonts w:cs="Arial"/>
          <w:b/>
          <w:szCs w:val="24"/>
        </w:rPr>
        <w:t>omprovante</w:t>
      </w:r>
      <w:proofErr w:type="spellEnd"/>
      <w:r w:rsidR="005677BB">
        <w:rPr>
          <w:rFonts w:cs="Arial"/>
          <w:b/>
          <w:szCs w:val="24"/>
        </w:rPr>
        <w:t xml:space="preserve"> de renda;</w:t>
      </w:r>
    </w:p>
    <w:p w:rsidR="005677BB" w:rsidRDefault="005677BB" w:rsidP="005677BB">
      <w:pPr>
        <w:ind w:firstLine="709"/>
        <w:rPr>
          <w:rFonts w:cs="Arial"/>
          <w:b/>
          <w:szCs w:val="24"/>
        </w:rPr>
      </w:pPr>
    </w:p>
    <w:p w:rsidR="005677BB" w:rsidRDefault="005677BB" w:rsidP="005677BB">
      <w:pPr>
        <w:ind w:firstLine="709"/>
        <w:rPr>
          <w:rFonts w:cs="Arial"/>
          <w:b/>
          <w:szCs w:val="24"/>
        </w:rPr>
      </w:pPr>
      <w:r>
        <w:rPr>
          <w:rFonts w:cs="Arial"/>
          <w:b/>
          <w:szCs w:val="24"/>
        </w:rPr>
        <w:t xml:space="preserve">- </w:t>
      </w:r>
      <w:proofErr w:type="gramStart"/>
      <w:r>
        <w:rPr>
          <w:rFonts w:cs="Arial"/>
          <w:b/>
          <w:szCs w:val="24"/>
        </w:rPr>
        <w:t>Certidão imóveis do casal</w:t>
      </w:r>
      <w:proofErr w:type="gramEnd"/>
      <w:r>
        <w:rPr>
          <w:rFonts w:cs="Arial"/>
          <w:b/>
          <w:szCs w:val="24"/>
        </w:rPr>
        <w:t>;</w:t>
      </w:r>
    </w:p>
    <w:p w:rsidR="005677BB" w:rsidRDefault="005677BB" w:rsidP="005677BB">
      <w:pPr>
        <w:ind w:firstLine="709"/>
        <w:rPr>
          <w:rFonts w:cs="Arial"/>
          <w:b/>
          <w:szCs w:val="24"/>
        </w:rPr>
      </w:pPr>
    </w:p>
    <w:p w:rsidR="005677BB" w:rsidRDefault="005677BB" w:rsidP="005677BB">
      <w:pPr>
        <w:ind w:firstLine="709"/>
        <w:rPr>
          <w:rFonts w:cs="Arial"/>
          <w:b/>
          <w:szCs w:val="24"/>
        </w:rPr>
      </w:pPr>
      <w:r>
        <w:rPr>
          <w:rFonts w:cs="Arial"/>
          <w:b/>
          <w:szCs w:val="24"/>
        </w:rPr>
        <w:t xml:space="preserve">- </w:t>
      </w:r>
      <w:proofErr w:type="gramStart"/>
      <w:r>
        <w:rPr>
          <w:rFonts w:cs="Arial"/>
          <w:b/>
          <w:szCs w:val="24"/>
        </w:rPr>
        <w:t>Certidão imóveis da empresa do cônjuge</w:t>
      </w:r>
      <w:proofErr w:type="gramEnd"/>
      <w:r>
        <w:rPr>
          <w:rFonts w:cs="Arial"/>
          <w:b/>
          <w:szCs w:val="24"/>
        </w:rPr>
        <w:t>;</w:t>
      </w:r>
    </w:p>
    <w:p w:rsidR="00243BCE" w:rsidRDefault="00243BCE" w:rsidP="005677BB">
      <w:pPr>
        <w:ind w:firstLine="709"/>
        <w:rPr>
          <w:rFonts w:cs="Arial"/>
          <w:b/>
          <w:szCs w:val="24"/>
        </w:rPr>
      </w:pPr>
    </w:p>
    <w:p w:rsidR="005E3E54" w:rsidRDefault="005E3E54" w:rsidP="005E3E54">
      <w:pPr>
        <w:ind w:firstLine="709"/>
        <w:rPr>
          <w:rFonts w:cs="Arial"/>
          <w:b/>
          <w:szCs w:val="24"/>
        </w:rPr>
      </w:pPr>
      <w:r>
        <w:rPr>
          <w:rFonts w:cs="Arial"/>
          <w:b/>
          <w:szCs w:val="24"/>
        </w:rPr>
        <w:t>- Certidão negativa da empresa;</w:t>
      </w:r>
    </w:p>
    <w:p w:rsidR="005E3E54" w:rsidRDefault="005E3E54" w:rsidP="005E3E54">
      <w:pPr>
        <w:ind w:firstLine="709"/>
        <w:rPr>
          <w:rFonts w:cs="Arial"/>
          <w:b/>
          <w:szCs w:val="24"/>
        </w:rPr>
      </w:pPr>
    </w:p>
    <w:p w:rsidR="005E3E54" w:rsidRDefault="005E3E54" w:rsidP="005E3E54">
      <w:pPr>
        <w:ind w:firstLine="709"/>
        <w:rPr>
          <w:rFonts w:cs="Arial"/>
          <w:b/>
          <w:szCs w:val="24"/>
        </w:rPr>
      </w:pPr>
      <w:r>
        <w:rPr>
          <w:rFonts w:cs="Arial"/>
          <w:b/>
          <w:szCs w:val="24"/>
        </w:rPr>
        <w:t>- Certidão de casamento.</w:t>
      </w:r>
    </w:p>
    <w:p w:rsidR="00D76835" w:rsidRDefault="00D76835" w:rsidP="005E3E54">
      <w:pPr>
        <w:ind w:firstLine="709"/>
        <w:rPr>
          <w:rFonts w:cs="Arial"/>
          <w:b/>
          <w:szCs w:val="24"/>
        </w:rPr>
      </w:pPr>
    </w:p>
    <w:p w:rsidR="00B71D39" w:rsidRDefault="00B71D39" w:rsidP="005E3E54">
      <w:pPr>
        <w:ind w:firstLine="709"/>
        <w:rPr>
          <w:rFonts w:cs="Arial"/>
          <w:b/>
          <w:szCs w:val="24"/>
        </w:rPr>
      </w:pPr>
    </w:p>
    <w:p w:rsidR="00B71D39" w:rsidRDefault="00B71D39" w:rsidP="005E3E54">
      <w:pPr>
        <w:ind w:firstLine="709"/>
        <w:rPr>
          <w:rFonts w:cs="Arial"/>
          <w:b/>
          <w:szCs w:val="24"/>
        </w:rPr>
      </w:pPr>
    </w:p>
    <w:p w:rsidR="00B71D39" w:rsidRDefault="00B71D39" w:rsidP="00B71D39">
      <w:pPr>
        <w:pStyle w:val="Ttulo1"/>
      </w:pPr>
      <w:r>
        <w:t xml:space="preserve">Da Ação de Alteração de Regime de Bens no Novo CPC. Primeira Parte. | Artigos </w:t>
      </w:r>
      <w:proofErr w:type="spellStart"/>
      <w:proofErr w:type="gramStart"/>
      <w:r>
        <w:t>JusBrasil</w:t>
      </w:r>
      <w:proofErr w:type="spellEnd"/>
      <w:proofErr w:type="gramEnd"/>
    </w:p>
    <w:p w:rsidR="00B71D39" w:rsidRDefault="00B71D39" w:rsidP="00B71D39">
      <w:r>
        <w:t xml:space="preserve">Flávio </w:t>
      </w:r>
      <w:proofErr w:type="spellStart"/>
      <w:r>
        <w:t>Tartuce</w:t>
      </w:r>
      <w:proofErr w:type="spellEnd"/>
    </w:p>
    <w:p w:rsidR="00B71D39" w:rsidRDefault="00B71D39" w:rsidP="00B71D39">
      <w:pPr>
        <w:pStyle w:val="info"/>
      </w:pPr>
      <w:r>
        <w:t xml:space="preserve">Publicado por - </w:t>
      </w:r>
      <w:r>
        <w:rPr>
          <w:rStyle w:val="document--time-since"/>
        </w:rPr>
        <w:t>1 dia atrás</w:t>
      </w:r>
      <w:r>
        <w:t xml:space="preserve"> </w:t>
      </w:r>
    </w:p>
    <w:p w:rsidR="00B71D39" w:rsidRDefault="00B71D39" w:rsidP="00B71D39">
      <w:pPr>
        <w:pStyle w:val="NormalWeb"/>
      </w:pPr>
      <w:r>
        <w:t xml:space="preserve">Flávio </w:t>
      </w:r>
      <w:proofErr w:type="spellStart"/>
      <w:proofErr w:type="gramStart"/>
      <w:r>
        <w:t>Tartuce</w:t>
      </w:r>
      <w:proofErr w:type="spellEnd"/>
      <w:r>
        <w:rPr>
          <w:b/>
          <w:bCs/>
        </w:rPr>
        <w:t>[</w:t>
      </w:r>
      <w:proofErr w:type="gramEnd"/>
      <w:r>
        <w:rPr>
          <w:b/>
          <w:bCs/>
        </w:rPr>
        <w:t>1]</w:t>
      </w:r>
    </w:p>
    <w:p w:rsidR="00B71D39" w:rsidRDefault="00B71D39" w:rsidP="00B71D39">
      <w:pPr>
        <w:pStyle w:val="NormalWeb"/>
      </w:pPr>
      <w:r>
        <w:t xml:space="preserve">O </w:t>
      </w:r>
      <w:hyperlink r:id="rId19" w:tooltip="LEI Nº 13.105, DE 16 DE MARÇO DE 2015." w:history="1">
        <w:r>
          <w:rPr>
            <w:rStyle w:val="Hyperlink"/>
          </w:rPr>
          <w:t>Novo CPC</w:t>
        </w:r>
      </w:hyperlink>
      <w:r>
        <w:t xml:space="preserve">, ao lado do tratamento das ações de família e da regulamentação do divórcio, traz um dispositivo relativo à ação de alteração de regime de bens (art. 734). A regulamentação instrumental dessa demanda é novidade no sistema processual brasileiro. </w:t>
      </w:r>
    </w:p>
    <w:p w:rsidR="00B71D39" w:rsidRDefault="00B71D39" w:rsidP="00B71D39">
      <w:pPr>
        <w:pStyle w:val="NormalWeb"/>
      </w:pPr>
      <w:r>
        <w:t xml:space="preserve">Como é </w:t>
      </w:r>
      <w:proofErr w:type="gramStart"/>
      <w:r>
        <w:t>cediço, a possibilidade jurídica dessa ação de modificação do regime de bens</w:t>
      </w:r>
      <w:proofErr w:type="gramEnd"/>
      <w:r>
        <w:t xml:space="preserve"> foi criada pelo </w:t>
      </w:r>
      <w:hyperlink r:id="rId20" w:tooltip="LEI No 10.406, DE 10 DE JANEIRO DE 2002." w:history="1">
        <w:r>
          <w:rPr>
            <w:rStyle w:val="Hyperlink"/>
          </w:rPr>
          <w:t>Código Civil de 2002</w:t>
        </w:r>
      </w:hyperlink>
      <w:r>
        <w:t xml:space="preserve">, especialmente pelo seu art. </w:t>
      </w:r>
      <w:hyperlink r:id="rId21" w:tooltip="Artigo 1639 da Lei nº 10.406 de 10 de Janeiro de 2002" w:history="1">
        <w:r>
          <w:rPr>
            <w:rStyle w:val="Hyperlink"/>
          </w:rPr>
          <w:t>1.639</w:t>
        </w:r>
      </w:hyperlink>
      <w:r>
        <w:t xml:space="preserve">, </w:t>
      </w:r>
      <w:hyperlink r:id="rId22" w:tooltip="Parágrafo 2 Artigo 1639 da Lei nº 10.406 de 10 de Janeiro de 2002" w:history="1">
        <w:r>
          <w:rPr>
            <w:rStyle w:val="Hyperlink"/>
          </w:rPr>
          <w:t>§ 2º</w:t>
        </w:r>
      </w:hyperlink>
      <w:r>
        <w:t xml:space="preserve">, segundo o qual: “É admissível alteração do regime de bens, mediante autorização judicial em pedido motivado de ambos os cônjuges, apurada a procedência das razões invocadas e ressalvados os direitos de terceiros”. A regra foi praticamente repetida pelo </w:t>
      </w:r>
      <w:r>
        <w:rPr>
          <w:i/>
          <w:iCs/>
        </w:rPr>
        <w:t xml:space="preserve">caput </w:t>
      </w:r>
      <w:r>
        <w:t xml:space="preserve">do art. </w:t>
      </w:r>
      <w:hyperlink r:id="rId23" w:tooltip="Artigo 734 da Lei nº 13.105 de 16 de Março de 2015" w:history="1">
        <w:r>
          <w:rPr>
            <w:rStyle w:val="Hyperlink"/>
          </w:rPr>
          <w:t>734</w:t>
        </w:r>
      </w:hyperlink>
      <w:r>
        <w:t xml:space="preserve"> do </w:t>
      </w:r>
      <w:hyperlink r:id="rId24" w:tooltip="LEI Nº 13.105, DE 16 DE MARÇO DE 2015." w:history="1">
        <w:r>
          <w:rPr>
            <w:rStyle w:val="Hyperlink"/>
          </w:rPr>
          <w:t>Novo Código de Processo Civil</w:t>
        </w:r>
      </w:hyperlink>
      <w:r>
        <w:t xml:space="preserve">, </w:t>
      </w:r>
      <w:r>
        <w:rPr>
          <w:i/>
          <w:iCs/>
        </w:rPr>
        <w:t xml:space="preserve">in </w:t>
      </w:r>
      <w:proofErr w:type="spellStart"/>
      <w:r>
        <w:rPr>
          <w:i/>
          <w:iCs/>
        </w:rPr>
        <w:t>verbis</w:t>
      </w:r>
      <w:proofErr w:type="spellEnd"/>
      <w:r>
        <w:t xml:space="preserve">: “A alteração do regime de bens do casamento, observados os requisitos legais, poderá ser requerida, motivadamente, em petição assinada por ambos os cônjuges, na qual serão expostas as razões que justificam a alteração, ressalvados os direitos de terceiros”. </w:t>
      </w:r>
    </w:p>
    <w:p w:rsidR="00B71D39" w:rsidRDefault="00B71D39" w:rsidP="00B71D39">
      <w:pPr>
        <w:pStyle w:val="NormalWeb"/>
      </w:pPr>
      <w:r>
        <w:t xml:space="preserve">Cumpre destacar que as normas são claras no sentido de somente admitirem a alteração do regime mediante </w:t>
      </w:r>
      <w:r>
        <w:rPr>
          <w:i/>
          <w:iCs/>
        </w:rPr>
        <w:t>pedido judicial</w:t>
      </w:r>
      <w:r>
        <w:t xml:space="preserve"> de ambos os cônjuges, em havendo uma ação de jurisdição voluntária, que corre na Vara da Família, se houver. Em projeções legislativas, existe a tentativa de se criar a possibilidade de alteração administrativa do regime de bens, por meio de escritura pública, conforme o PLS 470/2013, conhecido como </w:t>
      </w:r>
      <w:r>
        <w:rPr>
          <w:i/>
          <w:iCs/>
        </w:rPr>
        <w:t>Estatuto das Famílias</w:t>
      </w:r>
      <w:r>
        <w:t xml:space="preserve"> do IBDFAM, que conta com o apoio deste autor. Na verdade, a reafirmação da necessidade de uma demanda judicial no </w:t>
      </w:r>
      <w:hyperlink r:id="rId25" w:tooltip="LEI Nº 13.105, DE 16 DE MARÇO DE 2015." w:history="1">
        <w:r>
          <w:rPr>
            <w:rStyle w:val="Hyperlink"/>
          </w:rPr>
          <w:t>Novo Código de Processo Civil</w:t>
        </w:r>
      </w:hyperlink>
      <w:r>
        <w:t xml:space="preserve"> já nasce desatualizada diante de outras projeções mais avançadas. </w:t>
      </w:r>
    </w:p>
    <w:p w:rsidR="00B71D39" w:rsidRDefault="00B71D39" w:rsidP="00B71D39">
      <w:pPr>
        <w:pStyle w:val="NormalWeb"/>
      </w:pPr>
      <w:r>
        <w:t xml:space="preserve">A alteração somente é possível, nos termos literais das normas, se for fundada em </w:t>
      </w:r>
      <w:r>
        <w:rPr>
          <w:i/>
          <w:iCs/>
        </w:rPr>
        <w:t>pedido motivado</w:t>
      </w:r>
      <w:r>
        <w:t xml:space="preserve">, desde que apurada a </w:t>
      </w:r>
      <w:r>
        <w:rPr>
          <w:i/>
          <w:iCs/>
        </w:rPr>
        <w:t>procedência das razões invocadas.</w:t>
      </w:r>
      <w:r>
        <w:t xml:space="preserve"> Esse </w:t>
      </w:r>
      <w:r>
        <w:rPr>
          <w:i/>
          <w:iCs/>
        </w:rPr>
        <w:t>justo motivo</w:t>
      </w:r>
      <w:r>
        <w:t xml:space="preserve"> constitui uma cláusula geral, a ser preenchida pelo juiz caso a caso, à luz da operabilidade e do sistema aberto adotado tanto pelo CC/2002 quanto pelo </w:t>
      </w:r>
      <w:hyperlink r:id="rId26" w:tooltip="LEI Nº 13.105, DE 16 DE MARÇO DE 2015." w:history="1">
        <w:r>
          <w:rPr>
            <w:rStyle w:val="Hyperlink"/>
          </w:rPr>
          <w:t>CPC/2015</w:t>
        </w:r>
      </w:hyperlink>
      <w:r>
        <w:t xml:space="preserve">. </w:t>
      </w:r>
    </w:p>
    <w:p w:rsidR="00B71D39" w:rsidRDefault="00B71D39" w:rsidP="00B71D39">
      <w:pPr>
        <w:pStyle w:val="NormalWeb"/>
      </w:pPr>
      <w:r>
        <w:t xml:space="preserve">Como primeiro exemplo, pode ser citado o desaparecimento de causa suspensiva do casamento (art. </w:t>
      </w:r>
      <w:hyperlink r:id="rId27" w:tooltip="Artigo 1523 da Lei nº 10.406 de 10 de Janeiro de 2002" w:history="1">
        <w:r>
          <w:rPr>
            <w:rStyle w:val="Hyperlink"/>
          </w:rPr>
          <w:t>1.523</w:t>
        </w:r>
      </w:hyperlink>
      <w:r>
        <w:t xml:space="preserve"> do </w:t>
      </w:r>
      <w:hyperlink r:id="rId28" w:tooltip="LEI No 10.406, DE 10 DE JANEIRO DE 2002." w:history="1">
        <w:r>
          <w:rPr>
            <w:rStyle w:val="Hyperlink"/>
          </w:rPr>
          <w:t>Código Civil</w:t>
        </w:r>
      </w:hyperlink>
      <w:r>
        <w:t xml:space="preserve">), sendo possível alterar o regime da separação obrigatória de bens para outro, na linha do que consta do Enunciado n. 262 do CJF/STJ, da III Jornada de Direito Civil. A jurisprudência superior já conclui desse modo, cabendo trazer à colação: “por elementar questão de razoabilidade e justiça, o desaparecimento da causa suspensiva durante o casamento e a ausência de qualquer prejuízo ao cônjuge ou a terceiro, permite a alteração do regime de bens, antes obrigatório, para o eleito pelo casal, notadamente porque cessada a causa que exigia regime específico. Os fatos anteriores e os efeitos pretéritos do regime anterior permanecem sob a regência da lei antiga. Os fatos posteriores, todavia, serão regulados pelo CC/2002, isto é, a partir da alteração do regime de bens, passa o CC/2002 a reger a nova relação do casal. Por isso, não há se falar em retroatividade da lei, vedada pelo art. </w:t>
      </w:r>
      <w:hyperlink r:id="rId29" w:tooltip="Artigo 5 da Constituição Federal de 1988" w:history="1">
        <w:r>
          <w:rPr>
            <w:rStyle w:val="Hyperlink"/>
          </w:rPr>
          <w:t>5º</w:t>
        </w:r>
      </w:hyperlink>
      <w:r>
        <w:t xml:space="preserve">, inc. </w:t>
      </w:r>
      <w:hyperlink r:id="rId30" w:tooltip="Inciso XXXVI do Artigo 5 da Constituição Federal de 1988" w:history="1">
        <w:r>
          <w:rPr>
            <w:rStyle w:val="Hyperlink"/>
          </w:rPr>
          <w:t>XXXVI</w:t>
        </w:r>
      </w:hyperlink>
      <w:r>
        <w:t xml:space="preserve">, da </w:t>
      </w:r>
      <w:hyperlink r:id="rId31" w:tooltip="CONSTITUIÇÃO DA REPÚBLICA FEDERATIVA DO BRASIL DE 1988" w:history="1">
        <w:r>
          <w:rPr>
            <w:rStyle w:val="Hyperlink"/>
          </w:rPr>
          <w:t>CF/1988</w:t>
        </w:r>
      </w:hyperlink>
      <w:r>
        <w:t xml:space="preserve">, e sim em aplicação de norma geral com efeitos imediatos” (STJ, </w:t>
      </w:r>
      <w:proofErr w:type="spellStart"/>
      <w:proofErr w:type="gramStart"/>
      <w:r>
        <w:t>REsp</w:t>
      </w:r>
      <w:proofErr w:type="spellEnd"/>
      <w:proofErr w:type="gramEnd"/>
      <w:r>
        <w:t xml:space="preserve"> 821.807/PR, Terceira Turma, Rel. Min. Nancy </w:t>
      </w:r>
      <w:proofErr w:type="spellStart"/>
      <w:r>
        <w:t>Andrighi</w:t>
      </w:r>
      <w:proofErr w:type="spellEnd"/>
      <w:r>
        <w:t xml:space="preserve">, j. 19.10.2006, </w:t>
      </w:r>
      <w:r>
        <w:rPr>
          <w:i/>
          <w:iCs/>
        </w:rPr>
        <w:t>DJ</w:t>
      </w:r>
      <w:r>
        <w:t xml:space="preserve"> 13.11.2006, p. 261).</w:t>
      </w:r>
    </w:p>
    <w:p w:rsidR="00B71D39" w:rsidRDefault="00B71D39" w:rsidP="00B71D39">
      <w:pPr>
        <w:pStyle w:val="NormalWeb"/>
      </w:pPr>
      <w:r>
        <w:t xml:space="preserve">Como segundo exemplo de um justo motivo, a jurisprudência paulista deferiu a alteração, diante de dificuldades contratuais encontradas por um dos consortes. Assim julgando, por todos: “Regime de Bens. Pedido de alteração do regime de comunhão parcial de bens para o de separação total. Alegação de dificuldade de contratação de financiamento para aquisição de imóvel residencial, por força das dívidas contraídas pelo cônjuge varão. Preenchimento dos requisitos previstos no </w:t>
      </w:r>
      <w:hyperlink r:id="rId32" w:anchor="JD_CCart1639" w:tgtFrame="_blank" w:history="1">
        <w:r>
          <w:rPr>
            <w:rStyle w:val="Hyperlink"/>
          </w:rPr>
          <w:t xml:space="preserve">art. </w:t>
        </w:r>
      </w:hyperlink>
      <w:hyperlink r:id="rId33" w:tooltip="Artigo 1639 da Lei nº 10.406 de 10 de Janeiro de 2002" w:history="1">
        <w:r>
          <w:rPr>
            <w:rStyle w:val="Hyperlink"/>
          </w:rPr>
          <w:t>1.639</w:t>
        </w:r>
      </w:hyperlink>
      <w:r>
        <w:t xml:space="preserve">, </w:t>
      </w:r>
      <w:hyperlink r:id="rId34" w:tooltip="Parágrafo 2 Artigo 1639 da Lei nº 10.406 de 10 de Janeiro de 2002" w:history="1">
        <w:r>
          <w:rPr>
            <w:rStyle w:val="Hyperlink"/>
          </w:rPr>
          <w:t>§ 2º</w:t>
        </w:r>
      </w:hyperlink>
      <w:r>
        <w:t xml:space="preserve">, do </w:t>
      </w:r>
      <w:hyperlink r:id="rId35" w:tooltip="LEI No 10.406, DE 10 DE JANEIRO DE 2002." w:history="1">
        <w:r>
          <w:rPr>
            <w:rStyle w:val="Hyperlink"/>
          </w:rPr>
          <w:t>Código Civil</w:t>
        </w:r>
      </w:hyperlink>
      <w:r>
        <w:t xml:space="preserve"> verificado. Ausência de óbice à alteração do regime de bens do casamento. </w:t>
      </w:r>
      <w:r>
        <w:lastRenderedPageBreak/>
        <w:t>Medida que não acarretará prejuízo algum aos cônjuges ou aos filhos. Terceiros que não serão atingidos pela alteração, que gerará efeitos apenas ‘</w:t>
      </w:r>
      <w:r>
        <w:rPr>
          <w:i/>
          <w:iCs/>
        </w:rPr>
        <w:t xml:space="preserve">ex </w:t>
      </w:r>
      <w:proofErr w:type="spellStart"/>
      <w:r>
        <w:rPr>
          <w:i/>
          <w:iCs/>
        </w:rPr>
        <w:t>nunc</w:t>
      </w:r>
      <w:proofErr w:type="spellEnd"/>
      <w:r>
        <w:t xml:space="preserve">’. Alteração determinada. Recurso provido” (TJSP, Apelação com Revisão 600.593.4/4, Acórdão 4048973, São Paulo, Primeira Câmara de Direito Privado, Rel. Des. Luiz Antonio de Godoy, j. 08.09.2009, </w:t>
      </w:r>
      <w:r>
        <w:rPr>
          <w:i/>
          <w:iCs/>
        </w:rPr>
        <w:t>DJESP</w:t>
      </w:r>
      <w:r>
        <w:t xml:space="preserve"> 06.11.2009). </w:t>
      </w:r>
    </w:p>
    <w:p w:rsidR="00B71D39" w:rsidRDefault="00B71D39" w:rsidP="00B71D39">
      <w:pPr>
        <w:pStyle w:val="NormalWeb"/>
      </w:pPr>
      <w:r>
        <w:t xml:space="preserve">De toda sorte, há quem entenda pela desnecessidade de motivação para que o regime de bens seja alterado judicialmente, eis que se trata de uma exigência excessiva constante da lei. Em suma, haveria uma intervenção dispensável do Estado nas questões familiares, o que feriria o </w:t>
      </w:r>
      <w:r>
        <w:rPr>
          <w:i/>
          <w:iCs/>
        </w:rPr>
        <w:t>princípio da não intervenção</w:t>
      </w:r>
      <w:r>
        <w:t xml:space="preserve">, previsto no art. </w:t>
      </w:r>
      <w:hyperlink r:id="rId36" w:tooltip="Artigo 1513 da Lei nº 10.406 de 10 de Janeiro de 2002" w:history="1">
        <w:r>
          <w:rPr>
            <w:rStyle w:val="Hyperlink"/>
          </w:rPr>
          <w:t>1.513</w:t>
        </w:r>
      </w:hyperlink>
      <w:r>
        <w:t xml:space="preserve"> do </w:t>
      </w:r>
      <w:hyperlink r:id="rId37" w:tooltip="LEI No 10.406, DE 10 DE JANEIRO DE 2002." w:history="1">
        <w:r>
          <w:rPr>
            <w:rStyle w:val="Hyperlink"/>
          </w:rPr>
          <w:t>CC/2002</w:t>
        </w:r>
      </w:hyperlink>
      <w:r>
        <w:t xml:space="preserve"> e de outros regramentos do Direito de Família. Com esse sentir, decisão do Tribunal Gaúcho, de relatoria do Des. Luiz Felipe Brasil Santos, que conta com o nosso apoio: </w:t>
      </w:r>
    </w:p>
    <w:p w:rsidR="00B71D39" w:rsidRDefault="00B71D39" w:rsidP="00B71D39">
      <w:pPr>
        <w:pStyle w:val="NormalWeb"/>
      </w:pPr>
      <w:r>
        <w:t xml:space="preserve">“Apelação cível. Regime de bens. Modificação. Inteligência do art. </w:t>
      </w:r>
      <w:hyperlink r:id="rId38" w:tooltip="Artigo 1639 da Lei nº 10.406 de 10 de Janeiro de 2002" w:history="1">
        <w:r>
          <w:rPr>
            <w:rStyle w:val="Hyperlink"/>
          </w:rPr>
          <w:t>1.639</w:t>
        </w:r>
      </w:hyperlink>
      <w:r>
        <w:t xml:space="preserve">, </w:t>
      </w:r>
      <w:hyperlink r:id="rId39" w:tooltip="Parágrafo 2 Artigo 1639 da Lei nº 10.406 de 10 de Janeiro de 2002" w:history="1">
        <w:r>
          <w:rPr>
            <w:rStyle w:val="Hyperlink"/>
          </w:rPr>
          <w:t>§ 2º</w:t>
        </w:r>
      </w:hyperlink>
      <w:r>
        <w:t xml:space="preserve">, do </w:t>
      </w:r>
      <w:hyperlink r:id="rId40" w:tooltip="LEI No 10.406, DE 10 DE JANEIRO DE 2002." w:history="1">
        <w:r>
          <w:rPr>
            <w:rStyle w:val="Hyperlink"/>
          </w:rPr>
          <w:t>Código Civil</w:t>
        </w:r>
      </w:hyperlink>
      <w:r>
        <w:t xml:space="preserve">. Dispensa de consistente motivação. 1. Estando expressamente ressalvados os interesses de terceiros (art. 1.639, § 2º, do CCB), em relação aos quais será ineficaz a alteração de regime, não vejo motivo para o Estado-Juiz negar a modificação pretendida. Trata-se de indevida e injustificada ingerência na autonomia de vontade das partes. Basta que os requerentes afirmem que o novo regime escolhido melhor atende seus anseios pessoais que se terá por preenchida a exigência legal, ressalvando-se, é claro, a suspeita de eventual má-fé de um dos cônjuges em relação ao outro. Três argumentos principais militam em prol dessa exegese liberalizante, a saber: 1) não há qualquer exigência de apontar motivos para a escolha original do regime de bens quando do casamento; 2) nada obstaria que os cônjuges, vendo negada sua pretensão, simulem um divórcio e contraiam novo casamento, com opção por regime de bens diverso; 3) sendo atualmente possível o desfazimento extrajudicial do próprio casamento, sem necessidade de submeter ao Poder </w:t>
      </w:r>
      <w:proofErr w:type="gramStart"/>
      <w:r>
        <w:t>Judiciário as causas</w:t>
      </w:r>
      <w:proofErr w:type="gramEnd"/>
      <w:r>
        <w:t xml:space="preserve"> para tal, é ilógica essa exigência quanto à singela alteração do regime de bens. 2. Não há qualquer óbice a que a modificação do regime de bens se dê com efeito retroativo à data do casamento, pois, como já dito, ressalvados estão os direitos de terceiros. E, sendo retroativos os efeitos, na medida em que os requerentes pretendem adotar o </w:t>
      </w:r>
      <w:proofErr w:type="gramStart"/>
      <w:r>
        <w:t>regime</w:t>
      </w:r>
      <w:proofErr w:type="gramEnd"/>
      <w:r>
        <w:t xml:space="preserve"> da separação total de bens, nada mais natural (e até exigível, pode-se dizer) que realizem a partilha do patrimônio comum de que são titulares. 3. Em se tratando de feito de jurisdição voluntária, invocável a regra do art. </w:t>
      </w:r>
      <w:hyperlink r:id="rId41" w:tooltip="Artigo 1109 da Lei nº 5.869 de 11 de Janeiro de 1973" w:history="1">
        <w:r>
          <w:rPr>
            <w:rStyle w:val="Hyperlink"/>
          </w:rPr>
          <w:t>1.109</w:t>
        </w:r>
      </w:hyperlink>
      <w:r>
        <w:t xml:space="preserve"> do </w:t>
      </w:r>
      <w:hyperlink r:id="rId42" w:tooltip="Lei no 5.869, de 11 de janeiro de 1973." w:history="1">
        <w:r>
          <w:rPr>
            <w:rStyle w:val="Hyperlink"/>
          </w:rPr>
          <w:t>CPC</w:t>
        </w:r>
      </w:hyperlink>
      <w:r>
        <w:t xml:space="preserve">, para afastar o critério de legalidade estrita, decidindo-se o processo de acordo com o que se repute mais conveniente ou oportuno (critério de equidade). Deram provimento. </w:t>
      </w:r>
      <w:proofErr w:type="gramStart"/>
      <w:r>
        <w:t>Unânime”</w:t>
      </w:r>
      <w:proofErr w:type="gramEnd"/>
      <w:r>
        <w:t xml:space="preserve"> (TJRS, Apelação Cível 172902-66.2011.8.21.7000, Marcelino Ramos, Oitava Câmara Cível, Rel. Des. Luiz Felipe Brasil Santos, j. 28.07.2011, </w:t>
      </w:r>
      <w:r>
        <w:rPr>
          <w:i/>
          <w:iCs/>
        </w:rPr>
        <w:t>DJERS</w:t>
      </w:r>
      <w:r>
        <w:t xml:space="preserve"> 04.08.2011).</w:t>
      </w:r>
    </w:p>
    <w:p w:rsidR="00B71D39" w:rsidRDefault="00B71D39" w:rsidP="00B71D39">
      <w:pPr>
        <w:pStyle w:val="NormalWeb"/>
      </w:pPr>
      <w:r>
        <w:t xml:space="preserve">Consigne-se que, em sentido muito próximo, o Tribunal Paulista entendeu que não há necessidade de detalhamento das razões, ou seja, pela “desnecessidade de apresentação muito pormenorizada de razão” para a alteração do regime (TJSP, Apelação 0018358-39.2009.8.26.0344, Acórdão 5185207, Marília, Sétima Câmara de Direito Privado, Rel. Des. Gilberto de Souza Moreira, j. 01.06.2011, </w:t>
      </w:r>
      <w:r>
        <w:rPr>
          <w:i/>
          <w:iCs/>
        </w:rPr>
        <w:t>DJESP</w:t>
      </w:r>
      <w:r>
        <w:t xml:space="preserve"> 09.08.2011). </w:t>
      </w:r>
    </w:p>
    <w:p w:rsidR="00B71D39" w:rsidRDefault="00B71D39" w:rsidP="00B71D39">
      <w:pPr>
        <w:pStyle w:val="NormalWeb"/>
      </w:pPr>
      <w:r>
        <w:t xml:space="preserve">Mais recentemente, pronunciou-se da mesma maneira o Superior Tribunal de Justiça, conforme publicação que consta do seu </w:t>
      </w:r>
      <w:r>
        <w:rPr>
          <w:i/>
          <w:iCs/>
        </w:rPr>
        <w:t>Informativo n.</w:t>
      </w:r>
      <w:r>
        <w:t xml:space="preserve"> </w:t>
      </w:r>
      <w:r>
        <w:rPr>
          <w:i/>
          <w:iCs/>
        </w:rPr>
        <w:t>518</w:t>
      </w:r>
      <w:r>
        <w:t xml:space="preserve">, com o seguinte tom: </w:t>
      </w:r>
    </w:p>
    <w:p w:rsidR="00B71D39" w:rsidRDefault="00B71D39" w:rsidP="00B71D39">
      <w:pPr>
        <w:pStyle w:val="NormalWeb"/>
      </w:pPr>
      <w:proofErr w:type="gramStart"/>
      <w:r>
        <w:t xml:space="preserve">“Nesse contexto, admitida a possibilidade de aplicação do art. </w:t>
      </w:r>
      <w:hyperlink r:id="rId43" w:tooltip="Artigo 1639 da Lei nº 10.406 de 10 de Janeiro de 2002" w:history="1">
        <w:r>
          <w:rPr>
            <w:rStyle w:val="Hyperlink"/>
          </w:rPr>
          <w:t>1.639</w:t>
        </w:r>
      </w:hyperlink>
      <w:r>
        <w:t xml:space="preserve">, </w:t>
      </w:r>
      <w:hyperlink r:id="rId44" w:tooltip="Parágrafo 2 Artigo 1639 da Lei nº 10.406 de 10 de Janeiro de 2002" w:history="1">
        <w:r>
          <w:rPr>
            <w:rStyle w:val="Hyperlink"/>
          </w:rPr>
          <w:t>§ 2º</w:t>
        </w:r>
      </w:hyperlink>
      <w:r>
        <w:t xml:space="preserve">, do </w:t>
      </w:r>
      <w:hyperlink r:id="rId45" w:tooltip="LEI No 10.406, DE 10 DE JANEIRO DE 2002." w:history="1">
        <w:r>
          <w:rPr>
            <w:rStyle w:val="Hyperlink"/>
          </w:rPr>
          <w:t>CC/2002</w:t>
        </w:r>
      </w:hyperlink>
      <w:r>
        <w:t xml:space="preserve"> aos matrimônios celebrados na vigência do CC/1916, é importante que se interprete a sua parte final – referente ao ‘pedido motivado de ambos os cônjuges’ e à ‘procedência das razões invocadas’ para a modificação do regime de bens do casamento – sob a perspectiva de que o direito de família deve ocupar, no ordenamento jurídico, papel coerente com as possibilidades e limites estruturados pela própria CF, defensora de bens como a intimidade e a vida privada.</w:t>
      </w:r>
      <w:proofErr w:type="gramEnd"/>
      <w:r>
        <w:t xml:space="preserve"> Nessa linha de raciocínio, o casamento há de ser visto como uma manifestação de liberdade dos consortes na escolha do modo pelo qual será conduzida a vida em comum, liberdade que se harmoniza com o fato de que a intimidade e a vida privada são invioláveis e exercidas, na generalidade das vezes, no interior de espaço privado também erguido pelo ordenamento jurídico à condição de ‘asilo inviolável’. Sendo assim, deve-se observar uma </w:t>
      </w:r>
      <w:proofErr w:type="spellStart"/>
      <w:r>
        <w:t>principiologia</w:t>
      </w:r>
      <w:proofErr w:type="spellEnd"/>
      <w:r>
        <w:t xml:space="preserve"> de ‘intervenção mínima’, não podendo a legislação infraconstitucional avançar em espaços tidos pela própria CF como invioláveis. Deve-se disciplinar, portanto, tão somente o necessário e o suficiente para a realização não de uma vontade estatal, mas </w:t>
      </w:r>
      <w:r>
        <w:lastRenderedPageBreak/>
        <w:t xml:space="preserve">dos próprios integrantes da família. Desse modo, a melhor interpretação que se deve conferir ao art. </w:t>
      </w:r>
      <w:hyperlink r:id="rId46" w:tooltip="Artigo 1639 da Lei nº 10.406 de 10 de Janeiro de 2002" w:history="1">
        <w:r>
          <w:rPr>
            <w:rStyle w:val="Hyperlink"/>
          </w:rPr>
          <w:t>1.639</w:t>
        </w:r>
      </w:hyperlink>
      <w:r>
        <w:t xml:space="preserve">, </w:t>
      </w:r>
      <w:hyperlink r:id="rId47" w:tooltip="Parágrafo 2 Artigo 1639 da Lei nº 10.406 de 10 de Janeiro de 2002" w:history="1">
        <w:r>
          <w:rPr>
            <w:rStyle w:val="Hyperlink"/>
          </w:rPr>
          <w:t>§ 2º</w:t>
        </w:r>
      </w:hyperlink>
      <w:r>
        <w:t xml:space="preserve">, do </w:t>
      </w:r>
      <w:hyperlink r:id="rId48" w:tooltip="LEI No 10.406, DE 10 DE JANEIRO DE 2002." w:history="1">
        <w:r>
          <w:rPr>
            <w:rStyle w:val="Hyperlink"/>
          </w:rPr>
          <w:t>CC/2002</w:t>
        </w:r>
      </w:hyperlink>
      <w:r>
        <w:t xml:space="preserve"> é a que não exige dos </w:t>
      </w:r>
      <w:proofErr w:type="gramStart"/>
      <w:r>
        <w:t>cônjuges justificativas exageradas</w:t>
      </w:r>
      <w:proofErr w:type="gramEnd"/>
      <w:r>
        <w:t xml:space="preserve"> ou provas concretas do prejuízo na manutenção do regime de bens originário, sob pena de esquadrinhar indevidamente a própria intimidade e a vida privada dos consortes. Nesse sentido, a </w:t>
      </w:r>
      <w:hyperlink r:id="rId49" w:tooltip="CONSTITUIÇÃO DA REPÚBLICA FEDERATIVA DO BRASIL DE 1988" w:history="1">
        <w:r>
          <w:rPr>
            <w:rStyle w:val="Hyperlink"/>
          </w:rPr>
          <w:t>constituição</w:t>
        </w:r>
      </w:hyperlink>
      <w:r>
        <w:t xml:space="preserve"> de uma sociedade por um dos cônjuges poderá impactar o patrimônio comum do casal. Assim, existindo divergência conjugal quanto à condução da vida financeira da família, haveria justificativa, em tese, plausível à alteração do regime de bens. </w:t>
      </w:r>
      <w:proofErr w:type="gramStart"/>
      <w:r>
        <w:t>Isso porque se mostra razoável que um dos cônjuges prefira que os patrimônios estejam bem delimitados, para que somente o do cônjuge empreendedor possa vir a sofrer as consequências por eventual fracasso no empreendimento”</w:t>
      </w:r>
      <w:proofErr w:type="gramEnd"/>
      <w:r>
        <w:t xml:space="preserve"> (STJ, </w:t>
      </w:r>
      <w:proofErr w:type="spellStart"/>
      <w:r>
        <w:t>REsp</w:t>
      </w:r>
      <w:proofErr w:type="spellEnd"/>
      <w:r>
        <w:t xml:space="preserve"> 1.119.462/MG, Rel. Min. Luis Felipe Salomão, j. 26.02.2013).</w:t>
      </w:r>
    </w:p>
    <w:p w:rsidR="00B71D39" w:rsidRDefault="00B71D39" w:rsidP="00B71D39">
      <w:pPr>
        <w:pStyle w:val="NormalWeb"/>
      </w:pPr>
      <w:r>
        <w:t xml:space="preserve">Em suma, tem-se mitigado jurisprudencialmente a estrita exigência normativa do art. </w:t>
      </w:r>
      <w:hyperlink r:id="rId50" w:tooltip="Artigo 1639 da Lei nº 10.406 de 10 de Janeiro de 2002" w:history="1">
        <w:r>
          <w:rPr>
            <w:rStyle w:val="Hyperlink"/>
          </w:rPr>
          <w:t>1.639</w:t>
        </w:r>
      </w:hyperlink>
      <w:r>
        <w:t xml:space="preserve">, </w:t>
      </w:r>
      <w:hyperlink r:id="rId51" w:tooltip="Parágrafo 2 Artigo 1639 da Lei nº 10.406 de 10 de Janeiro de 2002" w:history="1">
        <w:r>
          <w:rPr>
            <w:rStyle w:val="Hyperlink"/>
          </w:rPr>
          <w:t>§ 2º</w:t>
        </w:r>
      </w:hyperlink>
      <w:r>
        <w:t xml:space="preserve">, do </w:t>
      </w:r>
      <w:hyperlink r:id="rId52" w:tooltip="LEI No 10.406, DE 10 DE JANEIRO DE 2002." w:history="1">
        <w:r>
          <w:rPr>
            <w:rStyle w:val="Hyperlink"/>
          </w:rPr>
          <w:t>CC/2002</w:t>
        </w:r>
      </w:hyperlink>
      <w:r>
        <w:t xml:space="preserve">, o que vem em boa hora, pois são os cônjuges aqueles que têm a melhor consciência sobre os embaraços que o regime de bens adotado pode gerar em sua vida cotidiana. </w:t>
      </w:r>
    </w:p>
    <w:p w:rsidR="00B71D39" w:rsidRDefault="00B71D39" w:rsidP="00B71D39">
      <w:pPr>
        <w:pStyle w:val="NormalWeb"/>
      </w:pPr>
      <w:r>
        <w:t xml:space="preserve">A interpretação deve ser a mesma no que diz respeito ao </w:t>
      </w:r>
      <w:hyperlink r:id="rId53" w:tooltip="LEI Nº 13.105, DE 16 DE MARÇO DE 2015." w:history="1">
        <w:r>
          <w:rPr>
            <w:rStyle w:val="Hyperlink"/>
          </w:rPr>
          <w:t>Novo Código de Processo Civil</w:t>
        </w:r>
      </w:hyperlink>
      <w:r>
        <w:t xml:space="preserve"> que, mais uma vez, parece estar na contramão da jurisprudência, ao exigir expressamente a motivação para a mudança do regime. </w:t>
      </w:r>
    </w:p>
    <w:p w:rsidR="00B71D39" w:rsidRDefault="00B71D39" w:rsidP="00B71D39">
      <w:pPr>
        <w:pStyle w:val="NormalWeb"/>
      </w:pPr>
      <w:r>
        <w:t xml:space="preserve">Ainda nos termos da literalidade dos dois comandos, material e processual, a alteração do regime de bens não poderá prejudicar os direitos de terceiros, presente uma intenção legislativa de se proteger a boa-fé objetiva e de desprestigiar a má-fé. De modo algum essa alteração do regime poderá ser utilizada com intuito de fraude, inclusive tributária. A jurisprudência tem exigido cabalmente a prova de ausência de prejuízos a terceiros (TJSP, Apelação 644.416.4/0, Acórdão 4168081, </w:t>
      </w:r>
      <w:proofErr w:type="spellStart"/>
      <w:r>
        <w:t>Boituva</w:t>
      </w:r>
      <w:proofErr w:type="spellEnd"/>
      <w:r>
        <w:t xml:space="preserve">, Quarta Câmara de Direito Privado, Rel. Des. Ênio </w:t>
      </w:r>
      <w:proofErr w:type="spellStart"/>
      <w:r>
        <w:t>Santarelli</w:t>
      </w:r>
      <w:proofErr w:type="spellEnd"/>
      <w:r>
        <w:t xml:space="preserve"> </w:t>
      </w:r>
      <w:proofErr w:type="spellStart"/>
      <w:r>
        <w:t>Zuliani</w:t>
      </w:r>
      <w:proofErr w:type="spellEnd"/>
      <w:r>
        <w:t xml:space="preserve">, j. 29.10.2009, </w:t>
      </w:r>
      <w:r>
        <w:rPr>
          <w:i/>
          <w:iCs/>
        </w:rPr>
        <w:t>DJESP</w:t>
      </w:r>
      <w:r>
        <w:t xml:space="preserve"> 10.12.2009). Na mesma linha, o Enunciado n. 113 do CJF/STJ, aprovado na I Jornada de Direito Civil: “É admissível </w:t>
      </w:r>
      <w:proofErr w:type="gramStart"/>
      <w:r>
        <w:t>a</w:t>
      </w:r>
      <w:proofErr w:type="gramEnd"/>
      <w:r>
        <w:t xml:space="preserve"> alteração do regime de bens entre os cônjuges, quando então o pedido, devidamente motivado e assinado por ambos os cônjuges, será objeto de autorização judicial, com ressalva dos direitos de terceiros, inclusive dos entes públicos, após perquirição de inexistência de dívida de qualquer natureza, exigida ampla publicidade”. </w:t>
      </w:r>
    </w:p>
    <w:p w:rsidR="00B71D39" w:rsidRDefault="00B71D39" w:rsidP="00B71D39">
      <w:pPr>
        <w:pStyle w:val="NormalWeb"/>
      </w:pPr>
      <w:r>
        <w:t xml:space="preserve">De qualquer forma, destaque-se que, em havendo prejuízo para terceiros de boa-fé, a alteração do regime deve ser reconhecida como meramente ineficaz em relação a esses, o que não prejudica a sua validade e eficácia entre as partes. Como bem explica Débora Brandão, “o resguardo dos direitos de terceiros por si só não tem o condão de obstar a mutabilidade do regime de bens. Aponta-se como solução para ele a elaboração de um sistema </w:t>
      </w:r>
      <w:proofErr w:type="spellStart"/>
      <w:r>
        <w:t>registral</w:t>
      </w:r>
      <w:proofErr w:type="spellEnd"/>
      <w:r>
        <w:t xml:space="preserve"> eficiente, tanto do pacto antenupcial como de suas posteriores modificações, para devida publicidade nas relações entre os cônjuges a terceiros e a produção de efeitos, ou seja, a alteração só produziria efeitos em relação a terceiros após a devida publicidade da sentença, cuja natureza é constitutiva, restando inalterados todos os negócios posteriormente praticados. Respeita-se, dessa forma, o ato jurídico perfeito” (BRANDÃO, Débora Vanessa </w:t>
      </w:r>
      <w:proofErr w:type="spellStart"/>
      <w:r>
        <w:t>Caús</w:t>
      </w:r>
      <w:proofErr w:type="spellEnd"/>
      <w:r>
        <w:t xml:space="preserve">. </w:t>
      </w:r>
      <w:r>
        <w:rPr>
          <w:i/>
          <w:iCs/>
        </w:rPr>
        <w:t>Regime de Bens no Código Civil</w:t>
      </w:r>
      <w:r>
        <w:t xml:space="preserve">. 2. Ed. São Paulo: </w:t>
      </w:r>
      <w:proofErr w:type="gramStart"/>
      <w:r>
        <w:t>Saraiva,</w:t>
      </w:r>
      <w:proofErr w:type="gramEnd"/>
      <w:r>
        <w:t xml:space="preserve"> 2007. P. 103). </w:t>
      </w:r>
    </w:p>
    <w:p w:rsidR="00B71D39" w:rsidRDefault="00B71D39" w:rsidP="00B71D39">
      <w:pPr>
        <w:pStyle w:val="NormalWeb"/>
      </w:pPr>
      <w:r>
        <w:t xml:space="preserve">Concluindo, nessa esteira, no âmbito jurisprudencial: “a alteração do regime de bens não tem efeito em relação aos credores de boa-fé, cujos créditos foram constituídos à época do regime de bens anterior” (TJRS, Agravo de Instrumento 70038227633, Porto Alegre, Oitava Câmara Cível, Rel. Des. Rui </w:t>
      </w:r>
      <w:proofErr w:type="spellStart"/>
      <w:r>
        <w:t>Portanova</w:t>
      </w:r>
      <w:proofErr w:type="spellEnd"/>
      <w:r>
        <w:t xml:space="preserve">, j. 24.08.2010, </w:t>
      </w:r>
      <w:r>
        <w:rPr>
          <w:i/>
          <w:iCs/>
        </w:rPr>
        <w:t>DJERS</w:t>
      </w:r>
      <w:r>
        <w:t xml:space="preserve"> 30.08.2010). O acórdão julgou pela desnecessidade de prova, pelos cônjuges, da inexistência de ações judiciais ou de dívidas, pois isso não prejudica a eficácia da alteração do regime entre os cônjuges. Em síntese, não se seguiu a linha do citado Enunciado n. 113 do CJF/STJ, pois a perquirição da existência de dívidas ou demandas não seria uma exigência para a modificação do regime. Houve, nesse contexto, um abrandamento do texto do art. </w:t>
      </w:r>
      <w:hyperlink r:id="rId54" w:tooltip="Artigo 1639 da Lei nº 10.406 de 10 de Janeiro de 2002" w:history="1">
        <w:r>
          <w:rPr>
            <w:rStyle w:val="Hyperlink"/>
          </w:rPr>
          <w:t>1.639</w:t>
        </w:r>
      </w:hyperlink>
      <w:r>
        <w:t xml:space="preserve">, </w:t>
      </w:r>
      <w:hyperlink r:id="rId55" w:tooltip="Parágrafo 2 Artigo 1639 da Lei nº 10.406 de 10 de Janeiro de 2002" w:history="1">
        <w:r>
          <w:rPr>
            <w:rStyle w:val="Hyperlink"/>
          </w:rPr>
          <w:t>§ 2º</w:t>
        </w:r>
      </w:hyperlink>
      <w:r>
        <w:t xml:space="preserve">, do </w:t>
      </w:r>
      <w:hyperlink r:id="rId56" w:tooltip="LEI No 10.406, DE 10 DE JANEIRO DE 2002." w:history="1">
        <w:r>
          <w:rPr>
            <w:rStyle w:val="Hyperlink"/>
          </w:rPr>
          <w:t>CC/2002</w:t>
        </w:r>
      </w:hyperlink>
      <w:r>
        <w:t xml:space="preserve">, servindo a mesma conclusão para o art. </w:t>
      </w:r>
      <w:hyperlink r:id="rId57" w:tooltip="Artigo 734 da Lei nº 13.105 de 16 de Março de 2015" w:history="1">
        <w:r>
          <w:rPr>
            <w:rStyle w:val="Hyperlink"/>
          </w:rPr>
          <w:t>734</w:t>
        </w:r>
      </w:hyperlink>
      <w:r>
        <w:t xml:space="preserve">, </w:t>
      </w:r>
      <w:r>
        <w:rPr>
          <w:i/>
          <w:iCs/>
        </w:rPr>
        <w:t>caput</w:t>
      </w:r>
      <w:r>
        <w:t xml:space="preserve">, do </w:t>
      </w:r>
      <w:hyperlink r:id="rId58" w:tooltip="LEI Nº 13.105, DE 16 DE MARÇO DE 2015." w:history="1">
        <w:r>
          <w:rPr>
            <w:rStyle w:val="Hyperlink"/>
          </w:rPr>
          <w:t>CPC/2015</w:t>
        </w:r>
      </w:hyperlink>
      <w:r>
        <w:t xml:space="preserve">. </w:t>
      </w:r>
    </w:p>
    <w:p w:rsidR="00B71D39" w:rsidRDefault="00B71D39" w:rsidP="00B71D39">
      <w:pPr>
        <w:pStyle w:val="NormalWeb"/>
      </w:pPr>
      <w:r>
        <w:t xml:space="preserve">Cumpre ressaltar que outras decisões exigem tal prova, para que a alteração patrimonial seja considerada idônea e, então, deferida pelo juiz da causa (por todos: TJDF, Recurso 2006.01.1.036489-5, Acórdão 386.017, Sexta Turma Cível, Rel. Des. Luis Gustavo B. De Oliveira, </w:t>
      </w:r>
      <w:r>
        <w:rPr>
          <w:i/>
          <w:iCs/>
        </w:rPr>
        <w:t>DJDFTE</w:t>
      </w:r>
      <w:r>
        <w:t xml:space="preserve"> 12.11.2009, p. 121; e TJSP, Apelação 644.416.4/0, Acórdão 4168081, </w:t>
      </w:r>
      <w:proofErr w:type="spellStart"/>
      <w:r>
        <w:t>Boituva</w:t>
      </w:r>
      <w:proofErr w:type="spellEnd"/>
      <w:r>
        <w:t xml:space="preserve">, Quarta Câmara de Direito Privado, Rel. Des. Ênio </w:t>
      </w:r>
      <w:proofErr w:type="spellStart"/>
      <w:r>
        <w:t>Santarelli</w:t>
      </w:r>
      <w:proofErr w:type="spellEnd"/>
      <w:r>
        <w:t xml:space="preserve"> </w:t>
      </w:r>
      <w:proofErr w:type="spellStart"/>
      <w:r>
        <w:t>Zuliani</w:t>
      </w:r>
      <w:proofErr w:type="spellEnd"/>
      <w:r>
        <w:t xml:space="preserve">, j. 29.10.2009, </w:t>
      </w:r>
      <w:r>
        <w:rPr>
          <w:i/>
          <w:iCs/>
        </w:rPr>
        <w:t>DJESP</w:t>
      </w:r>
      <w:r>
        <w:t xml:space="preserve"> 10.12.2009). A </w:t>
      </w:r>
      <w:r>
        <w:lastRenderedPageBreak/>
        <w:t xml:space="preserve">questão, como se vê, é polêmica, devendo ser aprofundada com a emergência do novel Estatuto Processual. </w:t>
      </w:r>
    </w:p>
    <w:p w:rsidR="00B71D39" w:rsidRDefault="00B71D39" w:rsidP="00B71D39">
      <w:pPr>
        <w:pStyle w:val="NormalWeb"/>
      </w:pPr>
      <w:r>
        <w:t xml:space="preserve">Aliás, expressa o </w:t>
      </w:r>
      <w:hyperlink r:id="rId59" w:tooltip="Parágrafo 1 Artigo 734 da Lei nº 13.105 de 16 de Março de 2015" w:history="1">
        <w:r>
          <w:rPr>
            <w:rStyle w:val="Hyperlink"/>
          </w:rPr>
          <w:t>§ 1º</w:t>
        </w:r>
      </w:hyperlink>
      <w:r>
        <w:t xml:space="preserve"> do art. </w:t>
      </w:r>
      <w:hyperlink r:id="rId60" w:tooltip="Artigo 734 da Lei nº 13.105 de 16 de Março de 2015" w:history="1">
        <w:r>
          <w:rPr>
            <w:rStyle w:val="Hyperlink"/>
          </w:rPr>
          <w:t>734</w:t>
        </w:r>
      </w:hyperlink>
      <w:r>
        <w:t xml:space="preserve"> do </w:t>
      </w:r>
      <w:hyperlink r:id="rId61" w:tooltip="LEI Nº 13.105, DE 16 DE MARÇO DE 2015." w:history="1">
        <w:r>
          <w:rPr>
            <w:rStyle w:val="Hyperlink"/>
          </w:rPr>
          <w:t>CPC/2015</w:t>
        </w:r>
      </w:hyperlink>
      <w:r>
        <w:t xml:space="preserve"> que, ao receber a petição inicial da ação de alteração de regime de bens, o juiz determinará a intimação do Ministério Público e a publicação de edital que divulgue a pretendida modificação, somente podendo decidir o juiz depois de decorrido o prazo de 30 dias da publicação do edital. Como se vê, o Novo Estatuto Processual aprofunda a preocupação com a possibilidade de fraudes, determinando a atuação do MP, mesmo não havendo interesses de incapazes. Por todos os argumentos antes expostos, a preocupação parece excessiva e desatualizada ante a doutrina e jurisprudência consolidadas diante do </w:t>
      </w:r>
      <w:hyperlink r:id="rId62" w:tooltip="LEI No 10.406, DE 10 DE JANEIRO DE 2002." w:history="1">
        <w:r>
          <w:rPr>
            <w:rStyle w:val="Hyperlink"/>
          </w:rPr>
          <w:t>Código Civil</w:t>
        </w:r>
      </w:hyperlink>
      <w:r>
        <w:t xml:space="preserve"> Brasileiro de 2002. </w:t>
      </w:r>
    </w:p>
    <w:p w:rsidR="00B71D39" w:rsidRDefault="00B71D39" w:rsidP="005E3E54">
      <w:pPr>
        <w:ind w:firstLine="709"/>
        <w:rPr>
          <w:rFonts w:cs="Arial"/>
          <w:b/>
          <w:szCs w:val="24"/>
        </w:rPr>
      </w:pPr>
    </w:p>
    <w:sectPr w:rsidR="00B71D39" w:rsidSect="007524C4">
      <w:headerReference w:type="default" r:id="rId63"/>
      <w:footerReference w:type="even" r:id="rId64"/>
      <w:footerReference w:type="default" r:id="rId65"/>
      <w:pgSz w:w="12242" w:h="20163" w:code="120"/>
      <w:pgMar w:top="1134" w:right="1418" w:bottom="851" w:left="1021" w:header="851" w:footer="1134" w:gutter="0"/>
      <w:pgBorders w:offsetFrom="page">
        <w:top w:val="dotted" w:sz="2" w:space="24" w:color="auto"/>
        <w:left w:val="dotted" w:sz="2" w:space="24" w:color="auto"/>
        <w:bottom w:val="dotted" w:sz="2" w:space="24" w:color="auto"/>
        <w:right w:val="dotted" w:sz="2" w:space="24" w:color="auto"/>
      </w:pgBorders>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59F8" w:rsidRDefault="00CE59F8">
      <w:r>
        <w:separator/>
      </w:r>
    </w:p>
  </w:endnote>
  <w:endnote w:type="continuationSeparator" w:id="0">
    <w:p w:rsidR="00CE59F8" w:rsidRDefault="00CE59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parajita">
    <w:altName w:val="Arial"/>
    <w:charset w:val="00"/>
    <w:family w:val="swiss"/>
    <w:pitch w:val="variable"/>
    <w:sig w:usb0="00008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Times New Roman,BoldItalic">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35" w:rsidRDefault="00A6386E">
    <w:pPr>
      <w:pStyle w:val="Rodap"/>
      <w:framePr w:wrap="around" w:vAnchor="text" w:hAnchor="margin" w:xAlign="right" w:y="1"/>
      <w:rPr>
        <w:rStyle w:val="Nmerodepgina"/>
      </w:rPr>
    </w:pPr>
    <w:r>
      <w:rPr>
        <w:rStyle w:val="Nmerodepgina"/>
      </w:rPr>
      <w:fldChar w:fldCharType="begin"/>
    </w:r>
    <w:r w:rsidR="00D76835">
      <w:rPr>
        <w:rStyle w:val="Nmerodepgina"/>
      </w:rPr>
      <w:instrText xml:space="preserve">PAGE  </w:instrText>
    </w:r>
    <w:r>
      <w:rPr>
        <w:rStyle w:val="Nmerodepgina"/>
      </w:rPr>
      <w:fldChar w:fldCharType="end"/>
    </w:r>
  </w:p>
  <w:p w:rsidR="00D76835" w:rsidRDefault="00D76835">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35" w:rsidRDefault="00A6386E">
    <w:pPr>
      <w:pStyle w:val="Rodap"/>
      <w:framePr w:wrap="around" w:vAnchor="text" w:hAnchor="margin" w:xAlign="right" w:y="1"/>
      <w:rPr>
        <w:rStyle w:val="Nmerodepgina"/>
      </w:rPr>
    </w:pPr>
    <w:r>
      <w:rPr>
        <w:rStyle w:val="Nmerodepgina"/>
      </w:rPr>
      <w:fldChar w:fldCharType="begin"/>
    </w:r>
    <w:r w:rsidR="00D76835">
      <w:rPr>
        <w:rStyle w:val="Nmerodepgina"/>
      </w:rPr>
      <w:instrText xml:space="preserve">PAGE  </w:instrText>
    </w:r>
    <w:r>
      <w:rPr>
        <w:rStyle w:val="Nmerodepgina"/>
      </w:rPr>
      <w:fldChar w:fldCharType="separate"/>
    </w:r>
    <w:r w:rsidR="00E368A6">
      <w:rPr>
        <w:rStyle w:val="Nmerodepgina"/>
        <w:noProof/>
      </w:rPr>
      <w:t>1</w:t>
    </w:r>
    <w:r>
      <w:rPr>
        <w:rStyle w:val="Nmerodepgina"/>
      </w:rPr>
      <w:fldChar w:fldCharType="end"/>
    </w:r>
  </w:p>
  <w:p w:rsidR="00D76835" w:rsidRDefault="00E368A6" w:rsidP="00615EC1">
    <w:pPr>
      <w:pStyle w:val="Rodap"/>
      <w:jc w:val="center"/>
    </w:pPr>
    <w:r>
      <w:pict>
        <v:shapetype id="_x0000_t110" coordsize="21600,21600" o:spt="110" path="m10800,l,10800,10800,21600,21600,10800xe">
          <v:stroke joinstyle="miter"/>
          <v:path gradientshapeok="t" o:connecttype="rect" textboxrect="5400,5400,16200,16200"/>
        </v:shapetype>
        <v:shape id="_x0000_s2065" type="#_x0000_t110" style="width:468pt;height:3.55pt;flip:y;mso-width-percent:1000;mso-position-horizontal-relative:char;mso-position-vertical-relative:line;mso-width-percent:1000;mso-width-relative:margin" fillcolor="black" stroked="f">
          <v:fill r:id="rId1" o:title="Light horizontal" type="pattern"/>
          <w10:wrap type="none" anchorx="margin" anchory="page"/>
          <w10:anchorlock/>
        </v:shape>
      </w:pict>
    </w:r>
  </w:p>
  <w:p w:rsidR="00D76835" w:rsidRPr="00615EC1" w:rsidRDefault="00D76835" w:rsidP="00615EC1">
    <w:pPr>
      <w:pStyle w:val="Rodap"/>
      <w:jc w:val="center"/>
      <w:rPr>
        <w:rFonts w:ascii="Tahoma" w:hAnsi="Tahoma" w:cs="Tahoma"/>
        <w:sz w:val="16"/>
        <w:szCs w:val="16"/>
      </w:rPr>
    </w:pPr>
    <w:r w:rsidRPr="00615EC1">
      <w:rPr>
        <w:rFonts w:ascii="Tahoma" w:hAnsi="Tahoma" w:cs="Tahoma"/>
        <w:sz w:val="16"/>
        <w:szCs w:val="16"/>
      </w:rPr>
      <w:t>Quarto Mandamento da Advocacia</w:t>
    </w:r>
  </w:p>
  <w:p w:rsidR="00D76835" w:rsidRPr="00615EC1" w:rsidRDefault="00D76835" w:rsidP="00615EC1">
    <w:pPr>
      <w:pStyle w:val="Rodap"/>
      <w:jc w:val="center"/>
      <w:rPr>
        <w:rFonts w:ascii="Tahoma" w:hAnsi="Tahoma" w:cs="Tahoma"/>
        <w:sz w:val="16"/>
        <w:szCs w:val="16"/>
      </w:rPr>
    </w:pPr>
    <w:r w:rsidRPr="00615EC1">
      <w:rPr>
        <w:rFonts w:ascii="Tahoma" w:hAnsi="Tahoma" w:cs="Tahoma"/>
        <w:sz w:val="16"/>
        <w:szCs w:val="16"/>
      </w:rPr>
      <w:t>"Luta: Teu dever é lutar pelo direito; porém, no dia em que encontrares o direito em conflito com a justiça, luta pela justiça".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59F8" w:rsidRDefault="00CE59F8">
      <w:r>
        <w:separator/>
      </w:r>
    </w:p>
  </w:footnote>
  <w:footnote w:type="continuationSeparator" w:id="0">
    <w:p w:rsidR="00CE59F8" w:rsidRDefault="00CE59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6835" w:rsidRDefault="00D76835">
    <w:pPr>
      <w:pStyle w:val="Cabealho"/>
      <w:framePr w:wrap="around" w:vAnchor="text" w:hAnchor="margin" w:xAlign="right" w:y="1"/>
      <w:rPr>
        <w:rStyle w:val="Nmerodepgina"/>
        <w:i/>
      </w:rPr>
    </w:pPr>
  </w:p>
  <w:tbl>
    <w:tblPr>
      <w:tblW w:w="0" w:type="auto"/>
      <w:tblLook w:val="04A0"/>
    </w:tblPr>
    <w:tblGrid>
      <w:gridCol w:w="1289"/>
      <w:gridCol w:w="3639"/>
      <w:gridCol w:w="5062"/>
    </w:tblGrid>
    <w:tr w:rsidR="00D76835" w:rsidRPr="00532341" w:rsidTr="00AF23F1">
      <w:tc>
        <w:tcPr>
          <w:tcW w:w="1289" w:type="dxa"/>
        </w:tcPr>
        <w:p w:rsidR="00D76835" w:rsidRPr="00042934" w:rsidRDefault="00D76835" w:rsidP="00042934">
          <w:pPr>
            <w:jc w:val="both"/>
            <w:rPr>
              <w:rFonts w:cs="Arial"/>
            </w:rPr>
          </w:pPr>
          <w:r>
            <w:object w:dxaOrig="1005"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6pt;height:36.85pt" o:ole="">
                <v:imagedata r:id="rId1" o:title=""/>
              </v:shape>
              <o:OLEObject Type="Embed" ProgID="PBrush" ShapeID="_x0000_i1025" DrawAspect="Content" ObjectID="_1520859470" r:id="rId2"/>
            </w:object>
          </w:r>
        </w:p>
      </w:tc>
      <w:tc>
        <w:tcPr>
          <w:tcW w:w="3639" w:type="dxa"/>
        </w:tcPr>
        <w:p w:rsidR="00D76835" w:rsidRPr="00AF23F1" w:rsidRDefault="00D76835" w:rsidP="00042934">
          <w:pPr>
            <w:tabs>
              <w:tab w:val="center" w:pos="4419"/>
              <w:tab w:val="right" w:pos="8838"/>
            </w:tabs>
            <w:ind w:right="360"/>
            <w:rPr>
              <w:rFonts w:ascii="Brush Script MT" w:hAnsi="Brush Script MT" w:cs="Brush Script MT"/>
              <w:i/>
              <w:iCs/>
              <w:szCs w:val="52"/>
            </w:rPr>
          </w:pPr>
          <w:proofErr w:type="spellStart"/>
          <w:r w:rsidRPr="00AF23F1">
            <w:rPr>
              <w:rFonts w:ascii="Brush Script MT" w:hAnsi="Brush Script MT" w:cs="Brush Script MT"/>
              <w:i/>
              <w:iCs/>
              <w:sz w:val="28"/>
              <w:szCs w:val="26"/>
            </w:rPr>
            <w:t>Tirmiano</w:t>
          </w:r>
          <w:proofErr w:type="spellEnd"/>
          <w:r w:rsidRPr="00AF23F1">
            <w:rPr>
              <w:rFonts w:ascii="Brush Script MT" w:hAnsi="Brush Script MT" w:cs="Brush Script MT"/>
              <w:i/>
              <w:iCs/>
              <w:sz w:val="28"/>
              <w:szCs w:val="26"/>
            </w:rPr>
            <w:t xml:space="preserve"> Elias</w:t>
          </w:r>
          <w:r w:rsidRPr="00AF23F1">
            <w:rPr>
              <w:rFonts w:ascii="Times New Roman" w:hAnsi="Times New Roman"/>
              <w:b/>
              <w:i/>
              <w:sz w:val="14"/>
            </w:rPr>
            <w:t xml:space="preserve"> - </w:t>
          </w:r>
          <w:r>
            <w:rPr>
              <w:rFonts w:ascii="Calibri" w:hAnsi="Calibri"/>
              <w:b/>
              <w:i/>
              <w:sz w:val="18"/>
            </w:rPr>
            <w:t xml:space="preserve">OAB/MS </w:t>
          </w:r>
          <w:r w:rsidRPr="00AF23F1">
            <w:rPr>
              <w:rFonts w:ascii="Calibri" w:hAnsi="Calibri"/>
              <w:b/>
              <w:i/>
              <w:sz w:val="18"/>
            </w:rPr>
            <w:t>13</w:t>
          </w:r>
          <w:r w:rsidR="00FA6509">
            <w:rPr>
              <w:rFonts w:ascii="Calibri" w:hAnsi="Calibri"/>
              <w:b/>
              <w:i/>
              <w:sz w:val="18"/>
            </w:rPr>
            <w:t>.</w:t>
          </w:r>
          <w:r w:rsidRPr="00AF23F1">
            <w:rPr>
              <w:rFonts w:ascii="Calibri" w:hAnsi="Calibri"/>
              <w:b/>
              <w:i/>
              <w:sz w:val="18"/>
            </w:rPr>
            <w:t>985</w:t>
          </w:r>
        </w:p>
        <w:p w:rsidR="00D76835" w:rsidRPr="00AF23F1" w:rsidRDefault="00D76835" w:rsidP="00042934">
          <w:pPr>
            <w:tabs>
              <w:tab w:val="center" w:pos="4419"/>
              <w:tab w:val="right" w:pos="8838"/>
            </w:tabs>
            <w:ind w:right="360"/>
            <w:rPr>
              <w:rFonts w:ascii="Brush Script MT" w:hAnsi="Brush Script MT" w:cs="Brush Script MT"/>
              <w:i/>
              <w:iCs/>
              <w:sz w:val="28"/>
              <w:szCs w:val="52"/>
            </w:rPr>
          </w:pPr>
          <w:r w:rsidRPr="00AF23F1">
            <w:rPr>
              <w:rFonts w:ascii="Brush Script MT" w:hAnsi="Brush Script MT" w:cs="Brush Script MT"/>
              <w:i/>
              <w:iCs/>
              <w:sz w:val="28"/>
              <w:szCs w:val="26"/>
            </w:rPr>
            <w:t>Reinaldo Silva</w:t>
          </w:r>
          <w:r w:rsidRPr="00AF23F1">
            <w:rPr>
              <w:rFonts w:ascii="Times New Roman" w:hAnsi="Times New Roman"/>
              <w:b/>
              <w:i/>
              <w:sz w:val="16"/>
            </w:rPr>
            <w:t xml:space="preserve"> </w:t>
          </w:r>
          <w:r w:rsidRPr="00AF23F1">
            <w:rPr>
              <w:rFonts w:ascii="Times New Roman" w:hAnsi="Times New Roman"/>
              <w:b/>
              <w:i/>
              <w:sz w:val="14"/>
            </w:rPr>
            <w:t xml:space="preserve">- </w:t>
          </w:r>
          <w:r w:rsidRPr="00AF23F1">
            <w:rPr>
              <w:rFonts w:ascii="Calibri" w:hAnsi="Calibri"/>
              <w:b/>
              <w:i/>
              <w:sz w:val="18"/>
            </w:rPr>
            <w:t xml:space="preserve">OAB/MS </w:t>
          </w:r>
          <w:r w:rsidRPr="00AF23F1">
            <w:rPr>
              <w:rFonts w:ascii="Calibri" w:hAnsi="Calibri" w:cs="Arial"/>
              <w:b/>
              <w:sz w:val="18"/>
            </w:rPr>
            <w:t>19.571</w:t>
          </w:r>
        </w:p>
        <w:p w:rsidR="00D76835" w:rsidRPr="00042934" w:rsidRDefault="00A6386E" w:rsidP="00042934">
          <w:pPr>
            <w:jc w:val="both"/>
            <w:rPr>
              <w:rFonts w:ascii="Times New Roman" w:hAnsi="Times New Roman"/>
              <w:b/>
              <w:i/>
              <w:sz w:val="14"/>
            </w:rPr>
          </w:pPr>
          <w:r>
            <w:rPr>
              <w:rFonts w:ascii="Times New Roman" w:hAnsi="Times New Roman"/>
              <w:b/>
              <w:i/>
              <w:noProof/>
              <w:sz w:val="14"/>
            </w:rPr>
            <w:pict>
              <v:shapetype id="_x0000_t32" coordsize="21600,21600" o:spt="32" o:oned="t" path="m,l21600,21600e" filled="f">
                <v:path arrowok="t" fillok="f" o:connecttype="none"/>
                <o:lock v:ext="edit" shapetype="t"/>
              </v:shapetype>
              <v:shape id="_x0000_s2056" type="#_x0000_t32" style="position:absolute;left:0;text-align:left;margin-left:.9pt;margin-top:3.55pt;width:139.85pt;height:0;z-index:251656704" o:connectortype="straight"/>
            </w:pict>
          </w:r>
        </w:p>
        <w:p w:rsidR="00D76835" w:rsidRPr="00AF23F1" w:rsidRDefault="00D76835" w:rsidP="00042934">
          <w:pPr>
            <w:jc w:val="both"/>
            <w:rPr>
              <w:rFonts w:cs="Arial"/>
              <w:sz w:val="26"/>
              <w:szCs w:val="26"/>
            </w:rPr>
          </w:pPr>
          <w:r w:rsidRPr="00AF23F1">
            <w:rPr>
              <w:rFonts w:ascii="Times New Roman" w:hAnsi="Times New Roman"/>
              <w:b/>
              <w:i/>
              <w:sz w:val="26"/>
              <w:szCs w:val="26"/>
            </w:rPr>
            <w:t xml:space="preserve">Advogados </w:t>
          </w:r>
        </w:p>
      </w:tc>
      <w:tc>
        <w:tcPr>
          <w:tcW w:w="5062" w:type="dxa"/>
        </w:tcPr>
        <w:p w:rsidR="008F7061" w:rsidRPr="008F7061" w:rsidRDefault="00D76835" w:rsidP="00532341">
          <w:pPr>
            <w:jc w:val="both"/>
            <w:rPr>
              <w:b/>
              <w:i/>
              <w:sz w:val="20"/>
            </w:rPr>
          </w:pPr>
          <w:r w:rsidRPr="008F7061">
            <w:rPr>
              <w:b/>
              <w:i/>
              <w:sz w:val="20"/>
            </w:rPr>
            <w:t xml:space="preserve">Escritório </w:t>
          </w:r>
          <w:r w:rsidRPr="008F7061">
            <w:rPr>
              <w:i/>
              <w:sz w:val="20"/>
            </w:rPr>
            <w:t>-</w:t>
          </w:r>
          <w:r w:rsidRPr="008F7061">
            <w:rPr>
              <w:b/>
              <w:i/>
              <w:sz w:val="20"/>
            </w:rPr>
            <w:t xml:space="preserve"> Av. Presidente Ernesto Geisel, 2.417, centro, em frente ao Shopping Norte-Sul Praza, Campo Grand</w:t>
          </w:r>
          <w:r w:rsidR="00E455FC" w:rsidRPr="008F7061">
            <w:rPr>
              <w:b/>
              <w:i/>
              <w:sz w:val="20"/>
            </w:rPr>
            <w:t>e</w:t>
          </w:r>
          <w:r w:rsidR="008F7061">
            <w:rPr>
              <w:b/>
              <w:i/>
              <w:sz w:val="20"/>
            </w:rPr>
            <w:t xml:space="preserve"> </w:t>
          </w:r>
          <w:r w:rsidR="00E455FC" w:rsidRPr="008F7061">
            <w:rPr>
              <w:b/>
              <w:i/>
              <w:sz w:val="20"/>
            </w:rPr>
            <w:t>-</w:t>
          </w:r>
          <w:r w:rsidR="008F7061">
            <w:rPr>
              <w:b/>
              <w:i/>
              <w:sz w:val="20"/>
            </w:rPr>
            <w:t xml:space="preserve"> </w:t>
          </w:r>
          <w:r w:rsidR="00E455FC" w:rsidRPr="008F7061">
            <w:rPr>
              <w:b/>
              <w:i/>
              <w:sz w:val="20"/>
            </w:rPr>
            <w:t>MS – CEP: 79.006-820.</w:t>
          </w:r>
          <w:r w:rsidR="00532341" w:rsidRPr="008F7061">
            <w:rPr>
              <w:b/>
              <w:i/>
              <w:sz w:val="20"/>
            </w:rPr>
            <w:t xml:space="preserve"> </w:t>
          </w:r>
          <w:r w:rsidR="004B155B">
            <w:rPr>
              <w:b/>
              <w:i/>
              <w:sz w:val="20"/>
            </w:rPr>
            <w:t>Contato</w:t>
          </w:r>
          <w:r w:rsidR="00E455FC" w:rsidRPr="008F7061">
            <w:rPr>
              <w:b/>
              <w:i/>
              <w:sz w:val="20"/>
            </w:rPr>
            <w:t xml:space="preserve">: </w:t>
          </w:r>
        </w:p>
        <w:p w:rsidR="00D76835" w:rsidRPr="008F7061" w:rsidRDefault="00A6386E" w:rsidP="00532341">
          <w:pPr>
            <w:jc w:val="both"/>
            <w:rPr>
              <w:b/>
              <w:i/>
              <w:sz w:val="18"/>
            </w:rPr>
          </w:pPr>
          <w:hyperlink r:id="rId3" w:history="1">
            <w:r w:rsidR="00532341" w:rsidRPr="008F7061">
              <w:rPr>
                <w:rStyle w:val="Hyperlink"/>
                <w:b/>
                <w:i/>
                <w:sz w:val="20"/>
              </w:rPr>
              <w:t>juridico@agmcontabilidade.com.br</w:t>
            </w:r>
          </w:hyperlink>
          <w:r w:rsidR="003467C5">
            <w:rPr>
              <w:b/>
              <w:i/>
              <w:sz w:val="20"/>
            </w:rPr>
            <w:t xml:space="preserve"> – Telefone</w:t>
          </w:r>
          <w:r w:rsidR="004B155B">
            <w:rPr>
              <w:b/>
              <w:i/>
              <w:sz w:val="20"/>
            </w:rPr>
            <w:t>s</w:t>
          </w:r>
          <w:r w:rsidR="003467C5">
            <w:rPr>
              <w:b/>
              <w:i/>
              <w:sz w:val="20"/>
            </w:rPr>
            <w:t xml:space="preserve">: </w:t>
          </w:r>
          <w:r w:rsidR="004B155B">
            <w:rPr>
              <w:b/>
              <w:i/>
              <w:sz w:val="20"/>
            </w:rPr>
            <w:t>(67)-3331-5839 – 8114-4589.</w:t>
          </w:r>
        </w:p>
        <w:p w:rsidR="00532341" w:rsidRPr="00532341" w:rsidRDefault="00532341" w:rsidP="00532341">
          <w:pPr>
            <w:jc w:val="both"/>
            <w:rPr>
              <w:rFonts w:cs="Arial"/>
              <w:b/>
              <w:i/>
              <w:sz w:val="20"/>
            </w:rPr>
          </w:pPr>
        </w:p>
      </w:tc>
    </w:tr>
  </w:tbl>
  <w:p w:rsidR="00D76835" w:rsidRPr="00042934" w:rsidRDefault="00A6386E" w:rsidP="00042934">
    <w:pPr>
      <w:jc w:val="center"/>
      <w:rPr>
        <w:rFonts w:cs="Arial"/>
        <w:b/>
        <w:i/>
        <w:sz w:val="18"/>
        <w:u w:val="single"/>
      </w:rPr>
    </w:pPr>
    <w:r>
      <w:rPr>
        <w:rFonts w:cs="Arial"/>
        <w:b/>
        <w:i/>
        <w:noProof/>
        <w:sz w:val="18"/>
        <w:u w:val="single"/>
      </w:rPr>
      <w:pict>
        <v:shape id="_x0000_s2064" type="#_x0000_t32" style="position:absolute;left:0;text-align:left;margin-left:.1pt;margin-top:3.85pt;width:490.1pt;height:0;z-index:251657728;mso-position-horizontal-relative:text;mso-position-vertical-relative:text"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42890"/>
    <w:multiLevelType w:val="hybridMultilevel"/>
    <w:tmpl w:val="85709AE6"/>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C6411A5"/>
    <w:multiLevelType w:val="hybridMultilevel"/>
    <w:tmpl w:val="4DE488F8"/>
    <w:lvl w:ilvl="0" w:tplc="04160017">
      <w:start w:val="1"/>
      <w:numFmt w:val="low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C887991"/>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3">
    <w:nsid w:val="11C3237D"/>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4">
    <w:nsid w:val="132356B7"/>
    <w:multiLevelType w:val="hybridMultilevel"/>
    <w:tmpl w:val="381E2F5A"/>
    <w:lvl w:ilvl="0" w:tplc="09740E4C">
      <w:start w:val="1"/>
      <w:numFmt w:val="lowerLetter"/>
      <w:lvlText w:val="%1."/>
      <w:lvlJc w:val="left"/>
      <w:pPr>
        <w:ind w:left="4265" w:hanging="360"/>
      </w:pPr>
      <w:rPr>
        <w:b/>
      </w:r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5">
    <w:nsid w:val="19464EF0"/>
    <w:multiLevelType w:val="hybridMultilevel"/>
    <w:tmpl w:val="08B8E678"/>
    <w:lvl w:ilvl="0" w:tplc="0416000D">
      <w:start w:val="1"/>
      <w:numFmt w:val="bullet"/>
      <w:lvlText w:val=""/>
      <w:lvlJc w:val="left"/>
      <w:pPr>
        <w:ind w:left="5760" w:hanging="360"/>
      </w:pPr>
      <w:rPr>
        <w:rFonts w:ascii="Wingdings" w:hAnsi="Wingdings" w:hint="default"/>
      </w:rPr>
    </w:lvl>
    <w:lvl w:ilvl="1" w:tplc="04160003" w:tentative="1">
      <w:start w:val="1"/>
      <w:numFmt w:val="bullet"/>
      <w:lvlText w:val="o"/>
      <w:lvlJc w:val="left"/>
      <w:pPr>
        <w:ind w:left="6480" w:hanging="360"/>
      </w:pPr>
      <w:rPr>
        <w:rFonts w:ascii="Courier New" w:hAnsi="Courier New" w:cs="Courier New" w:hint="default"/>
      </w:rPr>
    </w:lvl>
    <w:lvl w:ilvl="2" w:tplc="04160005" w:tentative="1">
      <w:start w:val="1"/>
      <w:numFmt w:val="bullet"/>
      <w:lvlText w:val=""/>
      <w:lvlJc w:val="left"/>
      <w:pPr>
        <w:ind w:left="7200" w:hanging="360"/>
      </w:pPr>
      <w:rPr>
        <w:rFonts w:ascii="Wingdings" w:hAnsi="Wingdings" w:hint="default"/>
      </w:rPr>
    </w:lvl>
    <w:lvl w:ilvl="3" w:tplc="04160001" w:tentative="1">
      <w:start w:val="1"/>
      <w:numFmt w:val="bullet"/>
      <w:lvlText w:val=""/>
      <w:lvlJc w:val="left"/>
      <w:pPr>
        <w:ind w:left="7920" w:hanging="360"/>
      </w:pPr>
      <w:rPr>
        <w:rFonts w:ascii="Symbol" w:hAnsi="Symbol" w:hint="default"/>
      </w:rPr>
    </w:lvl>
    <w:lvl w:ilvl="4" w:tplc="04160003" w:tentative="1">
      <w:start w:val="1"/>
      <w:numFmt w:val="bullet"/>
      <w:lvlText w:val="o"/>
      <w:lvlJc w:val="left"/>
      <w:pPr>
        <w:ind w:left="8640" w:hanging="360"/>
      </w:pPr>
      <w:rPr>
        <w:rFonts w:ascii="Courier New" w:hAnsi="Courier New" w:cs="Courier New" w:hint="default"/>
      </w:rPr>
    </w:lvl>
    <w:lvl w:ilvl="5" w:tplc="04160005" w:tentative="1">
      <w:start w:val="1"/>
      <w:numFmt w:val="bullet"/>
      <w:lvlText w:val=""/>
      <w:lvlJc w:val="left"/>
      <w:pPr>
        <w:ind w:left="9360" w:hanging="360"/>
      </w:pPr>
      <w:rPr>
        <w:rFonts w:ascii="Wingdings" w:hAnsi="Wingdings" w:hint="default"/>
      </w:rPr>
    </w:lvl>
    <w:lvl w:ilvl="6" w:tplc="04160001" w:tentative="1">
      <w:start w:val="1"/>
      <w:numFmt w:val="bullet"/>
      <w:lvlText w:val=""/>
      <w:lvlJc w:val="left"/>
      <w:pPr>
        <w:ind w:left="10080" w:hanging="360"/>
      </w:pPr>
      <w:rPr>
        <w:rFonts w:ascii="Symbol" w:hAnsi="Symbol" w:hint="default"/>
      </w:rPr>
    </w:lvl>
    <w:lvl w:ilvl="7" w:tplc="04160003" w:tentative="1">
      <w:start w:val="1"/>
      <w:numFmt w:val="bullet"/>
      <w:lvlText w:val="o"/>
      <w:lvlJc w:val="left"/>
      <w:pPr>
        <w:ind w:left="10800" w:hanging="360"/>
      </w:pPr>
      <w:rPr>
        <w:rFonts w:ascii="Courier New" w:hAnsi="Courier New" w:cs="Courier New" w:hint="default"/>
      </w:rPr>
    </w:lvl>
    <w:lvl w:ilvl="8" w:tplc="04160005" w:tentative="1">
      <w:start w:val="1"/>
      <w:numFmt w:val="bullet"/>
      <w:lvlText w:val=""/>
      <w:lvlJc w:val="left"/>
      <w:pPr>
        <w:ind w:left="11520" w:hanging="360"/>
      </w:pPr>
      <w:rPr>
        <w:rFonts w:ascii="Wingdings" w:hAnsi="Wingdings" w:hint="default"/>
      </w:rPr>
    </w:lvl>
  </w:abstractNum>
  <w:abstractNum w:abstractNumId="6">
    <w:nsid w:val="27F05DB7"/>
    <w:multiLevelType w:val="hybridMultilevel"/>
    <w:tmpl w:val="0FE40938"/>
    <w:lvl w:ilvl="0" w:tplc="0416000D">
      <w:start w:val="1"/>
      <w:numFmt w:val="bullet"/>
      <w:lvlText w:val=""/>
      <w:lvlJc w:val="left"/>
      <w:pPr>
        <w:ind w:left="3196" w:hanging="360"/>
      </w:pPr>
      <w:rPr>
        <w:rFonts w:ascii="Wingdings" w:hAnsi="Wingdings"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7">
    <w:nsid w:val="2F36746B"/>
    <w:multiLevelType w:val="hybridMultilevel"/>
    <w:tmpl w:val="F03CF65E"/>
    <w:lvl w:ilvl="0" w:tplc="0416001B">
      <w:start w:val="1"/>
      <w:numFmt w:val="lowerRoman"/>
      <w:lvlText w:val="%1."/>
      <w:lvlJc w:val="right"/>
      <w:pPr>
        <w:ind w:left="4265" w:hanging="360"/>
      </w:pPr>
    </w:lvl>
    <w:lvl w:ilvl="1" w:tplc="04160019" w:tentative="1">
      <w:start w:val="1"/>
      <w:numFmt w:val="lowerLetter"/>
      <w:lvlText w:val="%2."/>
      <w:lvlJc w:val="left"/>
      <w:pPr>
        <w:ind w:left="4985" w:hanging="360"/>
      </w:pPr>
    </w:lvl>
    <w:lvl w:ilvl="2" w:tplc="0416001B" w:tentative="1">
      <w:start w:val="1"/>
      <w:numFmt w:val="lowerRoman"/>
      <w:lvlText w:val="%3."/>
      <w:lvlJc w:val="right"/>
      <w:pPr>
        <w:ind w:left="5705" w:hanging="180"/>
      </w:pPr>
    </w:lvl>
    <w:lvl w:ilvl="3" w:tplc="0416000F" w:tentative="1">
      <w:start w:val="1"/>
      <w:numFmt w:val="decimal"/>
      <w:lvlText w:val="%4."/>
      <w:lvlJc w:val="left"/>
      <w:pPr>
        <w:ind w:left="6425" w:hanging="360"/>
      </w:pPr>
    </w:lvl>
    <w:lvl w:ilvl="4" w:tplc="04160019" w:tentative="1">
      <w:start w:val="1"/>
      <w:numFmt w:val="lowerLetter"/>
      <w:lvlText w:val="%5."/>
      <w:lvlJc w:val="left"/>
      <w:pPr>
        <w:ind w:left="7145" w:hanging="360"/>
      </w:pPr>
    </w:lvl>
    <w:lvl w:ilvl="5" w:tplc="0416001B" w:tentative="1">
      <w:start w:val="1"/>
      <w:numFmt w:val="lowerRoman"/>
      <w:lvlText w:val="%6."/>
      <w:lvlJc w:val="right"/>
      <w:pPr>
        <w:ind w:left="7865" w:hanging="180"/>
      </w:pPr>
    </w:lvl>
    <w:lvl w:ilvl="6" w:tplc="0416000F" w:tentative="1">
      <w:start w:val="1"/>
      <w:numFmt w:val="decimal"/>
      <w:lvlText w:val="%7."/>
      <w:lvlJc w:val="left"/>
      <w:pPr>
        <w:ind w:left="8585" w:hanging="360"/>
      </w:pPr>
    </w:lvl>
    <w:lvl w:ilvl="7" w:tplc="04160019" w:tentative="1">
      <w:start w:val="1"/>
      <w:numFmt w:val="lowerLetter"/>
      <w:lvlText w:val="%8."/>
      <w:lvlJc w:val="left"/>
      <w:pPr>
        <w:ind w:left="9305" w:hanging="360"/>
      </w:pPr>
    </w:lvl>
    <w:lvl w:ilvl="8" w:tplc="0416001B" w:tentative="1">
      <w:start w:val="1"/>
      <w:numFmt w:val="lowerRoman"/>
      <w:lvlText w:val="%9."/>
      <w:lvlJc w:val="right"/>
      <w:pPr>
        <w:ind w:left="10025" w:hanging="180"/>
      </w:pPr>
    </w:lvl>
  </w:abstractNum>
  <w:abstractNum w:abstractNumId="8">
    <w:nsid w:val="3102616D"/>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9">
    <w:nsid w:val="442912A2"/>
    <w:multiLevelType w:val="hybridMultilevel"/>
    <w:tmpl w:val="1E142D9C"/>
    <w:lvl w:ilvl="0" w:tplc="0416000D">
      <w:start w:val="1"/>
      <w:numFmt w:val="bullet"/>
      <w:lvlText w:val=""/>
      <w:lvlJc w:val="left"/>
      <w:pPr>
        <w:ind w:left="4965" w:hanging="360"/>
      </w:pPr>
      <w:rPr>
        <w:rFonts w:ascii="Wingdings" w:hAnsi="Wingdings" w:hint="default"/>
      </w:rPr>
    </w:lvl>
    <w:lvl w:ilvl="1" w:tplc="04160003" w:tentative="1">
      <w:start w:val="1"/>
      <w:numFmt w:val="bullet"/>
      <w:lvlText w:val="o"/>
      <w:lvlJc w:val="left"/>
      <w:pPr>
        <w:ind w:left="5685" w:hanging="360"/>
      </w:pPr>
      <w:rPr>
        <w:rFonts w:ascii="Courier New" w:hAnsi="Courier New" w:cs="Courier New" w:hint="default"/>
      </w:rPr>
    </w:lvl>
    <w:lvl w:ilvl="2" w:tplc="04160005" w:tentative="1">
      <w:start w:val="1"/>
      <w:numFmt w:val="bullet"/>
      <w:lvlText w:val=""/>
      <w:lvlJc w:val="left"/>
      <w:pPr>
        <w:ind w:left="6405" w:hanging="360"/>
      </w:pPr>
      <w:rPr>
        <w:rFonts w:ascii="Wingdings" w:hAnsi="Wingdings" w:hint="default"/>
      </w:rPr>
    </w:lvl>
    <w:lvl w:ilvl="3" w:tplc="04160001" w:tentative="1">
      <w:start w:val="1"/>
      <w:numFmt w:val="bullet"/>
      <w:lvlText w:val=""/>
      <w:lvlJc w:val="left"/>
      <w:pPr>
        <w:ind w:left="7125" w:hanging="360"/>
      </w:pPr>
      <w:rPr>
        <w:rFonts w:ascii="Symbol" w:hAnsi="Symbol" w:hint="default"/>
      </w:rPr>
    </w:lvl>
    <w:lvl w:ilvl="4" w:tplc="04160003" w:tentative="1">
      <w:start w:val="1"/>
      <w:numFmt w:val="bullet"/>
      <w:lvlText w:val="o"/>
      <w:lvlJc w:val="left"/>
      <w:pPr>
        <w:ind w:left="7845" w:hanging="360"/>
      </w:pPr>
      <w:rPr>
        <w:rFonts w:ascii="Courier New" w:hAnsi="Courier New" w:cs="Courier New" w:hint="default"/>
      </w:rPr>
    </w:lvl>
    <w:lvl w:ilvl="5" w:tplc="04160005" w:tentative="1">
      <w:start w:val="1"/>
      <w:numFmt w:val="bullet"/>
      <w:lvlText w:val=""/>
      <w:lvlJc w:val="left"/>
      <w:pPr>
        <w:ind w:left="8565" w:hanging="360"/>
      </w:pPr>
      <w:rPr>
        <w:rFonts w:ascii="Wingdings" w:hAnsi="Wingdings" w:hint="default"/>
      </w:rPr>
    </w:lvl>
    <w:lvl w:ilvl="6" w:tplc="04160001" w:tentative="1">
      <w:start w:val="1"/>
      <w:numFmt w:val="bullet"/>
      <w:lvlText w:val=""/>
      <w:lvlJc w:val="left"/>
      <w:pPr>
        <w:ind w:left="9285" w:hanging="360"/>
      </w:pPr>
      <w:rPr>
        <w:rFonts w:ascii="Symbol" w:hAnsi="Symbol" w:hint="default"/>
      </w:rPr>
    </w:lvl>
    <w:lvl w:ilvl="7" w:tplc="04160003" w:tentative="1">
      <w:start w:val="1"/>
      <w:numFmt w:val="bullet"/>
      <w:lvlText w:val="o"/>
      <w:lvlJc w:val="left"/>
      <w:pPr>
        <w:ind w:left="10005" w:hanging="360"/>
      </w:pPr>
      <w:rPr>
        <w:rFonts w:ascii="Courier New" w:hAnsi="Courier New" w:cs="Courier New" w:hint="default"/>
      </w:rPr>
    </w:lvl>
    <w:lvl w:ilvl="8" w:tplc="04160005" w:tentative="1">
      <w:start w:val="1"/>
      <w:numFmt w:val="bullet"/>
      <w:lvlText w:val=""/>
      <w:lvlJc w:val="left"/>
      <w:pPr>
        <w:ind w:left="10725" w:hanging="360"/>
      </w:pPr>
      <w:rPr>
        <w:rFonts w:ascii="Wingdings" w:hAnsi="Wingdings" w:hint="default"/>
      </w:rPr>
    </w:lvl>
  </w:abstractNum>
  <w:abstractNum w:abstractNumId="10">
    <w:nsid w:val="45DE29F0"/>
    <w:multiLevelType w:val="hybridMultilevel"/>
    <w:tmpl w:val="1CD2F23C"/>
    <w:lvl w:ilvl="0" w:tplc="0416000D">
      <w:start w:val="1"/>
      <w:numFmt w:val="bullet"/>
      <w:lvlText w:val=""/>
      <w:lvlJc w:val="left"/>
      <w:pPr>
        <w:ind w:left="4974" w:hanging="360"/>
      </w:pPr>
      <w:rPr>
        <w:rFonts w:ascii="Wingdings" w:hAnsi="Wingdings" w:hint="default"/>
      </w:rPr>
    </w:lvl>
    <w:lvl w:ilvl="1" w:tplc="04160003" w:tentative="1">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1">
    <w:nsid w:val="56DD1A5B"/>
    <w:multiLevelType w:val="multilevel"/>
    <w:tmpl w:val="FA6A4C80"/>
    <w:lvl w:ilvl="0">
      <w:start w:val="2"/>
      <w:numFmt w:val="upperRoman"/>
      <w:lvlText w:val="%1"/>
      <w:lvlJc w:val="left"/>
      <w:pPr>
        <w:ind w:left="3403" w:hanging="341"/>
      </w:pPr>
      <w:rPr>
        <w:rFonts w:hint="default"/>
      </w:rPr>
    </w:lvl>
    <w:lvl w:ilvl="1">
      <w:start w:val="1"/>
      <w:numFmt w:val="decimal"/>
      <w:lvlText w:val="%1.%2"/>
      <w:lvlJc w:val="left"/>
      <w:pPr>
        <w:ind w:left="3403" w:hanging="341"/>
        <w:jc w:val="right"/>
      </w:pPr>
      <w:rPr>
        <w:rFonts w:ascii="Aparajita" w:eastAsia="Aparajita" w:hAnsi="Aparajita" w:hint="default"/>
        <w:b/>
        <w:bCs/>
        <w:spacing w:val="-1"/>
        <w:w w:val="100"/>
        <w:sz w:val="24"/>
        <w:szCs w:val="24"/>
      </w:rPr>
    </w:lvl>
    <w:lvl w:ilvl="2">
      <w:start w:val="1"/>
      <w:numFmt w:val="bullet"/>
      <w:lvlText w:val="•"/>
      <w:lvlJc w:val="left"/>
      <w:pPr>
        <w:ind w:left="5101" w:hanging="341"/>
      </w:pPr>
      <w:rPr>
        <w:rFonts w:hint="default"/>
      </w:rPr>
    </w:lvl>
    <w:lvl w:ilvl="3">
      <w:start w:val="1"/>
      <w:numFmt w:val="bullet"/>
      <w:lvlText w:val="•"/>
      <w:lvlJc w:val="left"/>
      <w:pPr>
        <w:ind w:left="5951" w:hanging="341"/>
      </w:pPr>
      <w:rPr>
        <w:rFonts w:hint="default"/>
      </w:rPr>
    </w:lvl>
    <w:lvl w:ilvl="4">
      <w:start w:val="1"/>
      <w:numFmt w:val="bullet"/>
      <w:lvlText w:val="•"/>
      <w:lvlJc w:val="left"/>
      <w:pPr>
        <w:ind w:left="6802" w:hanging="341"/>
      </w:pPr>
      <w:rPr>
        <w:rFonts w:hint="default"/>
      </w:rPr>
    </w:lvl>
    <w:lvl w:ilvl="5">
      <w:start w:val="1"/>
      <w:numFmt w:val="bullet"/>
      <w:lvlText w:val="•"/>
      <w:lvlJc w:val="left"/>
      <w:pPr>
        <w:ind w:left="7653" w:hanging="341"/>
      </w:pPr>
      <w:rPr>
        <w:rFonts w:hint="default"/>
      </w:rPr>
    </w:lvl>
    <w:lvl w:ilvl="6">
      <w:start w:val="1"/>
      <w:numFmt w:val="bullet"/>
      <w:lvlText w:val="•"/>
      <w:lvlJc w:val="left"/>
      <w:pPr>
        <w:ind w:left="8503" w:hanging="341"/>
      </w:pPr>
      <w:rPr>
        <w:rFonts w:hint="default"/>
      </w:rPr>
    </w:lvl>
    <w:lvl w:ilvl="7">
      <w:start w:val="1"/>
      <w:numFmt w:val="bullet"/>
      <w:lvlText w:val="•"/>
      <w:lvlJc w:val="left"/>
      <w:pPr>
        <w:ind w:left="9354" w:hanging="341"/>
      </w:pPr>
      <w:rPr>
        <w:rFonts w:hint="default"/>
      </w:rPr>
    </w:lvl>
    <w:lvl w:ilvl="8">
      <w:start w:val="1"/>
      <w:numFmt w:val="bullet"/>
      <w:lvlText w:val="•"/>
      <w:lvlJc w:val="left"/>
      <w:pPr>
        <w:ind w:left="10205" w:hanging="341"/>
      </w:pPr>
      <w:rPr>
        <w:rFonts w:hint="default"/>
      </w:rPr>
    </w:lvl>
  </w:abstractNum>
  <w:abstractNum w:abstractNumId="12">
    <w:nsid w:val="597935C3"/>
    <w:multiLevelType w:val="hybridMultilevel"/>
    <w:tmpl w:val="A1A4A462"/>
    <w:lvl w:ilvl="0" w:tplc="E49CF0A4">
      <w:start w:val="2"/>
      <w:numFmt w:val="upperRoman"/>
      <w:lvlText w:val="%1"/>
      <w:lvlJc w:val="left"/>
      <w:pPr>
        <w:ind w:left="3403" w:hanging="341"/>
      </w:pPr>
      <w:rPr>
        <w:rFonts w:hint="default"/>
      </w:rPr>
    </w:lvl>
    <w:lvl w:ilvl="1" w:tplc="5FD29214">
      <w:numFmt w:val="none"/>
      <w:lvlText w:val=""/>
      <w:lvlJc w:val="left"/>
      <w:pPr>
        <w:tabs>
          <w:tab w:val="num" w:pos="360"/>
        </w:tabs>
      </w:pPr>
    </w:lvl>
    <w:lvl w:ilvl="2" w:tplc="7AD8284E">
      <w:start w:val="1"/>
      <w:numFmt w:val="bullet"/>
      <w:lvlText w:val="•"/>
      <w:lvlJc w:val="left"/>
      <w:pPr>
        <w:ind w:left="5101" w:hanging="341"/>
      </w:pPr>
      <w:rPr>
        <w:rFonts w:hint="default"/>
      </w:rPr>
    </w:lvl>
    <w:lvl w:ilvl="3" w:tplc="8222CD1E">
      <w:start w:val="1"/>
      <w:numFmt w:val="bullet"/>
      <w:lvlText w:val="•"/>
      <w:lvlJc w:val="left"/>
      <w:pPr>
        <w:ind w:left="5951" w:hanging="341"/>
      </w:pPr>
      <w:rPr>
        <w:rFonts w:hint="default"/>
      </w:rPr>
    </w:lvl>
    <w:lvl w:ilvl="4" w:tplc="B11AACE2">
      <w:start w:val="1"/>
      <w:numFmt w:val="bullet"/>
      <w:lvlText w:val="•"/>
      <w:lvlJc w:val="left"/>
      <w:pPr>
        <w:ind w:left="6802" w:hanging="341"/>
      </w:pPr>
      <w:rPr>
        <w:rFonts w:hint="default"/>
      </w:rPr>
    </w:lvl>
    <w:lvl w:ilvl="5" w:tplc="CB82F664">
      <w:start w:val="1"/>
      <w:numFmt w:val="bullet"/>
      <w:lvlText w:val="•"/>
      <w:lvlJc w:val="left"/>
      <w:pPr>
        <w:ind w:left="7653" w:hanging="341"/>
      </w:pPr>
      <w:rPr>
        <w:rFonts w:hint="default"/>
      </w:rPr>
    </w:lvl>
    <w:lvl w:ilvl="6" w:tplc="25603E58">
      <w:start w:val="1"/>
      <w:numFmt w:val="bullet"/>
      <w:lvlText w:val="•"/>
      <w:lvlJc w:val="left"/>
      <w:pPr>
        <w:ind w:left="8503" w:hanging="341"/>
      </w:pPr>
      <w:rPr>
        <w:rFonts w:hint="default"/>
      </w:rPr>
    </w:lvl>
    <w:lvl w:ilvl="7" w:tplc="0F56B09E">
      <w:start w:val="1"/>
      <w:numFmt w:val="bullet"/>
      <w:lvlText w:val="•"/>
      <w:lvlJc w:val="left"/>
      <w:pPr>
        <w:ind w:left="9354" w:hanging="341"/>
      </w:pPr>
      <w:rPr>
        <w:rFonts w:hint="default"/>
      </w:rPr>
    </w:lvl>
    <w:lvl w:ilvl="8" w:tplc="359E4012">
      <w:start w:val="1"/>
      <w:numFmt w:val="bullet"/>
      <w:lvlText w:val="•"/>
      <w:lvlJc w:val="left"/>
      <w:pPr>
        <w:ind w:left="10205" w:hanging="341"/>
      </w:pPr>
      <w:rPr>
        <w:rFonts w:hint="default"/>
      </w:rPr>
    </w:lvl>
  </w:abstractNum>
  <w:abstractNum w:abstractNumId="13">
    <w:nsid w:val="63B01783"/>
    <w:multiLevelType w:val="multilevel"/>
    <w:tmpl w:val="4ED6D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4712027"/>
    <w:multiLevelType w:val="hybridMultilevel"/>
    <w:tmpl w:val="3EA81608"/>
    <w:lvl w:ilvl="0" w:tplc="2B364136">
      <w:start w:val="1"/>
      <w:numFmt w:val="upperLetter"/>
      <w:lvlText w:val="%1)"/>
      <w:lvlJc w:val="left"/>
      <w:pPr>
        <w:ind w:left="3196" w:hanging="360"/>
      </w:pPr>
      <w:rPr>
        <w:rFonts w:hint="default"/>
        <w:sz w:val="2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5">
    <w:nsid w:val="6CB663E9"/>
    <w:multiLevelType w:val="hybridMultilevel"/>
    <w:tmpl w:val="DB5E5BF8"/>
    <w:lvl w:ilvl="0" w:tplc="62EEC534">
      <w:start w:val="27"/>
      <w:numFmt w:val="upperLetter"/>
      <w:lvlText w:val="%1)"/>
      <w:lvlJc w:val="left"/>
      <w:pPr>
        <w:ind w:left="720" w:hanging="360"/>
      </w:pPr>
      <w:rPr>
        <w:rFonts w:hint="default"/>
        <w:sz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711914E8"/>
    <w:multiLevelType w:val="hybridMultilevel"/>
    <w:tmpl w:val="95B4BDC2"/>
    <w:lvl w:ilvl="0" w:tplc="04160017">
      <w:start w:val="1"/>
      <w:numFmt w:val="lowerLetter"/>
      <w:lvlText w:val="%1)"/>
      <w:lvlJc w:val="left"/>
      <w:pPr>
        <w:ind w:left="3905" w:hanging="360"/>
      </w:pPr>
      <w:rPr>
        <w:rFonts w:hint="default"/>
      </w:rPr>
    </w:lvl>
    <w:lvl w:ilvl="1" w:tplc="04160019" w:tentative="1">
      <w:start w:val="1"/>
      <w:numFmt w:val="lowerLetter"/>
      <w:lvlText w:val="%2."/>
      <w:lvlJc w:val="left"/>
      <w:pPr>
        <w:ind w:left="4625" w:hanging="360"/>
      </w:pPr>
    </w:lvl>
    <w:lvl w:ilvl="2" w:tplc="0416001B" w:tentative="1">
      <w:start w:val="1"/>
      <w:numFmt w:val="lowerRoman"/>
      <w:lvlText w:val="%3."/>
      <w:lvlJc w:val="right"/>
      <w:pPr>
        <w:ind w:left="5345" w:hanging="180"/>
      </w:pPr>
    </w:lvl>
    <w:lvl w:ilvl="3" w:tplc="0416000F" w:tentative="1">
      <w:start w:val="1"/>
      <w:numFmt w:val="decimal"/>
      <w:lvlText w:val="%4."/>
      <w:lvlJc w:val="left"/>
      <w:pPr>
        <w:ind w:left="6065" w:hanging="360"/>
      </w:pPr>
    </w:lvl>
    <w:lvl w:ilvl="4" w:tplc="04160019" w:tentative="1">
      <w:start w:val="1"/>
      <w:numFmt w:val="lowerLetter"/>
      <w:lvlText w:val="%5."/>
      <w:lvlJc w:val="left"/>
      <w:pPr>
        <w:ind w:left="6785" w:hanging="360"/>
      </w:pPr>
    </w:lvl>
    <w:lvl w:ilvl="5" w:tplc="0416001B" w:tentative="1">
      <w:start w:val="1"/>
      <w:numFmt w:val="lowerRoman"/>
      <w:lvlText w:val="%6."/>
      <w:lvlJc w:val="right"/>
      <w:pPr>
        <w:ind w:left="7505" w:hanging="180"/>
      </w:pPr>
    </w:lvl>
    <w:lvl w:ilvl="6" w:tplc="0416000F" w:tentative="1">
      <w:start w:val="1"/>
      <w:numFmt w:val="decimal"/>
      <w:lvlText w:val="%7."/>
      <w:lvlJc w:val="left"/>
      <w:pPr>
        <w:ind w:left="8225" w:hanging="360"/>
      </w:pPr>
    </w:lvl>
    <w:lvl w:ilvl="7" w:tplc="04160019" w:tentative="1">
      <w:start w:val="1"/>
      <w:numFmt w:val="lowerLetter"/>
      <w:lvlText w:val="%8."/>
      <w:lvlJc w:val="left"/>
      <w:pPr>
        <w:ind w:left="8945" w:hanging="360"/>
      </w:pPr>
    </w:lvl>
    <w:lvl w:ilvl="8" w:tplc="0416001B" w:tentative="1">
      <w:start w:val="1"/>
      <w:numFmt w:val="lowerRoman"/>
      <w:lvlText w:val="%9."/>
      <w:lvlJc w:val="right"/>
      <w:pPr>
        <w:ind w:left="9665" w:hanging="180"/>
      </w:pPr>
    </w:lvl>
  </w:abstractNum>
  <w:abstractNum w:abstractNumId="17">
    <w:nsid w:val="75C25B28"/>
    <w:multiLevelType w:val="hybridMultilevel"/>
    <w:tmpl w:val="5150CD6E"/>
    <w:lvl w:ilvl="0" w:tplc="0416000D">
      <w:start w:val="1"/>
      <w:numFmt w:val="bullet"/>
      <w:lvlText w:val=""/>
      <w:lvlJc w:val="left"/>
      <w:pPr>
        <w:ind w:left="4974" w:hanging="360"/>
      </w:pPr>
      <w:rPr>
        <w:rFonts w:ascii="Wingdings" w:hAnsi="Wingdings" w:hint="default"/>
      </w:rPr>
    </w:lvl>
    <w:lvl w:ilvl="1" w:tplc="04160003">
      <w:start w:val="1"/>
      <w:numFmt w:val="bullet"/>
      <w:lvlText w:val="o"/>
      <w:lvlJc w:val="left"/>
      <w:pPr>
        <w:ind w:left="5694" w:hanging="360"/>
      </w:pPr>
      <w:rPr>
        <w:rFonts w:ascii="Courier New" w:hAnsi="Courier New" w:cs="Courier New" w:hint="default"/>
      </w:rPr>
    </w:lvl>
    <w:lvl w:ilvl="2" w:tplc="04160005" w:tentative="1">
      <w:start w:val="1"/>
      <w:numFmt w:val="bullet"/>
      <w:lvlText w:val=""/>
      <w:lvlJc w:val="left"/>
      <w:pPr>
        <w:ind w:left="6414" w:hanging="360"/>
      </w:pPr>
      <w:rPr>
        <w:rFonts w:ascii="Wingdings" w:hAnsi="Wingdings" w:hint="default"/>
      </w:rPr>
    </w:lvl>
    <w:lvl w:ilvl="3" w:tplc="04160001" w:tentative="1">
      <w:start w:val="1"/>
      <w:numFmt w:val="bullet"/>
      <w:lvlText w:val=""/>
      <w:lvlJc w:val="left"/>
      <w:pPr>
        <w:ind w:left="7134" w:hanging="360"/>
      </w:pPr>
      <w:rPr>
        <w:rFonts w:ascii="Symbol" w:hAnsi="Symbol" w:hint="default"/>
      </w:rPr>
    </w:lvl>
    <w:lvl w:ilvl="4" w:tplc="04160003" w:tentative="1">
      <w:start w:val="1"/>
      <w:numFmt w:val="bullet"/>
      <w:lvlText w:val="o"/>
      <w:lvlJc w:val="left"/>
      <w:pPr>
        <w:ind w:left="7854" w:hanging="360"/>
      </w:pPr>
      <w:rPr>
        <w:rFonts w:ascii="Courier New" w:hAnsi="Courier New" w:cs="Courier New" w:hint="default"/>
      </w:rPr>
    </w:lvl>
    <w:lvl w:ilvl="5" w:tplc="04160005" w:tentative="1">
      <w:start w:val="1"/>
      <w:numFmt w:val="bullet"/>
      <w:lvlText w:val=""/>
      <w:lvlJc w:val="left"/>
      <w:pPr>
        <w:ind w:left="8574" w:hanging="360"/>
      </w:pPr>
      <w:rPr>
        <w:rFonts w:ascii="Wingdings" w:hAnsi="Wingdings" w:hint="default"/>
      </w:rPr>
    </w:lvl>
    <w:lvl w:ilvl="6" w:tplc="04160001" w:tentative="1">
      <w:start w:val="1"/>
      <w:numFmt w:val="bullet"/>
      <w:lvlText w:val=""/>
      <w:lvlJc w:val="left"/>
      <w:pPr>
        <w:ind w:left="9294" w:hanging="360"/>
      </w:pPr>
      <w:rPr>
        <w:rFonts w:ascii="Symbol" w:hAnsi="Symbol" w:hint="default"/>
      </w:rPr>
    </w:lvl>
    <w:lvl w:ilvl="7" w:tplc="04160003" w:tentative="1">
      <w:start w:val="1"/>
      <w:numFmt w:val="bullet"/>
      <w:lvlText w:val="o"/>
      <w:lvlJc w:val="left"/>
      <w:pPr>
        <w:ind w:left="10014" w:hanging="360"/>
      </w:pPr>
      <w:rPr>
        <w:rFonts w:ascii="Courier New" w:hAnsi="Courier New" w:cs="Courier New" w:hint="default"/>
      </w:rPr>
    </w:lvl>
    <w:lvl w:ilvl="8" w:tplc="04160005" w:tentative="1">
      <w:start w:val="1"/>
      <w:numFmt w:val="bullet"/>
      <w:lvlText w:val=""/>
      <w:lvlJc w:val="left"/>
      <w:pPr>
        <w:ind w:left="10734" w:hanging="360"/>
      </w:pPr>
      <w:rPr>
        <w:rFonts w:ascii="Wingdings" w:hAnsi="Wingdings" w:hint="default"/>
      </w:rPr>
    </w:lvl>
  </w:abstractNum>
  <w:abstractNum w:abstractNumId="18">
    <w:nsid w:val="76ED4162"/>
    <w:multiLevelType w:val="hybridMultilevel"/>
    <w:tmpl w:val="71322B04"/>
    <w:lvl w:ilvl="0" w:tplc="04160017">
      <w:start w:val="1"/>
      <w:numFmt w:val="lowerLetter"/>
      <w:lvlText w:val="%1)"/>
      <w:lvlJc w:val="left"/>
      <w:pPr>
        <w:tabs>
          <w:tab w:val="num" w:pos="2487"/>
        </w:tabs>
        <w:ind w:left="2487" w:hanging="360"/>
      </w:pPr>
      <w:rPr>
        <w:rFonts w:hint="default"/>
      </w:rPr>
    </w:lvl>
    <w:lvl w:ilvl="1" w:tplc="04160019" w:tentative="1">
      <w:start w:val="1"/>
      <w:numFmt w:val="lowerLetter"/>
      <w:lvlText w:val="%2."/>
      <w:lvlJc w:val="left"/>
      <w:pPr>
        <w:tabs>
          <w:tab w:val="num" w:pos="3207"/>
        </w:tabs>
        <w:ind w:left="3207" w:hanging="360"/>
      </w:pPr>
    </w:lvl>
    <w:lvl w:ilvl="2" w:tplc="0416001B" w:tentative="1">
      <w:start w:val="1"/>
      <w:numFmt w:val="lowerRoman"/>
      <w:lvlText w:val="%3."/>
      <w:lvlJc w:val="right"/>
      <w:pPr>
        <w:tabs>
          <w:tab w:val="num" w:pos="3927"/>
        </w:tabs>
        <w:ind w:left="3927" w:hanging="180"/>
      </w:pPr>
    </w:lvl>
    <w:lvl w:ilvl="3" w:tplc="0416000F" w:tentative="1">
      <w:start w:val="1"/>
      <w:numFmt w:val="decimal"/>
      <w:lvlText w:val="%4."/>
      <w:lvlJc w:val="left"/>
      <w:pPr>
        <w:tabs>
          <w:tab w:val="num" w:pos="4647"/>
        </w:tabs>
        <w:ind w:left="4647" w:hanging="360"/>
      </w:pPr>
    </w:lvl>
    <w:lvl w:ilvl="4" w:tplc="04160019" w:tentative="1">
      <w:start w:val="1"/>
      <w:numFmt w:val="lowerLetter"/>
      <w:lvlText w:val="%5."/>
      <w:lvlJc w:val="left"/>
      <w:pPr>
        <w:tabs>
          <w:tab w:val="num" w:pos="5367"/>
        </w:tabs>
        <w:ind w:left="5367" w:hanging="360"/>
      </w:pPr>
    </w:lvl>
    <w:lvl w:ilvl="5" w:tplc="0416001B" w:tentative="1">
      <w:start w:val="1"/>
      <w:numFmt w:val="lowerRoman"/>
      <w:lvlText w:val="%6."/>
      <w:lvlJc w:val="right"/>
      <w:pPr>
        <w:tabs>
          <w:tab w:val="num" w:pos="6087"/>
        </w:tabs>
        <w:ind w:left="6087" w:hanging="180"/>
      </w:pPr>
    </w:lvl>
    <w:lvl w:ilvl="6" w:tplc="0416000F" w:tentative="1">
      <w:start w:val="1"/>
      <w:numFmt w:val="decimal"/>
      <w:lvlText w:val="%7."/>
      <w:lvlJc w:val="left"/>
      <w:pPr>
        <w:tabs>
          <w:tab w:val="num" w:pos="6807"/>
        </w:tabs>
        <w:ind w:left="6807" w:hanging="360"/>
      </w:pPr>
    </w:lvl>
    <w:lvl w:ilvl="7" w:tplc="04160019" w:tentative="1">
      <w:start w:val="1"/>
      <w:numFmt w:val="lowerLetter"/>
      <w:lvlText w:val="%8."/>
      <w:lvlJc w:val="left"/>
      <w:pPr>
        <w:tabs>
          <w:tab w:val="num" w:pos="7527"/>
        </w:tabs>
        <w:ind w:left="7527" w:hanging="360"/>
      </w:pPr>
    </w:lvl>
    <w:lvl w:ilvl="8" w:tplc="0416001B" w:tentative="1">
      <w:start w:val="1"/>
      <w:numFmt w:val="lowerRoman"/>
      <w:lvlText w:val="%9."/>
      <w:lvlJc w:val="right"/>
      <w:pPr>
        <w:tabs>
          <w:tab w:val="num" w:pos="8247"/>
        </w:tabs>
        <w:ind w:left="8247" w:hanging="180"/>
      </w:pPr>
    </w:lvl>
  </w:abstractNum>
  <w:abstractNum w:abstractNumId="19">
    <w:nsid w:val="77E150D1"/>
    <w:multiLevelType w:val="singleLevel"/>
    <w:tmpl w:val="333285D0"/>
    <w:lvl w:ilvl="0">
      <w:start w:val="1"/>
      <w:numFmt w:val="lowerLetter"/>
      <w:lvlText w:val="%1)"/>
      <w:lvlJc w:val="left"/>
      <w:pPr>
        <w:tabs>
          <w:tab w:val="num" w:pos="3196"/>
        </w:tabs>
        <w:ind w:left="3196" w:hanging="360"/>
      </w:pPr>
      <w:rPr>
        <w:rFonts w:hint="default"/>
      </w:rPr>
    </w:lvl>
  </w:abstractNum>
  <w:abstractNum w:abstractNumId="20">
    <w:nsid w:val="7B84460B"/>
    <w:multiLevelType w:val="hybridMultilevel"/>
    <w:tmpl w:val="39E44330"/>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7B9A20F9"/>
    <w:multiLevelType w:val="hybridMultilevel"/>
    <w:tmpl w:val="5CA6D92A"/>
    <w:lvl w:ilvl="0" w:tplc="0416000D">
      <w:start w:val="1"/>
      <w:numFmt w:val="bullet"/>
      <w:lvlText w:val=""/>
      <w:lvlJc w:val="left"/>
      <w:pPr>
        <w:ind w:left="3556" w:hanging="360"/>
      </w:pPr>
      <w:rPr>
        <w:rFonts w:ascii="Wingdings" w:hAnsi="Wingdings" w:hint="default"/>
      </w:rPr>
    </w:lvl>
    <w:lvl w:ilvl="1" w:tplc="04160003" w:tentative="1">
      <w:start w:val="1"/>
      <w:numFmt w:val="bullet"/>
      <w:lvlText w:val="o"/>
      <w:lvlJc w:val="left"/>
      <w:pPr>
        <w:ind w:left="4276" w:hanging="360"/>
      </w:pPr>
      <w:rPr>
        <w:rFonts w:ascii="Courier New" w:hAnsi="Courier New" w:cs="Courier New" w:hint="default"/>
      </w:rPr>
    </w:lvl>
    <w:lvl w:ilvl="2" w:tplc="04160005" w:tentative="1">
      <w:start w:val="1"/>
      <w:numFmt w:val="bullet"/>
      <w:lvlText w:val=""/>
      <w:lvlJc w:val="left"/>
      <w:pPr>
        <w:ind w:left="4996" w:hanging="360"/>
      </w:pPr>
      <w:rPr>
        <w:rFonts w:ascii="Wingdings" w:hAnsi="Wingdings" w:hint="default"/>
      </w:rPr>
    </w:lvl>
    <w:lvl w:ilvl="3" w:tplc="04160001" w:tentative="1">
      <w:start w:val="1"/>
      <w:numFmt w:val="bullet"/>
      <w:lvlText w:val=""/>
      <w:lvlJc w:val="left"/>
      <w:pPr>
        <w:ind w:left="5716" w:hanging="360"/>
      </w:pPr>
      <w:rPr>
        <w:rFonts w:ascii="Symbol" w:hAnsi="Symbol" w:hint="default"/>
      </w:rPr>
    </w:lvl>
    <w:lvl w:ilvl="4" w:tplc="04160003" w:tentative="1">
      <w:start w:val="1"/>
      <w:numFmt w:val="bullet"/>
      <w:lvlText w:val="o"/>
      <w:lvlJc w:val="left"/>
      <w:pPr>
        <w:ind w:left="6436" w:hanging="360"/>
      </w:pPr>
      <w:rPr>
        <w:rFonts w:ascii="Courier New" w:hAnsi="Courier New" w:cs="Courier New" w:hint="default"/>
      </w:rPr>
    </w:lvl>
    <w:lvl w:ilvl="5" w:tplc="04160005" w:tentative="1">
      <w:start w:val="1"/>
      <w:numFmt w:val="bullet"/>
      <w:lvlText w:val=""/>
      <w:lvlJc w:val="left"/>
      <w:pPr>
        <w:ind w:left="7156" w:hanging="360"/>
      </w:pPr>
      <w:rPr>
        <w:rFonts w:ascii="Wingdings" w:hAnsi="Wingdings" w:hint="default"/>
      </w:rPr>
    </w:lvl>
    <w:lvl w:ilvl="6" w:tplc="04160001" w:tentative="1">
      <w:start w:val="1"/>
      <w:numFmt w:val="bullet"/>
      <w:lvlText w:val=""/>
      <w:lvlJc w:val="left"/>
      <w:pPr>
        <w:ind w:left="7876" w:hanging="360"/>
      </w:pPr>
      <w:rPr>
        <w:rFonts w:ascii="Symbol" w:hAnsi="Symbol" w:hint="default"/>
      </w:rPr>
    </w:lvl>
    <w:lvl w:ilvl="7" w:tplc="04160003" w:tentative="1">
      <w:start w:val="1"/>
      <w:numFmt w:val="bullet"/>
      <w:lvlText w:val="o"/>
      <w:lvlJc w:val="left"/>
      <w:pPr>
        <w:ind w:left="8596" w:hanging="360"/>
      </w:pPr>
      <w:rPr>
        <w:rFonts w:ascii="Courier New" w:hAnsi="Courier New" w:cs="Courier New" w:hint="default"/>
      </w:rPr>
    </w:lvl>
    <w:lvl w:ilvl="8" w:tplc="04160005" w:tentative="1">
      <w:start w:val="1"/>
      <w:numFmt w:val="bullet"/>
      <w:lvlText w:val=""/>
      <w:lvlJc w:val="left"/>
      <w:pPr>
        <w:ind w:left="9316" w:hanging="360"/>
      </w:pPr>
      <w:rPr>
        <w:rFonts w:ascii="Wingdings" w:hAnsi="Wingdings" w:hint="default"/>
      </w:rPr>
    </w:lvl>
  </w:abstractNum>
  <w:abstractNum w:abstractNumId="22">
    <w:nsid w:val="7FC90924"/>
    <w:multiLevelType w:val="hybridMultilevel"/>
    <w:tmpl w:val="CDCC906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8"/>
  </w:num>
  <w:num w:numId="2">
    <w:abstractNumId w:val="8"/>
  </w:num>
  <w:num w:numId="3">
    <w:abstractNumId w:val="13"/>
  </w:num>
  <w:num w:numId="4">
    <w:abstractNumId w:val="16"/>
  </w:num>
  <w:num w:numId="5">
    <w:abstractNumId w:val="19"/>
  </w:num>
  <w:num w:numId="6">
    <w:abstractNumId w:val="10"/>
  </w:num>
  <w:num w:numId="7">
    <w:abstractNumId w:val="3"/>
  </w:num>
  <w:num w:numId="8">
    <w:abstractNumId w:val="20"/>
  </w:num>
  <w:num w:numId="9">
    <w:abstractNumId w:val="5"/>
  </w:num>
  <w:num w:numId="10">
    <w:abstractNumId w:val="22"/>
  </w:num>
  <w:num w:numId="11">
    <w:abstractNumId w:val="9"/>
  </w:num>
  <w:num w:numId="12">
    <w:abstractNumId w:val="21"/>
  </w:num>
  <w:num w:numId="13">
    <w:abstractNumId w:val="17"/>
  </w:num>
  <w:num w:numId="14">
    <w:abstractNumId w:val="1"/>
  </w:num>
  <w:num w:numId="15">
    <w:abstractNumId w:val="0"/>
  </w:num>
  <w:num w:numId="16">
    <w:abstractNumId w:val="15"/>
  </w:num>
  <w:num w:numId="17">
    <w:abstractNumId w:val="14"/>
  </w:num>
  <w:num w:numId="18">
    <w:abstractNumId w:val="4"/>
  </w:num>
  <w:num w:numId="19">
    <w:abstractNumId w:val="12"/>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11"/>
  </w:num>
  <w:num w:numId="23">
    <w:abstractNumId w:val="2"/>
  </w:num>
  <w:num w:numId="24">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5122">
      <o:colormenu v:ext="edit" strokecolor="none [3213]"/>
    </o:shapedefaults>
    <o:shapelayout v:ext="edit">
      <o:idmap v:ext="edit" data="2"/>
      <o:rules v:ext="edit">
        <o:r id="V:Rule3" type="connector" idref="#_x0000_s2056"/>
        <o:r id="V:Rule4" type="connector" idref="#_x0000_s2064"/>
      </o:rules>
    </o:shapelayout>
  </w:hdrShapeDefaults>
  <w:footnotePr>
    <w:footnote w:id="-1"/>
    <w:footnote w:id="0"/>
  </w:footnotePr>
  <w:endnotePr>
    <w:endnote w:id="-1"/>
    <w:endnote w:id="0"/>
  </w:endnotePr>
  <w:compat/>
  <w:rsids>
    <w:rsidRoot w:val="00DB1CB8"/>
    <w:rsid w:val="0000131C"/>
    <w:rsid w:val="000020C6"/>
    <w:rsid w:val="00002774"/>
    <w:rsid w:val="00002A5F"/>
    <w:rsid w:val="00003452"/>
    <w:rsid w:val="00005E72"/>
    <w:rsid w:val="000064B6"/>
    <w:rsid w:val="0000677C"/>
    <w:rsid w:val="000069AE"/>
    <w:rsid w:val="00007FA0"/>
    <w:rsid w:val="00011738"/>
    <w:rsid w:val="000125FE"/>
    <w:rsid w:val="000129BD"/>
    <w:rsid w:val="00012B1C"/>
    <w:rsid w:val="0001311B"/>
    <w:rsid w:val="00013E77"/>
    <w:rsid w:val="0001552C"/>
    <w:rsid w:val="000167FF"/>
    <w:rsid w:val="0001728A"/>
    <w:rsid w:val="000203C6"/>
    <w:rsid w:val="00021D8D"/>
    <w:rsid w:val="000245E3"/>
    <w:rsid w:val="00025223"/>
    <w:rsid w:val="00025F23"/>
    <w:rsid w:val="00031F0D"/>
    <w:rsid w:val="00033911"/>
    <w:rsid w:val="000341E5"/>
    <w:rsid w:val="00034527"/>
    <w:rsid w:val="000346D8"/>
    <w:rsid w:val="00034C78"/>
    <w:rsid w:val="00036B12"/>
    <w:rsid w:val="00037801"/>
    <w:rsid w:val="000378E3"/>
    <w:rsid w:val="00037AF3"/>
    <w:rsid w:val="00037C34"/>
    <w:rsid w:val="00042934"/>
    <w:rsid w:val="0004657C"/>
    <w:rsid w:val="0004782D"/>
    <w:rsid w:val="000519AF"/>
    <w:rsid w:val="000523F5"/>
    <w:rsid w:val="00053FC3"/>
    <w:rsid w:val="000552FA"/>
    <w:rsid w:val="0005639B"/>
    <w:rsid w:val="000567D0"/>
    <w:rsid w:val="00056B52"/>
    <w:rsid w:val="00060225"/>
    <w:rsid w:val="0006109F"/>
    <w:rsid w:val="000616C5"/>
    <w:rsid w:val="00061D0A"/>
    <w:rsid w:val="00066B32"/>
    <w:rsid w:val="00067450"/>
    <w:rsid w:val="00072CC8"/>
    <w:rsid w:val="00073E72"/>
    <w:rsid w:val="000766F3"/>
    <w:rsid w:val="00080468"/>
    <w:rsid w:val="00081CB3"/>
    <w:rsid w:val="000846DC"/>
    <w:rsid w:val="0008599D"/>
    <w:rsid w:val="00086A93"/>
    <w:rsid w:val="000874A4"/>
    <w:rsid w:val="00087C9F"/>
    <w:rsid w:val="00090528"/>
    <w:rsid w:val="00091188"/>
    <w:rsid w:val="000954E1"/>
    <w:rsid w:val="000A426A"/>
    <w:rsid w:val="000A4477"/>
    <w:rsid w:val="000A4A41"/>
    <w:rsid w:val="000A6F6A"/>
    <w:rsid w:val="000B004D"/>
    <w:rsid w:val="000B1F85"/>
    <w:rsid w:val="000B3619"/>
    <w:rsid w:val="000B43B9"/>
    <w:rsid w:val="000B5717"/>
    <w:rsid w:val="000B63C2"/>
    <w:rsid w:val="000B77E7"/>
    <w:rsid w:val="000C00F9"/>
    <w:rsid w:val="000C0155"/>
    <w:rsid w:val="000C159E"/>
    <w:rsid w:val="000C187A"/>
    <w:rsid w:val="000C297E"/>
    <w:rsid w:val="000C417D"/>
    <w:rsid w:val="000C5694"/>
    <w:rsid w:val="000C5A1F"/>
    <w:rsid w:val="000D2C9B"/>
    <w:rsid w:val="000D2D59"/>
    <w:rsid w:val="000D74A3"/>
    <w:rsid w:val="000E0124"/>
    <w:rsid w:val="000E2C81"/>
    <w:rsid w:val="000E3D81"/>
    <w:rsid w:val="000F20F1"/>
    <w:rsid w:val="000F2F1B"/>
    <w:rsid w:val="000F355C"/>
    <w:rsid w:val="000F4089"/>
    <w:rsid w:val="000F60F6"/>
    <w:rsid w:val="000F69AB"/>
    <w:rsid w:val="000F7800"/>
    <w:rsid w:val="000F7BAE"/>
    <w:rsid w:val="00100945"/>
    <w:rsid w:val="001028BB"/>
    <w:rsid w:val="0010371B"/>
    <w:rsid w:val="00104308"/>
    <w:rsid w:val="00106AA6"/>
    <w:rsid w:val="00110C73"/>
    <w:rsid w:val="00111242"/>
    <w:rsid w:val="0011616D"/>
    <w:rsid w:val="001161C4"/>
    <w:rsid w:val="0011789F"/>
    <w:rsid w:val="00117A55"/>
    <w:rsid w:val="00117A60"/>
    <w:rsid w:val="001203D3"/>
    <w:rsid w:val="00120D9D"/>
    <w:rsid w:val="001221A7"/>
    <w:rsid w:val="00123991"/>
    <w:rsid w:val="00124CF8"/>
    <w:rsid w:val="00125B12"/>
    <w:rsid w:val="00126401"/>
    <w:rsid w:val="00126D4E"/>
    <w:rsid w:val="00131616"/>
    <w:rsid w:val="00134227"/>
    <w:rsid w:val="00137624"/>
    <w:rsid w:val="001414BA"/>
    <w:rsid w:val="00141C54"/>
    <w:rsid w:val="00142D33"/>
    <w:rsid w:val="00143703"/>
    <w:rsid w:val="00145323"/>
    <w:rsid w:val="0014651D"/>
    <w:rsid w:val="00146620"/>
    <w:rsid w:val="001474A3"/>
    <w:rsid w:val="00147EE0"/>
    <w:rsid w:val="001504A3"/>
    <w:rsid w:val="00153B16"/>
    <w:rsid w:val="00154966"/>
    <w:rsid w:val="00154A01"/>
    <w:rsid w:val="00155E9B"/>
    <w:rsid w:val="0015749C"/>
    <w:rsid w:val="001579A5"/>
    <w:rsid w:val="00157EB2"/>
    <w:rsid w:val="001615B5"/>
    <w:rsid w:val="00161800"/>
    <w:rsid w:val="00161E7F"/>
    <w:rsid w:val="00161F72"/>
    <w:rsid w:val="00164283"/>
    <w:rsid w:val="00164310"/>
    <w:rsid w:val="00164F33"/>
    <w:rsid w:val="00170CC6"/>
    <w:rsid w:val="00173496"/>
    <w:rsid w:val="00174066"/>
    <w:rsid w:val="00174FFF"/>
    <w:rsid w:val="00175912"/>
    <w:rsid w:val="001769C9"/>
    <w:rsid w:val="00176B2E"/>
    <w:rsid w:val="00177726"/>
    <w:rsid w:val="0018166C"/>
    <w:rsid w:val="00181EBC"/>
    <w:rsid w:val="00182094"/>
    <w:rsid w:val="00183BA7"/>
    <w:rsid w:val="00183C5E"/>
    <w:rsid w:val="00184238"/>
    <w:rsid w:val="00185493"/>
    <w:rsid w:val="00186DE1"/>
    <w:rsid w:val="00187B34"/>
    <w:rsid w:val="00187D65"/>
    <w:rsid w:val="00191825"/>
    <w:rsid w:val="001922E8"/>
    <w:rsid w:val="0019359E"/>
    <w:rsid w:val="001952C7"/>
    <w:rsid w:val="001A0F5F"/>
    <w:rsid w:val="001A13FB"/>
    <w:rsid w:val="001A1994"/>
    <w:rsid w:val="001A1E4C"/>
    <w:rsid w:val="001A2C17"/>
    <w:rsid w:val="001A6291"/>
    <w:rsid w:val="001A6BD1"/>
    <w:rsid w:val="001A766E"/>
    <w:rsid w:val="001A7C8D"/>
    <w:rsid w:val="001B3686"/>
    <w:rsid w:val="001B48F7"/>
    <w:rsid w:val="001B5639"/>
    <w:rsid w:val="001B7C25"/>
    <w:rsid w:val="001C2AA2"/>
    <w:rsid w:val="001C7382"/>
    <w:rsid w:val="001D0B06"/>
    <w:rsid w:val="001D133D"/>
    <w:rsid w:val="001D35ED"/>
    <w:rsid w:val="001D4DC6"/>
    <w:rsid w:val="001D7553"/>
    <w:rsid w:val="001D7A29"/>
    <w:rsid w:val="001E0500"/>
    <w:rsid w:val="001E1894"/>
    <w:rsid w:val="001E24AA"/>
    <w:rsid w:val="001E2DF5"/>
    <w:rsid w:val="001E37D5"/>
    <w:rsid w:val="001E4242"/>
    <w:rsid w:val="001E43FE"/>
    <w:rsid w:val="001E494A"/>
    <w:rsid w:val="001E5801"/>
    <w:rsid w:val="001E632E"/>
    <w:rsid w:val="001E70D8"/>
    <w:rsid w:val="001F0E88"/>
    <w:rsid w:val="001F2FAB"/>
    <w:rsid w:val="001F3539"/>
    <w:rsid w:val="001F5684"/>
    <w:rsid w:val="001F7518"/>
    <w:rsid w:val="0020019D"/>
    <w:rsid w:val="00204852"/>
    <w:rsid w:val="00204AC2"/>
    <w:rsid w:val="0020639F"/>
    <w:rsid w:val="002069FB"/>
    <w:rsid w:val="00210178"/>
    <w:rsid w:val="0021040A"/>
    <w:rsid w:val="002104C3"/>
    <w:rsid w:val="0021056C"/>
    <w:rsid w:val="002113E5"/>
    <w:rsid w:val="00214A41"/>
    <w:rsid w:val="002167C7"/>
    <w:rsid w:val="002167D7"/>
    <w:rsid w:val="00216E6F"/>
    <w:rsid w:val="002209C7"/>
    <w:rsid w:val="002238B1"/>
    <w:rsid w:val="002239CD"/>
    <w:rsid w:val="002260F5"/>
    <w:rsid w:val="00233293"/>
    <w:rsid w:val="00236BC3"/>
    <w:rsid w:val="00240DD8"/>
    <w:rsid w:val="00243BCE"/>
    <w:rsid w:val="0024453B"/>
    <w:rsid w:val="00246EE6"/>
    <w:rsid w:val="00251235"/>
    <w:rsid w:val="00251712"/>
    <w:rsid w:val="0025227F"/>
    <w:rsid w:val="002541C9"/>
    <w:rsid w:val="0025594B"/>
    <w:rsid w:val="00256DC4"/>
    <w:rsid w:val="00256DCC"/>
    <w:rsid w:val="00257088"/>
    <w:rsid w:val="002602D5"/>
    <w:rsid w:val="002609C0"/>
    <w:rsid w:val="00263BA3"/>
    <w:rsid w:val="00263E96"/>
    <w:rsid w:val="00264049"/>
    <w:rsid w:val="00264C18"/>
    <w:rsid w:val="00270F1B"/>
    <w:rsid w:val="002718ED"/>
    <w:rsid w:val="00272C3D"/>
    <w:rsid w:val="00273255"/>
    <w:rsid w:val="00274C68"/>
    <w:rsid w:val="00274CE8"/>
    <w:rsid w:val="002759E3"/>
    <w:rsid w:val="0027761D"/>
    <w:rsid w:val="00277D07"/>
    <w:rsid w:val="002816DC"/>
    <w:rsid w:val="0028245B"/>
    <w:rsid w:val="0028382B"/>
    <w:rsid w:val="002841F0"/>
    <w:rsid w:val="00284ABD"/>
    <w:rsid w:val="00284AE8"/>
    <w:rsid w:val="00287350"/>
    <w:rsid w:val="002902B4"/>
    <w:rsid w:val="002907A6"/>
    <w:rsid w:val="00292ABE"/>
    <w:rsid w:val="00292C06"/>
    <w:rsid w:val="0029363E"/>
    <w:rsid w:val="0029619F"/>
    <w:rsid w:val="00296CBD"/>
    <w:rsid w:val="00296F64"/>
    <w:rsid w:val="00297ABC"/>
    <w:rsid w:val="002A0062"/>
    <w:rsid w:val="002A0A08"/>
    <w:rsid w:val="002A1080"/>
    <w:rsid w:val="002A21C4"/>
    <w:rsid w:val="002A6366"/>
    <w:rsid w:val="002B07B6"/>
    <w:rsid w:val="002B07C4"/>
    <w:rsid w:val="002B0898"/>
    <w:rsid w:val="002B0CC2"/>
    <w:rsid w:val="002B3CBD"/>
    <w:rsid w:val="002B7908"/>
    <w:rsid w:val="002B7A90"/>
    <w:rsid w:val="002C28D8"/>
    <w:rsid w:val="002C6279"/>
    <w:rsid w:val="002C7F28"/>
    <w:rsid w:val="002D0B21"/>
    <w:rsid w:val="002D0DEC"/>
    <w:rsid w:val="002D282D"/>
    <w:rsid w:val="002D69C4"/>
    <w:rsid w:val="002E0895"/>
    <w:rsid w:val="002E10FA"/>
    <w:rsid w:val="002E126F"/>
    <w:rsid w:val="002E2027"/>
    <w:rsid w:val="002E2344"/>
    <w:rsid w:val="002E2550"/>
    <w:rsid w:val="002E33DC"/>
    <w:rsid w:val="002E565E"/>
    <w:rsid w:val="002E74A0"/>
    <w:rsid w:val="002F0651"/>
    <w:rsid w:val="002F0806"/>
    <w:rsid w:val="002F1230"/>
    <w:rsid w:val="002F16FC"/>
    <w:rsid w:val="002F2163"/>
    <w:rsid w:val="002F36D1"/>
    <w:rsid w:val="002F3908"/>
    <w:rsid w:val="002F6E49"/>
    <w:rsid w:val="002F787C"/>
    <w:rsid w:val="003031F3"/>
    <w:rsid w:val="003066A2"/>
    <w:rsid w:val="00307FD0"/>
    <w:rsid w:val="00316C0C"/>
    <w:rsid w:val="003172F9"/>
    <w:rsid w:val="003201E8"/>
    <w:rsid w:val="00320E5E"/>
    <w:rsid w:val="00322293"/>
    <w:rsid w:val="00322B27"/>
    <w:rsid w:val="00324876"/>
    <w:rsid w:val="0033186F"/>
    <w:rsid w:val="00334352"/>
    <w:rsid w:val="00336B6A"/>
    <w:rsid w:val="00336C8B"/>
    <w:rsid w:val="00337600"/>
    <w:rsid w:val="00337AF1"/>
    <w:rsid w:val="0034127E"/>
    <w:rsid w:val="00341673"/>
    <w:rsid w:val="00341E1D"/>
    <w:rsid w:val="0034246B"/>
    <w:rsid w:val="003450EB"/>
    <w:rsid w:val="00345F2D"/>
    <w:rsid w:val="003467C5"/>
    <w:rsid w:val="00346A64"/>
    <w:rsid w:val="00346EEF"/>
    <w:rsid w:val="003473B9"/>
    <w:rsid w:val="003473D4"/>
    <w:rsid w:val="00352223"/>
    <w:rsid w:val="00352CC5"/>
    <w:rsid w:val="00353109"/>
    <w:rsid w:val="00354BA0"/>
    <w:rsid w:val="00354F33"/>
    <w:rsid w:val="00355945"/>
    <w:rsid w:val="003571EC"/>
    <w:rsid w:val="003571FB"/>
    <w:rsid w:val="0036438B"/>
    <w:rsid w:val="0036473F"/>
    <w:rsid w:val="00364FC1"/>
    <w:rsid w:val="00367700"/>
    <w:rsid w:val="003712E5"/>
    <w:rsid w:val="00373DF3"/>
    <w:rsid w:val="00374DF3"/>
    <w:rsid w:val="003763D1"/>
    <w:rsid w:val="00377C78"/>
    <w:rsid w:val="003803C8"/>
    <w:rsid w:val="00381924"/>
    <w:rsid w:val="00381F34"/>
    <w:rsid w:val="003854B5"/>
    <w:rsid w:val="00387141"/>
    <w:rsid w:val="00387148"/>
    <w:rsid w:val="00390AE1"/>
    <w:rsid w:val="00390C7C"/>
    <w:rsid w:val="00392574"/>
    <w:rsid w:val="00395A02"/>
    <w:rsid w:val="003A002B"/>
    <w:rsid w:val="003A0506"/>
    <w:rsid w:val="003A0F26"/>
    <w:rsid w:val="003A13F4"/>
    <w:rsid w:val="003A233B"/>
    <w:rsid w:val="003A436F"/>
    <w:rsid w:val="003A44D2"/>
    <w:rsid w:val="003A462D"/>
    <w:rsid w:val="003A505A"/>
    <w:rsid w:val="003A50FA"/>
    <w:rsid w:val="003A51A9"/>
    <w:rsid w:val="003A5AE3"/>
    <w:rsid w:val="003A66F8"/>
    <w:rsid w:val="003A6FAC"/>
    <w:rsid w:val="003B33C2"/>
    <w:rsid w:val="003B4AC4"/>
    <w:rsid w:val="003C322F"/>
    <w:rsid w:val="003C5174"/>
    <w:rsid w:val="003C5A69"/>
    <w:rsid w:val="003C5C0A"/>
    <w:rsid w:val="003C5F43"/>
    <w:rsid w:val="003C738B"/>
    <w:rsid w:val="003C7C47"/>
    <w:rsid w:val="003D1263"/>
    <w:rsid w:val="003D39E0"/>
    <w:rsid w:val="003D3D84"/>
    <w:rsid w:val="003D3DA7"/>
    <w:rsid w:val="003D4859"/>
    <w:rsid w:val="003D7BEF"/>
    <w:rsid w:val="003E28AD"/>
    <w:rsid w:val="003E2D53"/>
    <w:rsid w:val="003E4F08"/>
    <w:rsid w:val="003E5E49"/>
    <w:rsid w:val="003E6D38"/>
    <w:rsid w:val="003E7AC6"/>
    <w:rsid w:val="003F0E9E"/>
    <w:rsid w:val="003F11AC"/>
    <w:rsid w:val="003F18CD"/>
    <w:rsid w:val="003F1973"/>
    <w:rsid w:val="003F25D6"/>
    <w:rsid w:val="003F2796"/>
    <w:rsid w:val="003F4CE1"/>
    <w:rsid w:val="003F5C61"/>
    <w:rsid w:val="003F6F3D"/>
    <w:rsid w:val="003F7696"/>
    <w:rsid w:val="00401547"/>
    <w:rsid w:val="00401869"/>
    <w:rsid w:val="00402DF6"/>
    <w:rsid w:val="00403DD7"/>
    <w:rsid w:val="0040549F"/>
    <w:rsid w:val="00405C49"/>
    <w:rsid w:val="004061B6"/>
    <w:rsid w:val="004063A2"/>
    <w:rsid w:val="00410F2A"/>
    <w:rsid w:val="004123F1"/>
    <w:rsid w:val="004127A6"/>
    <w:rsid w:val="00413ABA"/>
    <w:rsid w:val="00413DD2"/>
    <w:rsid w:val="00414147"/>
    <w:rsid w:val="00415491"/>
    <w:rsid w:val="00415C6C"/>
    <w:rsid w:val="00416204"/>
    <w:rsid w:val="0041758A"/>
    <w:rsid w:val="00420169"/>
    <w:rsid w:val="00420F96"/>
    <w:rsid w:val="004233A3"/>
    <w:rsid w:val="00423E8A"/>
    <w:rsid w:val="00425143"/>
    <w:rsid w:val="00433C3D"/>
    <w:rsid w:val="00435059"/>
    <w:rsid w:val="00436275"/>
    <w:rsid w:val="00437D32"/>
    <w:rsid w:val="0044052E"/>
    <w:rsid w:val="00441E0F"/>
    <w:rsid w:val="004422B8"/>
    <w:rsid w:val="0044795A"/>
    <w:rsid w:val="004515B0"/>
    <w:rsid w:val="00452FFF"/>
    <w:rsid w:val="0045315B"/>
    <w:rsid w:val="00453462"/>
    <w:rsid w:val="00455D77"/>
    <w:rsid w:val="00456DE8"/>
    <w:rsid w:val="0045720B"/>
    <w:rsid w:val="00460623"/>
    <w:rsid w:val="00462E8B"/>
    <w:rsid w:val="00464442"/>
    <w:rsid w:val="00464A2D"/>
    <w:rsid w:val="00464BA7"/>
    <w:rsid w:val="00473792"/>
    <w:rsid w:val="0047455C"/>
    <w:rsid w:val="00474C2E"/>
    <w:rsid w:val="00474F9F"/>
    <w:rsid w:val="00476038"/>
    <w:rsid w:val="004766C5"/>
    <w:rsid w:val="0047687B"/>
    <w:rsid w:val="00477CE0"/>
    <w:rsid w:val="00480317"/>
    <w:rsid w:val="00480643"/>
    <w:rsid w:val="004877F6"/>
    <w:rsid w:val="00487BDB"/>
    <w:rsid w:val="004912CD"/>
    <w:rsid w:val="004918EF"/>
    <w:rsid w:val="00491CB1"/>
    <w:rsid w:val="00495391"/>
    <w:rsid w:val="00495AFC"/>
    <w:rsid w:val="0049746C"/>
    <w:rsid w:val="00497579"/>
    <w:rsid w:val="004A13BA"/>
    <w:rsid w:val="004A39FD"/>
    <w:rsid w:val="004A5055"/>
    <w:rsid w:val="004A7621"/>
    <w:rsid w:val="004B059B"/>
    <w:rsid w:val="004B155B"/>
    <w:rsid w:val="004B1917"/>
    <w:rsid w:val="004B2E09"/>
    <w:rsid w:val="004B373C"/>
    <w:rsid w:val="004B3B56"/>
    <w:rsid w:val="004B3CB3"/>
    <w:rsid w:val="004B52F8"/>
    <w:rsid w:val="004B6059"/>
    <w:rsid w:val="004C0E70"/>
    <w:rsid w:val="004C11B1"/>
    <w:rsid w:val="004C5877"/>
    <w:rsid w:val="004C7383"/>
    <w:rsid w:val="004D12D8"/>
    <w:rsid w:val="004D1614"/>
    <w:rsid w:val="004D328B"/>
    <w:rsid w:val="004D5890"/>
    <w:rsid w:val="004D5B1C"/>
    <w:rsid w:val="004D72FC"/>
    <w:rsid w:val="004D7F5A"/>
    <w:rsid w:val="004E0D7B"/>
    <w:rsid w:val="004E3396"/>
    <w:rsid w:val="004E46E9"/>
    <w:rsid w:val="004E4EC6"/>
    <w:rsid w:val="004E6226"/>
    <w:rsid w:val="004E70DF"/>
    <w:rsid w:val="004E7866"/>
    <w:rsid w:val="004F03C4"/>
    <w:rsid w:val="004F1909"/>
    <w:rsid w:val="004F2306"/>
    <w:rsid w:val="004F2604"/>
    <w:rsid w:val="004F2653"/>
    <w:rsid w:val="004F33F9"/>
    <w:rsid w:val="004F4237"/>
    <w:rsid w:val="004F642F"/>
    <w:rsid w:val="004F7164"/>
    <w:rsid w:val="0050193C"/>
    <w:rsid w:val="00502B23"/>
    <w:rsid w:val="0050324E"/>
    <w:rsid w:val="00503604"/>
    <w:rsid w:val="005037FF"/>
    <w:rsid w:val="00503E01"/>
    <w:rsid w:val="0050405B"/>
    <w:rsid w:val="00505E7A"/>
    <w:rsid w:val="00506DEC"/>
    <w:rsid w:val="00507433"/>
    <w:rsid w:val="00507A59"/>
    <w:rsid w:val="0051114E"/>
    <w:rsid w:val="00514073"/>
    <w:rsid w:val="00514074"/>
    <w:rsid w:val="00515147"/>
    <w:rsid w:val="00515BCE"/>
    <w:rsid w:val="00516E15"/>
    <w:rsid w:val="0051727B"/>
    <w:rsid w:val="005212EB"/>
    <w:rsid w:val="00521CBD"/>
    <w:rsid w:val="00522318"/>
    <w:rsid w:val="00523497"/>
    <w:rsid w:val="00523934"/>
    <w:rsid w:val="00523AF5"/>
    <w:rsid w:val="00523FE8"/>
    <w:rsid w:val="0052722C"/>
    <w:rsid w:val="005300CE"/>
    <w:rsid w:val="00532341"/>
    <w:rsid w:val="00534002"/>
    <w:rsid w:val="005343A2"/>
    <w:rsid w:val="00536110"/>
    <w:rsid w:val="005362E5"/>
    <w:rsid w:val="00536877"/>
    <w:rsid w:val="00540159"/>
    <w:rsid w:val="00541CC3"/>
    <w:rsid w:val="00541E41"/>
    <w:rsid w:val="005430D1"/>
    <w:rsid w:val="00545C98"/>
    <w:rsid w:val="00552DE8"/>
    <w:rsid w:val="005532C6"/>
    <w:rsid w:val="005552B8"/>
    <w:rsid w:val="005567D3"/>
    <w:rsid w:val="00556B63"/>
    <w:rsid w:val="0056111A"/>
    <w:rsid w:val="0056174E"/>
    <w:rsid w:val="00561C1E"/>
    <w:rsid w:val="00561EDC"/>
    <w:rsid w:val="00562F35"/>
    <w:rsid w:val="00563080"/>
    <w:rsid w:val="00564473"/>
    <w:rsid w:val="0056527D"/>
    <w:rsid w:val="00566BDF"/>
    <w:rsid w:val="005677BB"/>
    <w:rsid w:val="005712C7"/>
    <w:rsid w:val="00571723"/>
    <w:rsid w:val="00573987"/>
    <w:rsid w:val="0057469A"/>
    <w:rsid w:val="00576344"/>
    <w:rsid w:val="00580257"/>
    <w:rsid w:val="005806D2"/>
    <w:rsid w:val="00580D2C"/>
    <w:rsid w:val="0058163B"/>
    <w:rsid w:val="0058166B"/>
    <w:rsid w:val="0058429C"/>
    <w:rsid w:val="00586970"/>
    <w:rsid w:val="00592090"/>
    <w:rsid w:val="0059491B"/>
    <w:rsid w:val="0059517E"/>
    <w:rsid w:val="00595581"/>
    <w:rsid w:val="00596A71"/>
    <w:rsid w:val="005A08F0"/>
    <w:rsid w:val="005A24E6"/>
    <w:rsid w:val="005A2DA4"/>
    <w:rsid w:val="005A39FD"/>
    <w:rsid w:val="005A421E"/>
    <w:rsid w:val="005A46ED"/>
    <w:rsid w:val="005A47F8"/>
    <w:rsid w:val="005B0E60"/>
    <w:rsid w:val="005B14CC"/>
    <w:rsid w:val="005B1855"/>
    <w:rsid w:val="005B1EB9"/>
    <w:rsid w:val="005B5D63"/>
    <w:rsid w:val="005B5E67"/>
    <w:rsid w:val="005B615C"/>
    <w:rsid w:val="005B64E7"/>
    <w:rsid w:val="005C1209"/>
    <w:rsid w:val="005C15F0"/>
    <w:rsid w:val="005C179C"/>
    <w:rsid w:val="005C47A0"/>
    <w:rsid w:val="005C5D0E"/>
    <w:rsid w:val="005C6183"/>
    <w:rsid w:val="005C6E01"/>
    <w:rsid w:val="005D0715"/>
    <w:rsid w:val="005D0982"/>
    <w:rsid w:val="005D1161"/>
    <w:rsid w:val="005D2045"/>
    <w:rsid w:val="005D3A2E"/>
    <w:rsid w:val="005D3BE4"/>
    <w:rsid w:val="005D488F"/>
    <w:rsid w:val="005D6499"/>
    <w:rsid w:val="005D7D89"/>
    <w:rsid w:val="005E0ABE"/>
    <w:rsid w:val="005E0FD6"/>
    <w:rsid w:val="005E10C4"/>
    <w:rsid w:val="005E290B"/>
    <w:rsid w:val="005E3BF2"/>
    <w:rsid w:val="005E3E54"/>
    <w:rsid w:val="005E4B21"/>
    <w:rsid w:val="005E51A1"/>
    <w:rsid w:val="005E5234"/>
    <w:rsid w:val="005E5463"/>
    <w:rsid w:val="005E67D5"/>
    <w:rsid w:val="005F0A63"/>
    <w:rsid w:val="005F0D0A"/>
    <w:rsid w:val="005F2FDF"/>
    <w:rsid w:val="005F42AA"/>
    <w:rsid w:val="005F4665"/>
    <w:rsid w:val="005F5546"/>
    <w:rsid w:val="005F65A1"/>
    <w:rsid w:val="005F7A9D"/>
    <w:rsid w:val="00600758"/>
    <w:rsid w:val="006042EF"/>
    <w:rsid w:val="00605D40"/>
    <w:rsid w:val="0060613F"/>
    <w:rsid w:val="00607D62"/>
    <w:rsid w:val="00610034"/>
    <w:rsid w:val="0061170C"/>
    <w:rsid w:val="006130FB"/>
    <w:rsid w:val="00614362"/>
    <w:rsid w:val="00615EC1"/>
    <w:rsid w:val="00622BC1"/>
    <w:rsid w:val="00623F09"/>
    <w:rsid w:val="006253C2"/>
    <w:rsid w:val="00625510"/>
    <w:rsid w:val="006256D0"/>
    <w:rsid w:val="006315FD"/>
    <w:rsid w:val="00631BCE"/>
    <w:rsid w:val="00632B77"/>
    <w:rsid w:val="0063448F"/>
    <w:rsid w:val="0063680A"/>
    <w:rsid w:val="00637E90"/>
    <w:rsid w:val="006405E9"/>
    <w:rsid w:val="00641065"/>
    <w:rsid w:val="00642253"/>
    <w:rsid w:val="00642585"/>
    <w:rsid w:val="00642B78"/>
    <w:rsid w:val="0064771D"/>
    <w:rsid w:val="00651B17"/>
    <w:rsid w:val="0065217D"/>
    <w:rsid w:val="00652328"/>
    <w:rsid w:val="006523AD"/>
    <w:rsid w:val="00652967"/>
    <w:rsid w:val="00652C61"/>
    <w:rsid w:val="00655A0F"/>
    <w:rsid w:val="0065714C"/>
    <w:rsid w:val="00657BC6"/>
    <w:rsid w:val="00662212"/>
    <w:rsid w:val="00663F92"/>
    <w:rsid w:val="00664617"/>
    <w:rsid w:val="0066713E"/>
    <w:rsid w:val="006677BE"/>
    <w:rsid w:val="00667DF9"/>
    <w:rsid w:val="00670831"/>
    <w:rsid w:val="00672754"/>
    <w:rsid w:val="00672DBB"/>
    <w:rsid w:val="006753EB"/>
    <w:rsid w:val="00676ADB"/>
    <w:rsid w:val="00681704"/>
    <w:rsid w:val="006828BB"/>
    <w:rsid w:val="00682B39"/>
    <w:rsid w:val="00683B78"/>
    <w:rsid w:val="006853C0"/>
    <w:rsid w:val="0068597F"/>
    <w:rsid w:val="006870FE"/>
    <w:rsid w:val="006901A0"/>
    <w:rsid w:val="0069046A"/>
    <w:rsid w:val="00692739"/>
    <w:rsid w:val="00693032"/>
    <w:rsid w:val="0069528A"/>
    <w:rsid w:val="006A1D00"/>
    <w:rsid w:val="006A30AD"/>
    <w:rsid w:val="006A34A7"/>
    <w:rsid w:val="006A3F33"/>
    <w:rsid w:val="006A4DF4"/>
    <w:rsid w:val="006A5161"/>
    <w:rsid w:val="006B0E16"/>
    <w:rsid w:val="006B36BF"/>
    <w:rsid w:val="006B3744"/>
    <w:rsid w:val="006B5D60"/>
    <w:rsid w:val="006C16D9"/>
    <w:rsid w:val="006C1A86"/>
    <w:rsid w:val="006C2044"/>
    <w:rsid w:val="006C3703"/>
    <w:rsid w:val="006C41E9"/>
    <w:rsid w:val="006C5D6C"/>
    <w:rsid w:val="006C7154"/>
    <w:rsid w:val="006D0146"/>
    <w:rsid w:val="006D02A6"/>
    <w:rsid w:val="006D0DA6"/>
    <w:rsid w:val="006D1315"/>
    <w:rsid w:val="006D217C"/>
    <w:rsid w:val="006D2603"/>
    <w:rsid w:val="006D2628"/>
    <w:rsid w:val="006D4430"/>
    <w:rsid w:val="006D683A"/>
    <w:rsid w:val="006E1D79"/>
    <w:rsid w:val="006E294C"/>
    <w:rsid w:val="006E40CF"/>
    <w:rsid w:val="006E4B3C"/>
    <w:rsid w:val="006E70EB"/>
    <w:rsid w:val="006E71A1"/>
    <w:rsid w:val="006F112B"/>
    <w:rsid w:val="006F20F9"/>
    <w:rsid w:val="006F2F66"/>
    <w:rsid w:val="006F36A4"/>
    <w:rsid w:val="006F41A3"/>
    <w:rsid w:val="006F41B0"/>
    <w:rsid w:val="006F520E"/>
    <w:rsid w:val="006F7547"/>
    <w:rsid w:val="006F7A66"/>
    <w:rsid w:val="00705B75"/>
    <w:rsid w:val="00707A94"/>
    <w:rsid w:val="00707E16"/>
    <w:rsid w:val="00715FCC"/>
    <w:rsid w:val="007173BE"/>
    <w:rsid w:val="00721FF1"/>
    <w:rsid w:val="0072391A"/>
    <w:rsid w:val="00726557"/>
    <w:rsid w:val="00727B4B"/>
    <w:rsid w:val="00730862"/>
    <w:rsid w:val="007312B2"/>
    <w:rsid w:val="00733208"/>
    <w:rsid w:val="00733CB8"/>
    <w:rsid w:val="0073404E"/>
    <w:rsid w:val="00734B64"/>
    <w:rsid w:val="007363C9"/>
    <w:rsid w:val="00736979"/>
    <w:rsid w:val="00744535"/>
    <w:rsid w:val="00744928"/>
    <w:rsid w:val="00744C3A"/>
    <w:rsid w:val="0074534B"/>
    <w:rsid w:val="00750582"/>
    <w:rsid w:val="00750DC2"/>
    <w:rsid w:val="00751F56"/>
    <w:rsid w:val="007524C4"/>
    <w:rsid w:val="00752C7A"/>
    <w:rsid w:val="00753730"/>
    <w:rsid w:val="007551BE"/>
    <w:rsid w:val="00760B98"/>
    <w:rsid w:val="0076163F"/>
    <w:rsid w:val="00761D8C"/>
    <w:rsid w:val="00763F09"/>
    <w:rsid w:val="007642B1"/>
    <w:rsid w:val="00765961"/>
    <w:rsid w:val="00766C23"/>
    <w:rsid w:val="007672C3"/>
    <w:rsid w:val="00770919"/>
    <w:rsid w:val="0077114F"/>
    <w:rsid w:val="007757A2"/>
    <w:rsid w:val="00776738"/>
    <w:rsid w:val="007769D8"/>
    <w:rsid w:val="007801E7"/>
    <w:rsid w:val="007828F4"/>
    <w:rsid w:val="00782A43"/>
    <w:rsid w:val="00785170"/>
    <w:rsid w:val="0078621B"/>
    <w:rsid w:val="00795ACA"/>
    <w:rsid w:val="00795C2E"/>
    <w:rsid w:val="007960DB"/>
    <w:rsid w:val="00797207"/>
    <w:rsid w:val="00797D5A"/>
    <w:rsid w:val="007A022B"/>
    <w:rsid w:val="007A034B"/>
    <w:rsid w:val="007A0A53"/>
    <w:rsid w:val="007A0FEC"/>
    <w:rsid w:val="007A150C"/>
    <w:rsid w:val="007A3D08"/>
    <w:rsid w:val="007A458A"/>
    <w:rsid w:val="007A4D4E"/>
    <w:rsid w:val="007A67C8"/>
    <w:rsid w:val="007B17E6"/>
    <w:rsid w:val="007B249F"/>
    <w:rsid w:val="007B283D"/>
    <w:rsid w:val="007B71E2"/>
    <w:rsid w:val="007B725C"/>
    <w:rsid w:val="007C17AD"/>
    <w:rsid w:val="007C29AF"/>
    <w:rsid w:val="007C2CAD"/>
    <w:rsid w:val="007C3C12"/>
    <w:rsid w:val="007C4069"/>
    <w:rsid w:val="007C7E3C"/>
    <w:rsid w:val="007D16CE"/>
    <w:rsid w:val="007D54D2"/>
    <w:rsid w:val="007D7FFB"/>
    <w:rsid w:val="007E2547"/>
    <w:rsid w:val="007E40B2"/>
    <w:rsid w:val="007E6A83"/>
    <w:rsid w:val="007F1CE2"/>
    <w:rsid w:val="007F2694"/>
    <w:rsid w:val="007F5462"/>
    <w:rsid w:val="007F59BF"/>
    <w:rsid w:val="007F5CEC"/>
    <w:rsid w:val="007F6159"/>
    <w:rsid w:val="007F7549"/>
    <w:rsid w:val="0080022F"/>
    <w:rsid w:val="00801285"/>
    <w:rsid w:val="008026E6"/>
    <w:rsid w:val="008029C7"/>
    <w:rsid w:val="00802B12"/>
    <w:rsid w:val="00804EE4"/>
    <w:rsid w:val="00806087"/>
    <w:rsid w:val="00806991"/>
    <w:rsid w:val="00807289"/>
    <w:rsid w:val="00807D49"/>
    <w:rsid w:val="008107D9"/>
    <w:rsid w:val="008117B6"/>
    <w:rsid w:val="00813EAE"/>
    <w:rsid w:val="00814598"/>
    <w:rsid w:val="00816A23"/>
    <w:rsid w:val="00816B32"/>
    <w:rsid w:val="00817D46"/>
    <w:rsid w:val="008217B3"/>
    <w:rsid w:val="00821B64"/>
    <w:rsid w:val="00821C04"/>
    <w:rsid w:val="00823E3D"/>
    <w:rsid w:val="00825E90"/>
    <w:rsid w:val="0082791A"/>
    <w:rsid w:val="00831B96"/>
    <w:rsid w:val="00834E4D"/>
    <w:rsid w:val="008355CA"/>
    <w:rsid w:val="008360E3"/>
    <w:rsid w:val="008364BA"/>
    <w:rsid w:val="00836DAC"/>
    <w:rsid w:val="00837161"/>
    <w:rsid w:val="00840AC5"/>
    <w:rsid w:val="0084459A"/>
    <w:rsid w:val="00844C3E"/>
    <w:rsid w:val="00845A12"/>
    <w:rsid w:val="00851C46"/>
    <w:rsid w:val="00853AF6"/>
    <w:rsid w:val="00856854"/>
    <w:rsid w:val="00860B08"/>
    <w:rsid w:val="0086170F"/>
    <w:rsid w:val="00862273"/>
    <w:rsid w:val="00862413"/>
    <w:rsid w:val="00862A48"/>
    <w:rsid w:val="008646AA"/>
    <w:rsid w:val="00864AB0"/>
    <w:rsid w:val="008654F3"/>
    <w:rsid w:val="0086613F"/>
    <w:rsid w:val="008667BB"/>
    <w:rsid w:val="00866F7E"/>
    <w:rsid w:val="0086793F"/>
    <w:rsid w:val="00871509"/>
    <w:rsid w:val="00874A56"/>
    <w:rsid w:val="008810D1"/>
    <w:rsid w:val="00881712"/>
    <w:rsid w:val="00881ED4"/>
    <w:rsid w:val="00883869"/>
    <w:rsid w:val="00883DAA"/>
    <w:rsid w:val="008855E5"/>
    <w:rsid w:val="00885806"/>
    <w:rsid w:val="00885FD7"/>
    <w:rsid w:val="00887DE8"/>
    <w:rsid w:val="00890B88"/>
    <w:rsid w:val="00895259"/>
    <w:rsid w:val="00897A3D"/>
    <w:rsid w:val="008A2B06"/>
    <w:rsid w:val="008A35F1"/>
    <w:rsid w:val="008A4B7D"/>
    <w:rsid w:val="008A7F75"/>
    <w:rsid w:val="008B2DEB"/>
    <w:rsid w:val="008C0621"/>
    <w:rsid w:val="008C1E3E"/>
    <w:rsid w:val="008C4634"/>
    <w:rsid w:val="008C690F"/>
    <w:rsid w:val="008C729B"/>
    <w:rsid w:val="008D0B06"/>
    <w:rsid w:val="008D202B"/>
    <w:rsid w:val="008D30E0"/>
    <w:rsid w:val="008D4A66"/>
    <w:rsid w:val="008D55C1"/>
    <w:rsid w:val="008D72B1"/>
    <w:rsid w:val="008E318B"/>
    <w:rsid w:val="008E36E1"/>
    <w:rsid w:val="008E662F"/>
    <w:rsid w:val="008E723D"/>
    <w:rsid w:val="008F01EF"/>
    <w:rsid w:val="008F11D6"/>
    <w:rsid w:val="008F1D91"/>
    <w:rsid w:val="008F262D"/>
    <w:rsid w:val="008F39A3"/>
    <w:rsid w:val="008F3B32"/>
    <w:rsid w:val="008F4C5A"/>
    <w:rsid w:val="008F5F4C"/>
    <w:rsid w:val="008F7061"/>
    <w:rsid w:val="008F7430"/>
    <w:rsid w:val="008F7919"/>
    <w:rsid w:val="00900EA7"/>
    <w:rsid w:val="00904DF7"/>
    <w:rsid w:val="009052F5"/>
    <w:rsid w:val="00910B5B"/>
    <w:rsid w:val="0091106B"/>
    <w:rsid w:val="0091107C"/>
    <w:rsid w:val="00912B1B"/>
    <w:rsid w:val="00912D8F"/>
    <w:rsid w:val="0091374B"/>
    <w:rsid w:val="00913A61"/>
    <w:rsid w:val="00914561"/>
    <w:rsid w:val="009151FA"/>
    <w:rsid w:val="00915A61"/>
    <w:rsid w:val="00916561"/>
    <w:rsid w:val="00917A23"/>
    <w:rsid w:val="00917D09"/>
    <w:rsid w:val="00917F99"/>
    <w:rsid w:val="00920417"/>
    <w:rsid w:val="009205C2"/>
    <w:rsid w:val="009209C9"/>
    <w:rsid w:val="00921C40"/>
    <w:rsid w:val="0092225B"/>
    <w:rsid w:val="00925128"/>
    <w:rsid w:val="00925A7A"/>
    <w:rsid w:val="00931255"/>
    <w:rsid w:val="0093393A"/>
    <w:rsid w:val="00933EC3"/>
    <w:rsid w:val="00935444"/>
    <w:rsid w:val="00936574"/>
    <w:rsid w:val="00940068"/>
    <w:rsid w:val="00940371"/>
    <w:rsid w:val="00940887"/>
    <w:rsid w:val="00940FDC"/>
    <w:rsid w:val="0094153D"/>
    <w:rsid w:val="00941CB2"/>
    <w:rsid w:val="00941D2A"/>
    <w:rsid w:val="00941E06"/>
    <w:rsid w:val="0094272D"/>
    <w:rsid w:val="00943EBA"/>
    <w:rsid w:val="00944146"/>
    <w:rsid w:val="00944F84"/>
    <w:rsid w:val="009451CF"/>
    <w:rsid w:val="00945D49"/>
    <w:rsid w:val="00946BFB"/>
    <w:rsid w:val="00952280"/>
    <w:rsid w:val="009529C6"/>
    <w:rsid w:val="009529DF"/>
    <w:rsid w:val="00953B3C"/>
    <w:rsid w:val="00955342"/>
    <w:rsid w:val="0095572C"/>
    <w:rsid w:val="0095644B"/>
    <w:rsid w:val="0095680E"/>
    <w:rsid w:val="0096002D"/>
    <w:rsid w:val="009602D7"/>
    <w:rsid w:val="0096146C"/>
    <w:rsid w:val="00964657"/>
    <w:rsid w:val="00964954"/>
    <w:rsid w:val="00966F68"/>
    <w:rsid w:val="00967C5F"/>
    <w:rsid w:val="00970A04"/>
    <w:rsid w:val="00971360"/>
    <w:rsid w:val="00972E08"/>
    <w:rsid w:val="00973B00"/>
    <w:rsid w:val="009745AC"/>
    <w:rsid w:val="00975636"/>
    <w:rsid w:val="00975641"/>
    <w:rsid w:val="009767C6"/>
    <w:rsid w:val="00976BEB"/>
    <w:rsid w:val="00977484"/>
    <w:rsid w:val="0097776F"/>
    <w:rsid w:val="009802B4"/>
    <w:rsid w:val="0098275D"/>
    <w:rsid w:val="0098387C"/>
    <w:rsid w:val="00984FC6"/>
    <w:rsid w:val="009864A2"/>
    <w:rsid w:val="0098654B"/>
    <w:rsid w:val="00992119"/>
    <w:rsid w:val="0099303B"/>
    <w:rsid w:val="00993EEC"/>
    <w:rsid w:val="00995DD1"/>
    <w:rsid w:val="00997731"/>
    <w:rsid w:val="009A118C"/>
    <w:rsid w:val="009A1498"/>
    <w:rsid w:val="009A34D6"/>
    <w:rsid w:val="009A434A"/>
    <w:rsid w:val="009A4FC4"/>
    <w:rsid w:val="009A5BFA"/>
    <w:rsid w:val="009A6E2C"/>
    <w:rsid w:val="009A787F"/>
    <w:rsid w:val="009B07B6"/>
    <w:rsid w:val="009B18FC"/>
    <w:rsid w:val="009B1D8C"/>
    <w:rsid w:val="009B25C4"/>
    <w:rsid w:val="009B2DA1"/>
    <w:rsid w:val="009B458C"/>
    <w:rsid w:val="009B47A3"/>
    <w:rsid w:val="009B486B"/>
    <w:rsid w:val="009B5A82"/>
    <w:rsid w:val="009C2119"/>
    <w:rsid w:val="009C31A7"/>
    <w:rsid w:val="009C4174"/>
    <w:rsid w:val="009C4868"/>
    <w:rsid w:val="009C6BCD"/>
    <w:rsid w:val="009D1142"/>
    <w:rsid w:val="009D1329"/>
    <w:rsid w:val="009D138E"/>
    <w:rsid w:val="009D23D0"/>
    <w:rsid w:val="009D30CB"/>
    <w:rsid w:val="009D469E"/>
    <w:rsid w:val="009D4E9C"/>
    <w:rsid w:val="009D54D1"/>
    <w:rsid w:val="009E335E"/>
    <w:rsid w:val="009E4FC4"/>
    <w:rsid w:val="009E61A6"/>
    <w:rsid w:val="009F0AE5"/>
    <w:rsid w:val="009F1CA1"/>
    <w:rsid w:val="009F3E75"/>
    <w:rsid w:val="009F4637"/>
    <w:rsid w:val="00A00575"/>
    <w:rsid w:val="00A0134F"/>
    <w:rsid w:val="00A04DCF"/>
    <w:rsid w:val="00A05305"/>
    <w:rsid w:val="00A06765"/>
    <w:rsid w:val="00A12D4B"/>
    <w:rsid w:val="00A1420F"/>
    <w:rsid w:val="00A15D30"/>
    <w:rsid w:val="00A16B2D"/>
    <w:rsid w:val="00A17554"/>
    <w:rsid w:val="00A204A5"/>
    <w:rsid w:val="00A20A90"/>
    <w:rsid w:val="00A2500B"/>
    <w:rsid w:val="00A3088F"/>
    <w:rsid w:val="00A30EE1"/>
    <w:rsid w:val="00A31E98"/>
    <w:rsid w:val="00A31F52"/>
    <w:rsid w:val="00A367FE"/>
    <w:rsid w:val="00A3724C"/>
    <w:rsid w:val="00A401A6"/>
    <w:rsid w:val="00A43BF4"/>
    <w:rsid w:val="00A43DB2"/>
    <w:rsid w:val="00A43EE2"/>
    <w:rsid w:val="00A4483C"/>
    <w:rsid w:val="00A452C2"/>
    <w:rsid w:val="00A45EB3"/>
    <w:rsid w:val="00A50C88"/>
    <w:rsid w:val="00A5214C"/>
    <w:rsid w:val="00A53286"/>
    <w:rsid w:val="00A53C69"/>
    <w:rsid w:val="00A545C7"/>
    <w:rsid w:val="00A565F6"/>
    <w:rsid w:val="00A5677E"/>
    <w:rsid w:val="00A56F9C"/>
    <w:rsid w:val="00A57A43"/>
    <w:rsid w:val="00A57AE1"/>
    <w:rsid w:val="00A57FD5"/>
    <w:rsid w:val="00A610EE"/>
    <w:rsid w:val="00A618A1"/>
    <w:rsid w:val="00A6386E"/>
    <w:rsid w:val="00A71194"/>
    <w:rsid w:val="00A72519"/>
    <w:rsid w:val="00A7432E"/>
    <w:rsid w:val="00A75323"/>
    <w:rsid w:val="00A76535"/>
    <w:rsid w:val="00A76ABF"/>
    <w:rsid w:val="00A81DA5"/>
    <w:rsid w:val="00A84438"/>
    <w:rsid w:val="00A847F9"/>
    <w:rsid w:val="00A85650"/>
    <w:rsid w:val="00A8586A"/>
    <w:rsid w:val="00A8707C"/>
    <w:rsid w:val="00A87EDB"/>
    <w:rsid w:val="00A90462"/>
    <w:rsid w:val="00A92FF5"/>
    <w:rsid w:val="00A936D6"/>
    <w:rsid w:val="00A94404"/>
    <w:rsid w:val="00A945E0"/>
    <w:rsid w:val="00A9463A"/>
    <w:rsid w:val="00A957D7"/>
    <w:rsid w:val="00A95964"/>
    <w:rsid w:val="00A96A37"/>
    <w:rsid w:val="00A971A7"/>
    <w:rsid w:val="00AA013A"/>
    <w:rsid w:val="00AA2E4E"/>
    <w:rsid w:val="00AA321A"/>
    <w:rsid w:val="00AA4A99"/>
    <w:rsid w:val="00AA720A"/>
    <w:rsid w:val="00AB2140"/>
    <w:rsid w:val="00AB2EB6"/>
    <w:rsid w:val="00AB40CD"/>
    <w:rsid w:val="00AB433E"/>
    <w:rsid w:val="00AB479F"/>
    <w:rsid w:val="00AB583B"/>
    <w:rsid w:val="00AC0A80"/>
    <w:rsid w:val="00AC27C3"/>
    <w:rsid w:val="00AC4039"/>
    <w:rsid w:val="00AC6FC8"/>
    <w:rsid w:val="00AD045B"/>
    <w:rsid w:val="00AD0EF8"/>
    <w:rsid w:val="00AD37BA"/>
    <w:rsid w:val="00AD4882"/>
    <w:rsid w:val="00AD61C0"/>
    <w:rsid w:val="00AD7BAD"/>
    <w:rsid w:val="00AE06F2"/>
    <w:rsid w:val="00AE0FFC"/>
    <w:rsid w:val="00AE12B5"/>
    <w:rsid w:val="00AE13CB"/>
    <w:rsid w:val="00AE1A7A"/>
    <w:rsid w:val="00AE2332"/>
    <w:rsid w:val="00AE3E49"/>
    <w:rsid w:val="00AE4772"/>
    <w:rsid w:val="00AE5E00"/>
    <w:rsid w:val="00AE6E31"/>
    <w:rsid w:val="00AF0769"/>
    <w:rsid w:val="00AF0C6C"/>
    <w:rsid w:val="00AF109B"/>
    <w:rsid w:val="00AF1FA1"/>
    <w:rsid w:val="00AF23F1"/>
    <w:rsid w:val="00AF3D2F"/>
    <w:rsid w:val="00AF44D3"/>
    <w:rsid w:val="00AF4748"/>
    <w:rsid w:val="00AF4F47"/>
    <w:rsid w:val="00AF4FEA"/>
    <w:rsid w:val="00AF76E0"/>
    <w:rsid w:val="00AF7916"/>
    <w:rsid w:val="00B00155"/>
    <w:rsid w:val="00B032F7"/>
    <w:rsid w:val="00B0457B"/>
    <w:rsid w:val="00B0508C"/>
    <w:rsid w:val="00B067FA"/>
    <w:rsid w:val="00B06963"/>
    <w:rsid w:val="00B076EE"/>
    <w:rsid w:val="00B11E47"/>
    <w:rsid w:val="00B11FF4"/>
    <w:rsid w:val="00B12985"/>
    <w:rsid w:val="00B13E16"/>
    <w:rsid w:val="00B14C5A"/>
    <w:rsid w:val="00B14E27"/>
    <w:rsid w:val="00B1666A"/>
    <w:rsid w:val="00B20E89"/>
    <w:rsid w:val="00B22782"/>
    <w:rsid w:val="00B2776A"/>
    <w:rsid w:val="00B309BE"/>
    <w:rsid w:val="00B32A6A"/>
    <w:rsid w:val="00B334A0"/>
    <w:rsid w:val="00B33523"/>
    <w:rsid w:val="00B36ADB"/>
    <w:rsid w:val="00B36EA6"/>
    <w:rsid w:val="00B3787D"/>
    <w:rsid w:val="00B37C01"/>
    <w:rsid w:val="00B407C4"/>
    <w:rsid w:val="00B4221B"/>
    <w:rsid w:val="00B4366C"/>
    <w:rsid w:val="00B43789"/>
    <w:rsid w:val="00B43942"/>
    <w:rsid w:val="00B44A23"/>
    <w:rsid w:val="00B4670E"/>
    <w:rsid w:val="00B50C4E"/>
    <w:rsid w:val="00B51130"/>
    <w:rsid w:val="00B51FC4"/>
    <w:rsid w:val="00B53201"/>
    <w:rsid w:val="00B545D9"/>
    <w:rsid w:val="00B54A02"/>
    <w:rsid w:val="00B5509A"/>
    <w:rsid w:val="00B553F7"/>
    <w:rsid w:val="00B562DA"/>
    <w:rsid w:val="00B6018D"/>
    <w:rsid w:val="00B60BB1"/>
    <w:rsid w:val="00B61B64"/>
    <w:rsid w:val="00B61D4C"/>
    <w:rsid w:val="00B6493B"/>
    <w:rsid w:val="00B65269"/>
    <w:rsid w:val="00B65788"/>
    <w:rsid w:val="00B661E2"/>
    <w:rsid w:val="00B66898"/>
    <w:rsid w:val="00B71D39"/>
    <w:rsid w:val="00B7513F"/>
    <w:rsid w:val="00B7680F"/>
    <w:rsid w:val="00B80048"/>
    <w:rsid w:val="00B81A56"/>
    <w:rsid w:val="00B82531"/>
    <w:rsid w:val="00B82681"/>
    <w:rsid w:val="00B8345A"/>
    <w:rsid w:val="00B863F9"/>
    <w:rsid w:val="00B87509"/>
    <w:rsid w:val="00B9136F"/>
    <w:rsid w:val="00B91C4C"/>
    <w:rsid w:val="00B93106"/>
    <w:rsid w:val="00B95DF7"/>
    <w:rsid w:val="00BA05B3"/>
    <w:rsid w:val="00BA4FCF"/>
    <w:rsid w:val="00BA592E"/>
    <w:rsid w:val="00BA5B5F"/>
    <w:rsid w:val="00BA6033"/>
    <w:rsid w:val="00BB0C2C"/>
    <w:rsid w:val="00BB2F48"/>
    <w:rsid w:val="00BB3C20"/>
    <w:rsid w:val="00BB6224"/>
    <w:rsid w:val="00BB6C01"/>
    <w:rsid w:val="00BB705B"/>
    <w:rsid w:val="00BC2E74"/>
    <w:rsid w:val="00BC45BA"/>
    <w:rsid w:val="00BC4F7E"/>
    <w:rsid w:val="00BC5591"/>
    <w:rsid w:val="00BC59EB"/>
    <w:rsid w:val="00BD0119"/>
    <w:rsid w:val="00BD10F9"/>
    <w:rsid w:val="00BD2778"/>
    <w:rsid w:val="00BD3581"/>
    <w:rsid w:val="00BD60B3"/>
    <w:rsid w:val="00BD685B"/>
    <w:rsid w:val="00BD76B9"/>
    <w:rsid w:val="00BD77BE"/>
    <w:rsid w:val="00BE0167"/>
    <w:rsid w:val="00BE1584"/>
    <w:rsid w:val="00BE250E"/>
    <w:rsid w:val="00BE32A1"/>
    <w:rsid w:val="00BE6A6A"/>
    <w:rsid w:val="00BE74D0"/>
    <w:rsid w:val="00BE7AB8"/>
    <w:rsid w:val="00BF071B"/>
    <w:rsid w:val="00BF1A67"/>
    <w:rsid w:val="00BF257F"/>
    <w:rsid w:val="00BF29C0"/>
    <w:rsid w:val="00BF5083"/>
    <w:rsid w:val="00BF5888"/>
    <w:rsid w:val="00BF6398"/>
    <w:rsid w:val="00BF6C6C"/>
    <w:rsid w:val="00C017F5"/>
    <w:rsid w:val="00C02B06"/>
    <w:rsid w:val="00C03B6B"/>
    <w:rsid w:val="00C06CEF"/>
    <w:rsid w:val="00C078D6"/>
    <w:rsid w:val="00C120A4"/>
    <w:rsid w:val="00C12193"/>
    <w:rsid w:val="00C149C5"/>
    <w:rsid w:val="00C153C3"/>
    <w:rsid w:val="00C1540D"/>
    <w:rsid w:val="00C1639E"/>
    <w:rsid w:val="00C17561"/>
    <w:rsid w:val="00C179E3"/>
    <w:rsid w:val="00C2046E"/>
    <w:rsid w:val="00C20C71"/>
    <w:rsid w:val="00C2176B"/>
    <w:rsid w:val="00C23D43"/>
    <w:rsid w:val="00C24E24"/>
    <w:rsid w:val="00C26D4D"/>
    <w:rsid w:val="00C27179"/>
    <w:rsid w:val="00C276A8"/>
    <w:rsid w:val="00C30474"/>
    <w:rsid w:val="00C30572"/>
    <w:rsid w:val="00C43B52"/>
    <w:rsid w:val="00C43D1E"/>
    <w:rsid w:val="00C458AB"/>
    <w:rsid w:val="00C47AE2"/>
    <w:rsid w:val="00C5036A"/>
    <w:rsid w:val="00C50D2D"/>
    <w:rsid w:val="00C5415F"/>
    <w:rsid w:val="00C55A68"/>
    <w:rsid w:val="00C56F89"/>
    <w:rsid w:val="00C632E8"/>
    <w:rsid w:val="00C638A4"/>
    <w:rsid w:val="00C708DF"/>
    <w:rsid w:val="00C70FAD"/>
    <w:rsid w:val="00C71CC9"/>
    <w:rsid w:val="00C7344E"/>
    <w:rsid w:val="00C77935"/>
    <w:rsid w:val="00C77CDB"/>
    <w:rsid w:val="00C81826"/>
    <w:rsid w:val="00C81BBA"/>
    <w:rsid w:val="00C84571"/>
    <w:rsid w:val="00C84640"/>
    <w:rsid w:val="00C86352"/>
    <w:rsid w:val="00C866E6"/>
    <w:rsid w:val="00C873B6"/>
    <w:rsid w:val="00C911BE"/>
    <w:rsid w:val="00C913C4"/>
    <w:rsid w:val="00C92DDD"/>
    <w:rsid w:val="00C94F11"/>
    <w:rsid w:val="00C975C2"/>
    <w:rsid w:val="00CA0913"/>
    <w:rsid w:val="00CA1F3D"/>
    <w:rsid w:val="00CA35C1"/>
    <w:rsid w:val="00CA3AA0"/>
    <w:rsid w:val="00CA5C02"/>
    <w:rsid w:val="00CA5CB0"/>
    <w:rsid w:val="00CA651F"/>
    <w:rsid w:val="00CA67B3"/>
    <w:rsid w:val="00CB04F4"/>
    <w:rsid w:val="00CB07A5"/>
    <w:rsid w:val="00CB0C87"/>
    <w:rsid w:val="00CB116A"/>
    <w:rsid w:val="00CB342C"/>
    <w:rsid w:val="00CB3650"/>
    <w:rsid w:val="00CB3760"/>
    <w:rsid w:val="00CB3B1F"/>
    <w:rsid w:val="00CB5883"/>
    <w:rsid w:val="00CB6D3A"/>
    <w:rsid w:val="00CB7E39"/>
    <w:rsid w:val="00CC2B42"/>
    <w:rsid w:val="00CC2EA4"/>
    <w:rsid w:val="00CC31DD"/>
    <w:rsid w:val="00CC6E8E"/>
    <w:rsid w:val="00CC7DEE"/>
    <w:rsid w:val="00CD1F49"/>
    <w:rsid w:val="00CD1F56"/>
    <w:rsid w:val="00CD2333"/>
    <w:rsid w:val="00CD2742"/>
    <w:rsid w:val="00CD2BAE"/>
    <w:rsid w:val="00CD2F18"/>
    <w:rsid w:val="00CD4367"/>
    <w:rsid w:val="00CD54C8"/>
    <w:rsid w:val="00CD565C"/>
    <w:rsid w:val="00CD6DFE"/>
    <w:rsid w:val="00CE49DB"/>
    <w:rsid w:val="00CE50B8"/>
    <w:rsid w:val="00CE59F8"/>
    <w:rsid w:val="00CE5D91"/>
    <w:rsid w:val="00CE6DC5"/>
    <w:rsid w:val="00CE78B7"/>
    <w:rsid w:val="00CF0500"/>
    <w:rsid w:val="00CF42D5"/>
    <w:rsid w:val="00D012A2"/>
    <w:rsid w:val="00D016B6"/>
    <w:rsid w:val="00D031F4"/>
    <w:rsid w:val="00D0333B"/>
    <w:rsid w:val="00D0555C"/>
    <w:rsid w:val="00D1055C"/>
    <w:rsid w:val="00D10F97"/>
    <w:rsid w:val="00D11827"/>
    <w:rsid w:val="00D126F9"/>
    <w:rsid w:val="00D1375B"/>
    <w:rsid w:val="00D144BC"/>
    <w:rsid w:val="00D248B1"/>
    <w:rsid w:val="00D24E41"/>
    <w:rsid w:val="00D252C7"/>
    <w:rsid w:val="00D273EE"/>
    <w:rsid w:val="00D27484"/>
    <w:rsid w:val="00D27546"/>
    <w:rsid w:val="00D32374"/>
    <w:rsid w:val="00D32CBB"/>
    <w:rsid w:val="00D33EE0"/>
    <w:rsid w:val="00D3448B"/>
    <w:rsid w:val="00D37AF4"/>
    <w:rsid w:val="00D40006"/>
    <w:rsid w:val="00D41A9F"/>
    <w:rsid w:val="00D44060"/>
    <w:rsid w:val="00D51598"/>
    <w:rsid w:val="00D531FC"/>
    <w:rsid w:val="00D60052"/>
    <w:rsid w:val="00D65470"/>
    <w:rsid w:val="00D657D3"/>
    <w:rsid w:val="00D6710D"/>
    <w:rsid w:val="00D67AFC"/>
    <w:rsid w:val="00D72270"/>
    <w:rsid w:val="00D725F4"/>
    <w:rsid w:val="00D72C88"/>
    <w:rsid w:val="00D75EE6"/>
    <w:rsid w:val="00D76835"/>
    <w:rsid w:val="00D80035"/>
    <w:rsid w:val="00D80370"/>
    <w:rsid w:val="00D84D19"/>
    <w:rsid w:val="00D85BF8"/>
    <w:rsid w:val="00D85F4D"/>
    <w:rsid w:val="00D93C23"/>
    <w:rsid w:val="00D94870"/>
    <w:rsid w:val="00D948F1"/>
    <w:rsid w:val="00D9567E"/>
    <w:rsid w:val="00D96980"/>
    <w:rsid w:val="00D975C9"/>
    <w:rsid w:val="00D97A72"/>
    <w:rsid w:val="00D97A91"/>
    <w:rsid w:val="00DA0A0A"/>
    <w:rsid w:val="00DA1633"/>
    <w:rsid w:val="00DA1948"/>
    <w:rsid w:val="00DA1A84"/>
    <w:rsid w:val="00DA50AF"/>
    <w:rsid w:val="00DB1CB8"/>
    <w:rsid w:val="00DB21B7"/>
    <w:rsid w:val="00DB22B0"/>
    <w:rsid w:val="00DB25A7"/>
    <w:rsid w:val="00DB2BC7"/>
    <w:rsid w:val="00DB7026"/>
    <w:rsid w:val="00DC052D"/>
    <w:rsid w:val="00DC29CC"/>
    <w:rsid w:val="00DC4DC3"/>
    <w:rsid w:val="00DC62FE"/>
    <w:rsid w:val="00DC65FB"/>
    <w:rsid w:val="00DC7E7B"/>
    <w:rsid w:val="00DD05B7"/>
    <w:rsid w:val="00DD08E5"/>
    <w:rsid w:val="00DD0A7D"/>
    <w:rsid w:val="00DD147D"/>
    <w:rsid w:val="00DD1B0C"/>
    <w:rsid w:val="00DD2862"/>
    <w:rsid w:val="00DD40D9"/>
    <w:rsid w:val="00DD6506"/>
    <w:rsid w:val="00DD69BB"/>
    <w:rsid w:val="00DD6CAA"/>
    <w:rsid w:val="00DD7E51"/>
    <w:rsid w:val="00DE016D"/>
    <w:rsid w:val="00DE12E2"/>
    <w:rsid w:val="00DE13BA"/>
    <w:rsid w:val="00DE2286"/>
    <w:rsid w:val="00DE369F"/>
    <w:rsid w:val="00DE392C"/>
    <w:rsid w:val="00DE39C8"/>
    <w:rsid w:val="00DE6475"/>
    <w:rsid w:val="00DF015F"/>
    <w:rsid w:val="00DF1554"/>
    <w:rsid w:val="00DF6C35"/>
    <w:rsid w:val="00E01E6D"/>
    <w:rsid w:val="00E027EF"/>
    <w:rsid w:val="00E02A24"/>
    <w:rsid w:val="00E06BEF"/>
    <w:rsid w:val="00E12018"/>
    <w:rsid w:val="00E13625"/>
    <w:rsid w:val="00E13C25"/>
    <w:rsid w:val="00E13D28"/>
    <w:rsid w:val="00E20A0A"/>
    <w:rsid w:val="00E25023"/>
    <w:rsid w:val="00E260D6"/>
    <w:rsid w:val="00E26BFB"/>
    <w:rsid w:val="00E3115F"/>
    <w:rsid w:val="00E332C6"/>
    <w:rsid w:val="00E336FB"/>
    <w:rsid w:val="00E33F9E"/>
    <w:rsid w:val="00E3453A"/>
    <w:rsid w:val="00E34A01"/>
    <w:rsid w:val="00E35DC8"/>
    <w:rsid w:val="00E3658D"/>
    <w:rsid w:val="00E3682A"/>
    <w:rsid w:val="00E368A6"/>
    <w:rsid w:val="00E3754A"/>
    <w:rsid w:val="00E40AD0"/>
    <w:rsid w:val="00E4239C"/>
    <w:rsid w:val="00E4551E"/>
    <w:rsid w:val="00E455FC"/>
    <w:rsid w:val="00E459D3"/>
    <w:rsid w:val="00E52DC7"/>
    <w:rsid w:val="00E52F0D"/>
    <w:rsid w:val="00E55799"/>
    <w:rsid w:val="00E5679B"/>
    <w:rsid w:val="00E5689D"/>
    <w:rsid w:val="00E5755E"/>
    <w:rsid w:val="00E57CDE"/>
    <w:rsid w:val="00E60EB4"/>
    <w:rsid w:val="00E6300F"/>
    <w:rsid w:val="00E64828"/>
    <w:rsid w:val="00E66068"/>
    <w:rsid w:val="00E670A2"/>
    <w:rsid w:val="00E67155"/>
    <w:rsid w:val="00E67978"/>
    <w:rsid w:val="00E67ABA"/>
    <w:rsid w:val="00E70CA0"/>
    <w:rsid w:val="00E760BB"/>
    <w:rsid w:val="00E80961"/>
    <w:rsid w:val="00E80CFA"/>
    <w:rsid w:val="00E82FE4"/>
    <w:rsid w:val="00E8654C"/>
    <w:rsid w:val="00E86BAD"/>
    <w:rsid w:val="00E90CFB"/>
    <w:rsid w:val="00E90F61"/>
    <w:rsid w:val="00E920AD"/>
    <w:rsid w:val="00E9233C"/>
    <w:rsid w:val="00E93169"/>
    <w:rsid w:val="00E946B3"/>
    <w:rsid w:val="00E971F2"/>
    <w:rsid w:val="00EA02BE"/>
    <w:rsid w:val="00EA428E"/>
    <w:rsid w:val="00EA59BB"/>
    <w:rsid w:val="00EA5F9F"/>
    <w:rsid w:val="00EB0CF7"/>
    <w:rsid w:val="00EB1BC7"/>
    <w:rsid w:val="00EB2EDE"/>
    <w:rsid w:val="00EB4219"/>
    <w:rsid w:val="00EB7C79"/>
    <w:rsid w:val="00EC05F1"/>
    <w:rsid w:val="00EC3F50"/>
    <w:rsid w:val="00EC451B"/>
    <w:rsid w:val="00ED0836"/>
    <w:rsid w:val="00ED2D62"/>
    <w:rsid w:val="00ED345E"/>
    <w:rsid w:val="00ED449E"/>
    <w:rsid w:val="00ED47AB"/>
    <w:rsid w:val="00ED5699"/>
    <w:rsid w:val="00ED5A5C"/>
    <w:rsid w:val="00ED5AEF"/>
    <w:rsid w:val="00EE0615"/>
    <w:rsid w:val="00EE1D1F"/>
    <w:rsid w:val="00EE364D"/>
    <w:rsid w:val="00EE5341"/>
    <w:rsid w:val="00EE6252"/>
    <w:rsid w:val="00EE74CE"/>
    <w:rsid w:val="00EF1DC5"/>
    <w:rsid w:val="00EF4478"/>
    <w:rsid w:val="00EF5A8E"/>
    <w:rsid w:val="00F012C8"/>
    <w:rsid w:val="00F01D44"/>
    <w:rsid w:val="00F02BD2"/>
    <w:rsid w:val="00F02C19"/>
    <w:rsid w:val="00F04386"/>
    <w:rsid w:val="00F057CD"/>
    <w:rsid w:val="00F06F25"/>
    <w:rsid w:val="00F1153D"/>
    <w:rsid w:val="00F11C14"/>
    <w:rsid w:val="00F1416F"/>
    <w:rsid w:val="00F1469C"/>
    <w:rsid w:val="00F146DF"/>
    <w:rsid w:val="00F16CE3"/>
    <w:rsid w:val="00F16EE1"/>
    <w:rsid w:val="00F16EEE"/>
    <w:rsid w:val="00F17762"/>
    <w:rsid w:val="00F17DBD"/>
    <w:rsid w:val="00F2446D"/>
    <w:rsid w:val="00F251E6"/>
    <w:rsid w:val="00F26F5F"/>
    <w:rsid w:val="00F26F7D"/>
    <w:rsid w:val="00F30C8D"/>
    <w:rsid w:val="00F32CD5"/>
    <w:rsid w:val="00F32CEC"/>
    <w:rsid w:val="00F336F6"/>
    <w:rsid w:val="00F33C7A"/>
    <w:rsid w:val="00F347F7"/>
    <w:rsid w:val="00F36B3A"/>
    <w:rsid w:val="00F37A4D"/>
    <w:rsid w:val="00F37C5E"/>
    <w:rsid w:val="00F40528"/>
    <w:rsid w:val="00F40E39"/>
    <w:rsid w:val="00F41E71"/>
    <w:rsid w:val="00F42024"/>
    <w:rsid w:val="00F422E2"/>
    <w:rsid w:val="00F42AEA"/>
    <w:rsid w:val="00F5035E"/>
    <w:rsid w:val="00F56B76"/>
    <w:rsid w:val="00F578A2"/>
    <w:rsid w:val="00F60041"/>
    <w:rsid w:val="00F607F2"/>
    <w:rsid w:val="00F62099"/>
    <w:rsid w:val="00F628AF"/>
    <w:rsid w:val="00F654B3"/>
    <w:rsid w:val="00F657B8"/>
    <w:rsid w:val="00F65E2F"/>
    <w:rsid w:val="00F66C81"/>
    <w:rsid w:val="00F672F4"/>
    <w:rsid w:val="00F67795"/>
    <w:rsid w:val="00F70DBD"/>
    <w:rsid w:val="00F7144D"/>
    <w:rsid w:val="00F715ED"/>
    <w:rsid w:val="00F71717"/>
    <w:rsid w:val="00F726B5"/>
    <w:rsid w:val="00F75FBC"/>
    <w:rsid w:val="00F77F6A"/>
    <w:rsid w:val="00F80363"/>
    <w:rsid w:val="00F82BE2"/>
    <w:rsid w:val="00F8346C"/>
    <w:rsid w:val="00F83556"/>
    <w:rsid w:val="00F91D45"/>
    <w:rsid w:val="00F97557"/>
    <w:rsid w:val="00FA08C8"/>
    <w:rsid w:val="00FA4C71"/>
    <w:rsid w:val="00FA5891"/>
    <w:rsid w:val="00FA6509"/>
    <w:rsid w:val="00FB2F9B"/>
    <w:rsid w:val="00FB625A"/>
    <w:rsid w:val="00FC30DE"/>
    <w:rsid w:val="00FC5AA7"/>
    <w:rsid w:val="00FC7DC5"/>
    <w:rsid w:val="00FD0D27"/>
    <w:rsid w:val="00FD0E7F"/>
    <w:rsid w:val="00FD1105"/>
    <w:rsid w:val="00FD16E4"/>
    <w:rsid w:val="00FD2064"/>
    <w:rsid w:val="00FD22C8"/>
    <w:rsid w:val="00FD4524"/>
    <w:rsid w:val="00FD4E94"/>
    <w:rsid w:val="00FD733D"/>
    <w:rsid w:val="00FE04B8"/>
    <w:rsid w:val="00FE0AA1"/>
    <w:rsid w:val="00FE2740"/>
    <w:rsid w:val="00FE310F"/>
    <w:rsid w:val="00FE43DB"/>
    <w:rsid w:val="00FE50DC"/>
    <w:rsid w:val="00FE54A2"/>
    <w:rsid w:val="00FE58F7"/>
    <w:rsid w:val="00FE7958"/>
    <w:rsid w:val="00FF0C12"/>
    <w:rsid w:val="00FF136B"/>
    <w:rsid w:val="00FF13C1"/>
    <w:rsid w:val="00FF4230"/>
    <w:rsid w:val="00FF427A"/>
    <w:rsid w:val="00FF492F"/>
    <w:rsid w:val="00FF7B6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colormenu v:ext="edit" strokecolor="none [3213]"/>
    </o:shapedefaults>
    <o:shapelayout v:ext="edit">
      <o:idmap v:ext="edit" data="1"/>
      <o:rules v:ext="edit">
        <o:r id="V:Rule1" type="callout" idref="#_x0000_s1557"/>
        <o:r id="V:Rule2" type="callout" idref="#_x0000_s1565"/>
        <o:r id="V:Rule25" type="connector" idref="#_x0000_s1585"/>
        <o:r id="V:Rule26" type="connector" idref="#_x0000_s1575"/>
        <o:r id="V:Rule27" type="connector" idref="#_x0000_s1584"/>
        <o:r id="V:Rule28" type="connector" idref="#_x0000_s1576"/>
        <o:r id="V:Rule29" type="connector" idref="#_x0000_s1559"/>
        <o:r id="V:Rule30" type="connector" idref="#_x0000_s1586"/>
        <o:r id="V:Rule31" type="connector" idref="#_x0000_s1587"/>
        <o:r id="V:Rule32" type="connector" idref="#_x0000_s1560"/>
        <o:r id="V:Rule33" type="connector" idref="#_x0000_s1579"/>
        <o:r id="V:Rule34" type="connector" idref="#_x0000_s1583"/>
        <o:r id="V:Rule35" type="connector" idref="#_x0000_s1578"/>
        <o:r id="V:Rule36" type="connector" idref="#_x0000_s1577"/>
        <o:r id="V:Rule37" type="connector" idref="#_x0000_s1574"/>
        <o:r id="V:Rule38" type="connector" idref="#_x0000_s1566"/>
        <o:r id="V:Rule39" type="connector" idref="#_x0000_s1589"/>
        <o:r id="V:Rule40" type="connector" idref="#_x0000_s1571"/>
        <o:r id="V:Rule41" type="connector" idref="#_x0000_s1588"/>
        <o:r id="V:Rule42" type="connector" idref="#_x0000_s1590"/>
        <o:r id="V:Rule43" type="connector" idref="#_x0000_s1567"/>
        <o:r id="V:Rule44" type="connector" idref="#_x0000_s1568"/>
        <o:r id="V:Rule45" type="connector" idref="#_x0000_s1570"/>
        <o:r id="V:Rule46" type="connector" idref="#_x0000_s156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semiHidden="0" w:uiPriority="35" w:unhideWhenUsed="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18D"/>
    <w:rPr>
      <w:rFonts w:ascii="Arial" w:hAnsi="Arial"/>
      <w:sz w:val="24"/>
    </w:rPr>
  </w:style>
  <w:style w:type="paragraph" w:styleId="Ttulo1">
    <w:name w:val="heading 1"/>
    <w:basedOn w:val="Normal"/>
    <w:next w:val="Normal"/>
    <w:link w:val="Ttulo1Char"/>
    <w:qFormat/>
    <w:rsid w:val="00A6386E"/>
    <w:pPr>
      <w:keepNext/>
      <w:jc w:val="both"/>
      <w:outlineLvl w:val="0"/>
    </w:pPr>
    <w:rPr>
      <w:b/>
    </w:rPr>
  </w:style>
  <w:style w:type="paragraph" w:styleId="Ttulo2">
    <w:name w:val="heading 2"/>
    <w:basedOn w:val="Normal"/>
    <w:next w:val="Normal"/>
    <w:link w:val="Ttulo2Char"/>
    <w:qFormat/>
    <w:rsid w:val="00A6386E"/>
    <w:pPr>
      <w:keepNext/>
      <w:jc w:val="both"/>
      <w:outlineLvl w:val="1"/>
    </w:pPr>
    <w:rPr>
      <w:b/>
      <w:sz w:val="28"/>
    </w:rPr>
  </w:style>
  <w:style w:type="paragraph" w:styleId="Ttulo3">
    <w:name w:val="heading 3"/>
    <w:basedOn w:val="Normal"/>
    <w:next w:val="Normal"/>
    <w:link w:val="Ttulo3Char"/>
    <w:uiPriority w:val="9"/>
    <w:qFormat/>
    <w:rsid w:val="00A6386E"/>
    <w:pPr>
      <w:keepNext/>
      <w:ind w:left="708" w:firstLine="708"/>
      <w:jc w:val="both"/>
      <w:outlineLvl w:val="2"/>
    </w:pPr>
    <w:rPr>
      <w:b/>
      <w:sz w:val="28"/>
    </w:rPr>
  </w:style>
  <w:style w:type="paragraph" w:styleId="Ttulo4">
    <w:name w:val="heading 4"/>
    <w:basedOn w:val="Normal"/>
    <w:next w:val="Normal"/>
    <w:qFormat/>
    <w:rsid w:val="00A6386E"/>
    <w:pPr>
      <w:keepNext/>
      <w:ind w:left="1413"/>
      <w:jc w:val="both"/>
      <w:outlineLvl w:val="3"/>
    </w:pPr>
    <w:rPr>
      <w:b/>
      <w:sz w:val="28"/>
    </w:rPr>
  </w:style>
  <w:style w:type="paragraph" w:styleId="Ttulo5">
    <w:name w:val="heading 5"/>
    <w:basedOn w:val="Normal"/>
    <w:next w:val="Normal"/>
    <w:qFormat/>
    <w:rsid w:val="00A6386E"/>
    <w:pPr>
      <w:keepNext/>
      <w:ind w:left="1413"/>
      <w:jc w:val="both"/>
      <w:outlineLvl w:val="4"/>
    </w:pPr>
    <w:rPr>
      <w:b/>
    </w:rPr>
  </w:style>
  <w:style w:type="paragraph" w:styleId="Ttulo6">
    <w:name w:val="heading 6"/>
    <w:basedOn w:val="Normal"/>
    <w:next w:val="Normal"/>
    <w:qFormat/>
    <w:rsid w:val="00A6386E"/>
    <w:pPr>
      <w:keepNext/>
      <w:suppressAutoHyphens/>
      <w:spacing w:line="20" w:lineRule="atLeast"/>
      <w:jc w:val="center"/>
      <w:outlineLvl w:val="5"/>
    </w:pPr>
    <w:rPr>
      <w:b/>
      <w:sz w:val="28"/>
    </w:rPr>
  </w:style>
  <w:style w:type="paragraph" w:styleId="Ttulo7">
    <w:name w:val="heading 7"/>
    <w:basedOn w:val="Normal"/>
    <w:next w:val="Normal"/>
    <w:qFormat/>
    <w:rsid w:val="00A6386E"/>
    <w:pPr>
      <w:keepNext/>
      <w:suppressAutoHyphens/>
      <w:spacing w:line="20" w:lineRule="atLeast"/>
      <w:jc w:val="both"/>
      <w:outlineLvl w:val="6"/>
    </w:pPr>
    <w:rPr>
      <w:b/>
      <w:sz w:val="20"/>
    </w:rPr>
  </w:style>
  <w:style w:type="paragraph" w:styleId="Ttulo8">
    <w:name w:val="heading 8"/>
    <w:basedOn w:val="Normal"/>
    <w:next w:val="Normal"/>
    <w:qFormat/>
    <w:rsid w:val="00A6386E"/>
    <w:pPr>
      <w:keepNext/>
      <w:ind w:left="1418"/>
      <w:outlineLvl w:val="7"/>
    </w:pPr>
    <w:rPr>
      <w:rFonts w:ascii="Times New Roman" w:hAnsi="Times New Roman"/>
      <w:b/>
      <w:sz w:val="20"/>
    </w:rPr>
  </w:style>
  <w:style w:type="paragraph" w:styleId="Ttulo9">
    <w:name w:val="heading 9"/>
    <w:basedOn w:val="Normal"/>
    <w:next w:val="Normal"/>
    <w:qFormat/>
    <w:rsid w:val="00A6386E"/>
    <w:pPr>
      <w:keepNext/>
      <w:ind w:left="2836"/>
      <w:jc w:val="both"/>
      <w:outlineLvl w:val="8"/>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A6386E"/>
    <w:pPr>
      <w:tabs>
        <w:tab w:val="center" w:pos="4419"/>
        <w:tab w:val="right" w:pos="8838"/>
      </w:tabs>
    </w:pPr>
  </w:style>
  <w:style w:type="character" w:styleId="Nmerodepgina">
    <w:name w:val="page number"/>
    <w:basedOn w:val="Fontepargpadro"/>
    <w:semiHidden/>
    <w:rsid w:val="00A6386E"/>
  </w:style>
  <w:style w:type="paragraph" w:styleId="Rodap">
    <w:name w:val="footer"/>
    <w:basedOn w:val="Normal"/>
    <w:link w:val="RodapChar"/>
    <w:uiPriority w:val="99"/>
    <w:rsid w:val="00A6386E"/>
    <w:pPr>
      <w:tabs>
        <w:tab w:val="center" w:pos="4419"/>
        <w:tab w:val="right" w:pos="8838"/>
      </w:tabs>
    </w:pPr>
  </w:style>
  <w:style w:type="paragraph" w:styleId="Legenda">
    <w:name w:val="caption"/>
    <w:basedOn w:val="Normal"/>
    <w:next w:val="Normal"/>
    <w:qFormat/>
    <w:rsid w:val="00A6386E"/>
    <w:pPr>
      <w:tabs>
        <w:tab w:val="center" w:pos="4419"/>
        <w:tab w:val="right" w:pos="8838"/>
      </w:tabs>
      <w:ind w:right="360" w:firstLine="1134"/>
    </w:pPr>
    <w:rPr>
      <w:i/>
      <w:sz w:val="18"/>
    </w:rPr>
  </w:style>
  <w:style w:type="paragraph" w:styleId="MapadoDocumento">
    <w:name w:val="Document Map"/>
    <w:basedOn w:val="Normal"/>
    <w:semiHidden/>
    <w:rsid w:val="00A6386E"/>
    <w:pPr>
      <w:shd w:val="clear" w:color="auto" w:fill="000080"/>
    </w:pPr>
    <w:rPr>
      <w:rFonts w:ascii="Tahoma" w:hAnsi="Tahoma"/>
    </w:rPr>
  </w:style>
  <w:style w:type="paragraph" w:styleId="Recuodecorpodetexto">
    <w:name w:val="Body Text Indent"/>
    <w:basedOn w:val="Normal"/>
    <w:semiHidden/>
    <w:rsid w:val="00A6386E"/>
    <w:pPr>
      <w:suppressAutoHyphens/>
      <w:spacing w:line="20" w:lineRule="atLeast"/>
      <w:ind w:left="2836"/>
      <w:jc w:val="both"/>
    </w:pPr>
    <w:rPr>
      <w:b/>
    </w:rPr>
  </w:style>
  <w:style w:type="paragraph" w:styleId="Corpodetexto">
    <w:name w:val="Body Text"/>
    <w:basedOn w:val="Normal"/>
    <w:link w:val="CorpodetextoChar"/>
    <w:semiHidden/>
    <w:rsid w:val="00A6386E"/>
  </w:style>
  <w:style w:type="paragraph" w:styleId="Recuodecorpodetexto2">
    <w:name w:val="Body Text Indent 2"/>
    <w:basedOn w:val="Normal"/>
    <w:semiHidden/>
    <w:rsid w:val="00A6386E"/>
    <w:pPr>
      <w:ind w:left="2832"/>
      <w:jc w:val="both"/>
    </w:pPr>
  </w:style>
  <w:style w:type="paragraph" w:styleId="Corpodetexto2">
    <w:name w:val="Body Text 2"/>
    <w:basedOn w:val="Normal"/>
    <w:link w:val="Corpodetexto2Char"/>
    <w:rsid w:val="00A6386E"/>
    <w:pPr>
      <w:jc w:val="both"/>
    </w:pPr>
  </w:style>
  <w:style w:type="paragraph" w:styleId="Recuodecorpodetexto3">
    <w:name w:val="Body Text Indent 3"/>
    <w:basedOn w:val="Normal"/>
    <w:semiHidden/>
    <w:rsid w:val="00A6386E"/>
    <w:pPr>
      <w:ind w:left="2832"/>
      <w:jc w:val="both"/>
    </w:pPr>
    <w:rPr>
      <w:sz w:val="20"/>
    </w:rPr>
  </w:style>
  <w:style w:type="paragraph" w:styleId="Corpodetexto3">
    <w:name w:val="Body Text 3"/>
    <w:basedOn w:val="Normal"/>
    <w:semiHidden/>
    <w:rsid w:val="00A6386E"/>
    <w:pPr>
      <w:suppressAutoHyphens/>
      <w:spacing w:line="20" w:lineRule="atLeast"/>
      <w:jc w:val="both"/>
    </w:pPr>
    <w:rPr>
      <w:b/>
    </w:rPr>
  </w:style>
  <w:style w:type="paragraph" w:styleId="Ttulo">
    <w:name w:val="Title"/>
    <w:basedOn w:val="Normal"/>
    <w:qFormat/>
    <w:rsid w:val="00A6386E"/>
    <w:pPr>
      <w:jc w:val="center"/>
    </w:pPr>
    <w:rPr>
      <w:rFonts w:ascii="Times New Roman" w:hAnsi="Times New Roman"/>
      <w:b/>
    </w:rPr>
  </w:style>
  <w:style w:type="paragraph" w:styleId="Textodenotaderodap">
    <w:name w:val="footnote text"/>
    <w:basedOn w:val="Normal"/>
    <w:semiHidden/>
    <w:rsid w:val="00A6386E"/>
    <w:rPr>
      <w:rFonts w:ascii="Times New Roman" w:hAnsi="Times New Roman"/>
      <w:sz w:val="20"/>
      <w:szCs w:val="24"/>
    </w:rPr>
  </w:style>
  <w:style w:type="character" w:styleId="Refdenotaderodap">
    <w:name w:val="footnote reference"/>
    <w:basedOn w:val="Fontepargpadro"/>
    <w:semiHidden/>
    <w:rsid w:val="00A6386E"/>
    <w:rPr>
      <w:vertAlign w:val="superscript"/>
    </w:rPr>
  </w:style>
  <w:style w:type="paragraph" w:customStyle="1" w:styleId="ementa">
    <w:name w:val="ementa"/>
    <w:basedOn w:val="Normal"/>
    <w:rsid w:val="00A6386E"/>
    <w:pPr>
      <w:spacing w:before="100" w:beforeAutospacing="1" w:after="100" w:afterAutospacing="1"/>
    </w:pPr>
    <w:rPr>
      <w:rFonts w:ascii="Arial Unicode MS" w:eastAsia="Arial Unicode MS" w:hAnsi="Arial Unicode MS" w:cs="Arial Unicode MS"/>
      <w:color w:val="000000"/>
      <w:szCs w:val="24"/>
    </w:rPr>
  </w:style>
  <w:style w:type="character" w:customStyle="1" w:styleId="textsel">
    <w:name w:val="textsel"/>
    <w:basedOn w:val="Fontepargpadro"/>
    <w:rsid w:val="00A6386E"/>
  </w:style>
  <w:style w:type="paragraph" w:customStyle="1" w:styleId="te">
    <w:name w:val="te"/>
    <w:basedOn w:val="Normal"/>
    <w:rsid w:val="00A6386E"/>
    <w:pPr>
      <w:spacing w:before="100" w:beforeAutospacing="1" w:after="100" w:afterAutospacing="1"/>
    </w:pPr>
    <w:rPr>
      <w:rFonts w:ascii="Arial Unicode MS" w:eastAsia="Arial Unicode MS" w:hAnsi="Arial Unicode MS" w:cs="Arial Unicode MS"/>
      <w:color w:val="000000"/>
      <w:szCs w:val="24"/>
    </w:rPr>
  </w:style>
  <w:style w:type="character" w:styleId="Hyperlink">
    <w:name w:val="Hyperlink"/>
    <w:basedOn w:val="Fontepargpadro"/>
    <w:rsid w:val="00A6386E"/>
    <w:rPr>
      <w:color w:val="0000FF"/>
      <w:u w:val="single"/>
    </w:rPr>
  </w:style>
  <w:style w:type="paragraph" w:styleId="NormalWeb">
    <w:name w:val="Normal (Web)"/>
    <w:basedOn w:val="Normal"/>
    <w:uiPriority w:val="99"/>
    <w:rsid w:val="00A6386E"/>
    <w:pPr>
      <w:spacing w:before="100" w:beforeAutospacing="1" w:after="100" w:afterAutospacing="1"/>
    </w:pPr>
    <w:rPr>
      <w:rFonts w:ascii="Times New Roman" w:hAnsi="Times New Roman"/>
      <w:szCs w:val="24"/>
    </w:rPr>
  </w:style>
  <w:style w:type="paragraph" w:styleId="Textoembloco">
    <w:name w:val="Block Text"/>
    <w:basedOn w:val="Normal"/>
    <w:uiPriority w:val="99"/>
    <w:semiHidden/>
    <w:rsid w:val="00A6386E"/>
    <w:pPr>
      <w:tabs>
        <w:tab w:val="left" w:pos="8280"/>
      </w:tabs>
      <w:ind w:left="-120" w:right="99" w:hanging="240"/>
      <w:jc w:val="both"/>
    </w:pPr>
    <w:rPr>
      <w:rFonts w:ascii="Times New Roman" w:hAnsi="Times New Roman"/>
      <w:noProof/>
      <w:sz w:val="22"/>
      <w:szCs w:val="24"/>
    </w:rPr>
  </w:style>
  <w:style w:type="character" w:styleId="nfase">
    <w:name w:val="Emphasis"/>
    <w:basedOn w:val="Fontepargpadro"/>
    <w:uiPriority w:val="20"/>
    <w:qFormat/>
    <w:rsid w:val="003A0F26"/>
    <w:rPr>
      <w:b/>
      <w:bCs/>
      <w:i w:val="0"/>
      <w:iCs w:val="0"/>
    </w:rPr>
  </w:style>
  <w:style w:type="character" w:customStyle="1" w:styleId="mw-headline">
    <w:name w:val="mw-headline"/>
    <w:basedOn w:val="Fontepargpadro"/>
    <w:rsid w:val="00726557"/>
  </w:style>
  <w:style w:type="character" w:customStyle="1" w:styleId="editsection">
    <w:name w:val="editsection"/>
    <w:basedOn w:val="Fontepargpadro"/>
    <w:rsid w:val="00726557"/>
  </w:style>
  <w:style w:type="table" w:styleId="Tabelacomgrade">
    <w:name w:val="Table Grid"/>
    <w:basedOn w:val="Tabelanormal"/>
    <w:uiPriority w:val="59"/>
    <w:rsid w:val="004015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tulo2Char">
    <w:name w:val="Título 2 Char"/>
    <w:basedOn w:val="Fontepargpadro"/>
    <w:link w:val="Ttulo2"/>
    <w:rsid w:val="00401547"/>
    <w:rPr>
      <w:rFonts w:ascii="Arial" w:hAnsi="Arial"/>
      <w:b/>
      <w:sz w:val="28"/>
    </w:rPr>
  </w:style>
  <w:style w:type="character" w:customStyle="1" w:styleId="small">
    <w:name w:val="small"/>
    <w:basedOn w:val="Fontepargpadro"/>
    <w:rsid w:val="00ED345E"/>
    <w:rPr>
      <w:rFonts w:ascii="Verdana" w:hAnsi="Verdana" w:hint="default"/>
      <w:sz w:val="15"/>
      <w:szCs w:val="15"/>
    </w:rPr>
  </w:style>
  <w:style w:type="character" w:styleId="Forte">
    <w:name w:val="Strong"/>
    <w:basedOn w:val="Fontepargpadro"/>
    <w:uiPriority w:val="22"/>
    <w:qFormat/>
    <w:rsid w:val="003E5E49"/>
    <w:rPr>
      <w:b/>
      <w:bCs/>
    </w:rPr>
  </w:style>
  <w:style w:type="character" w:customStyle="1" w:styleId="Ttulo3Char">
    <w:name w:val="Título 3 Char"/>
    <w:basedOn w:val="Fontepargpadro"/>
    <w:link w:val="Ttulo3"/>
    <w:uiPriority w:val="9"/>
    <w:rsid w:val="007757A2"/>
    <w:rPr>
      <w:rFonts w:ascii="Arial" w:hAnsi="Arial"/>
      <w:b/>
      <w:sz w:val="28"/>
    </w:rPr>
  </w:style>
  <w:style w:type="paragraph" w:styleId="PargrafodaLista">
    <w:name w:val="List Paragraph"/>
    <w:basedOn w:val="Normal"/>
    <w:uiPriority w:val="1"/>
    <w:qFormat/>
    <w:rsid w:val="00CC2EA4"/>
    <w:pPr>
      <w:ind w:left="708"/>
    </w:pPr>
  </w:style>
  <w:style w:type="character" w:customStyle="1" w:styleId="RodapChar">
    <w:name w:val="Rodapé Char"/>
    <w:basedOn w:val="Fontepargpadro"/>
    <w:link w:val="Rodap"/>
    <w:uiPriority w:val="99"/>
    <w:rsid w:val="00615EC1"/>
    <w:rPr>
      <w:rFonts w:ascii="Arial" w:hAnsi="Arial"/>
      <w:sz w:val="24"/>
    </w:rPr>
  </w:style>
  <w:style w:type="paragraph" w:styleId="EndereoHTML">
    <w:name w:val="HTML Address"/>
    <w:basedOn w:val="Normal"/>
    <w:link w:val="EndereoHTMLChar"/>
    <w:uiPriority w:val="99"/>
    <w:semiHidden/>
    <w:unhideWhenUsed/>
    <w:rsid w:val="00576344"/>
    <w:rPr>
      <w:rFonts w:ascii="Times New Roman" w:hAnsi="Times New Roman"/>
      <w:i/>
      <w:iCs/>
      <w:szCs w:val="24"/>
    </w:rPr>
  </w:style>
  <w:style w:type="character" w:customStyle="1" w:styleId="EndereoHTMLChar">
    <w:name w:val="Endereço HTML Char"/>
    <w:basedOn w:val="Fontepargpadro"/>
    <w:link w:val="EndereoHTML"/>
    <w:uiPriority w:val="99"/>
    <w:semiHidden/>
    <w:rsid w:val="00576344"/>
    <w:rPr>
      <w:i/>
      <w:iCs/>
      <w:sz w:val="24"/>
      <w:szCs w:val="24"/>
    </w:rPr>
  </w:style>
  <w:style w:type="character" w:styleId="HiperlinkVisitado">
    <w:name w:val="FollowedHyperlink"/>
    <w:basedOn w:val="Fontepargpadro"/>
    <w:uiPriority w:val="99"/>
    <w:semiHidden/>
    <w:unhideWhenUsed/>
    <w:rsid w:val="007E2547"/>
    <w:rPr>
      <w:color w:val="800080"/>
      <w:u w:val="single"/>
    </w:rPr>
  </w:style>
  <w:style w:type="character" w:customStyle="1" w:styleId="Ttulo1Char">
    <w:name w:val="Título 1 Char"/>
    <w:basedOn w:val="Fontepargpadro"/>
    <w:link w:val="Ttulo1"/>
    <w:rsid w:val="00C179E3"/>
    <w:rPr>
      <w:rFonts w:ascii="Arial" w:hAnsi="Arial"/>
      <w:b/>
      <w:sz w:val="24"/>
    </w:rPr>
  </w:style>
  <w:style w:type="character" w:customStyle="1" w:styleId="CabealhoChar">
    <w:name w:val="Cabeçalho Char"/>
    <w:basedOn w:val="Fontepargpadro"/>
    <w:link w:val="Cabealho"/>
    <w:rsid w:val="00C179E3"/>
    <w:rPr>
      <w:rFonts w:ascii="Arial" w:hAnsi="Arial"/>
      <w:sz w:val="24"/>
    </w:rPr>
  </w:style>
  <w:style w:type="character" w:customStyle="1" w:styleId="Corpodetexto2Char">
    <w:name w:val="Corpo de texto 2 Char"/>
    <w:basedOn w:val="Fontepargpadro"/>
    <w:link w:val="Corpodetexto2"/>
    <w:rsid w:val="0045720B"/>
    <w:rPr>
      <w:rFonts w:ascii="Arial" w:hAnsi="Arial"/>
      <w:sz w:val="24"/>
    </w:rPr>
  </w:style>
  <w:style w:type="character" w:customStyle="1" w:styleId="st">
    <w:name w:val="st"/>
    <w:basedOn w:val="Fontepargpadro"/>
    <w:rsid w:val="006D0DA6"/>
  </w:style>
  <w:style w:type="paragraph" w:customStyle="1" w:styleId="Default">
    <w:name w:val="Default"/>
    <w:rsid w:val="00C911BE"/>
    <w:pPr>
      <w:autoSpaceDE w:val="0"/>
      <w:autoSpaceDN w:val="0"/>
      <w:adjustRightInd w:val="0"/>
    </w:pPr>
    <w:rPr>
      <w:color w:val="000000"/>
      <w:sz w:val="24"/>
      <w:szCs w:val="24"/>
    </w:rPr>
  </w:style>
  <w:style w:type="paragraph" w:customStyle="1" w:styleId="Heading3">
    <w:name w:val="Heading 3"/>
    <w:basedOn w:val="Normal"/>
    <w:uiPriority w:val="1"/>
    <w:qFormat/>
    <w:rsid w:val="005F0A63"/>
    <w:pPr>
      <w:widowControl w:val="0"/>
      <w:outlineLvl w:val="3"/>
    </w:pPr>
    <w:rPr>
      <w:rFonts w:ascii="Aparajita" w:eastAsia="Aparajita" w:hAnsi="Aparajita"/>
      <w:b/>
      <w:bCs/>
      <w:sz w:val="28"/>
      <w:szCs w:val="28"/>
      <w:lang w:val="en-US" w:eastAsia="en-US"/>
    </w:rPr>
  </w:style>
  <w:style w:type="paragraph" w:customStyle="1" w:styleId="Heading5">
    <w:name w:val="Heading 5"/>
    <w:basedOn w:val="Normal"/>
    <w:uiPriority w:val="1"/>
    <w:qFormat/>
    <w:rsid w:val="005F0A63"/>
    <w:pPr>
      <w:widowControl w:val="0"/>
      <w:ind w:left="2978"/>
      <w:outlineLvl w:val="5"/>
    </w:pPr>
    <w:rPr>
      <w:rFonts w:ascii="Aparajita" w:eastAsia="Aparajita" w:hAnsi="Aparajita"/>
      <w:b/>
      <w:bCs/>
      <w:i/>
      <w:szCs w:val="24"/>
      <w:lang w:val="en-US" w:eastAsia="en-US"/>
    </w:rPr>
  </w:style>
  <w:style w:type="paragraph" w:customStyle="1" w:styleId="Heading4">
    <w:name w:val="Heading 4"/>
    <w:basedOn w:val="Normal"/>
    <w:uiPriority w:val="1"/>
    <w:qFormat/>
    <w:rsid w:val="00DC052D"/>
    <w:pPr>
      <w:widowControl w:val="0"/>
      <w:ind w:hanging="425"/>
      <w:outlineLvl w:val="4"/>
    </w:pPr>
    <w:rPr>
      <w:rFonts w:ascii="Aparajita" w:eastAsia="Aparajita" w:hAnsi="Aparajita"/>
      <w:b/>
      <w:bCs/>
      <w:szCs w:val="24"/>
      <w:lang w:val="en-US" w:eastAsia="en-US"/>
    </w:rPr>
  </w:style>
  <w:style w:type="character" w:customStyle="1" w:styleId="CorpodetextoChar">
    <w:name w:val="Corpo de texto Char"/>
    <w:basedOn w:val="Fontepargpadro"/>
    <w:link w:val="Corpodetexto"/>
    <w:semiHidden/>
    <w:rsid w:val="00B12985"/>
    <w:rPr>
      <w:rFonts w:ascii="Arial" w:hAnsi="Arial"/>
      <w:sz w:val="24"/>
    </w:rPr>
  </w:style>
  <w:style w:type="paragraph" w:styleId="Textodebalo">
    <w:name w:val="Balloon Text"/>
    <w:basedOn w:val="Normal"/>
    <w:link w:val="TextodebaloChar"/>
    <w:uiPriority w:val="99"/>
    <w:semiHidden/>
    <w:unhideWhenUsed/>
    <w:rsid w:val="006F7A66"/>
    <w:rPr>
      <w:rFonts w:ascii="Tahoma" w:hAnsi="Tahoma" w:cs="Tahoma"/>
      <w:sz w:val="16"/>
      <w:szCs w:val="16"/>
    </w:rPr>
  </w:style>
  <w:style w:type="character" w:customStyle="1" w:styleId="TextodebaloChar">
    <w:name w:val="Texto de balão Char"/>
    <w:basedOn w:val="Fontepargpadro"/>
    <w:link w:val="Textodebalo"/>
    <w:uiPriority w:val="99"/>
    <w:semiHidden/>
    <w:rsid w:val="006F7A66"/>
    <w:rPr>
      <w:rFonts w:ascii="Tahoma" w:hAnsi="Tahoma" w:cs="Tahoma"/>
      <w:sz w:val="16"/>
      <w:szCs w:val="16"/>
    </w:rPr>
  </w:style>
  <w:style w:type="character" w:customStyle="1" w:styleId="palavra">
    <w:name w:val="palavra"/>
    <w:basedOn w:val="Fontepargpadro"/>
    <w:rsid w:val="003763D1"/>
  </w:style>
  <w:style w:type="paragraph" w:customStyle="1" w:styleId="info">
    <w:name w:val="info"/>
    <w:basedOn w:val="Normal"/>
    <w:rsid w:val="00B71D39"/>
    <w:pPr>
      <w:spacing w:before="100" w:beforeAutospacing="1" w:after="100" w:afterAutospacing="1"/>
    </w:pPr>
    <w:rPr>
      <w:rFonts w:ascii="Times New Roman" w:hAnsi="Times New Roman"/>
      <w:szCs w:val="24"/>
    </w:rPr>
  </w:style>
  <w:style w:type="character" w:customStyle="1" w:styleId="document--time-since">
    <w:name w:val="document--time-since"/>
    <w:basedOn w:val="Fontepargpadro"/>
    <w:rsid w:val="00B71D39"/>
  </w:style>
</w:styles>
</file>

<file path=word/webSettings.xml><?xml version="1.0" encoding="utf-8"?>
<w:webSettings xmlns:r="http://schemas.openxmlformats.org/officeDocument/2006/relationships" xmlns:w="http://schemas.openxmlformats.org/wordprocessingml/2006/main">
  <w:divs>
    <w:div w:id="1930388">
      <w:bodyDiv w:val="1"/>
      <w:marLeft w:val="0"/>
      <w:marRight w:val="0"/>
      <w:marTop w:val="0"/>
      <w:marBottom w:val="0"/>
      <w:divBdr>
        <w:top w:val="none" w:sz="0" w:space="0" w:color="auto"/>
        <w:left w:val="none" w:sz="0" w:space="0" w:color="auto"/>
        <w:bottom w:val="none" w:sz="0" w:space="0" w:color="auto"/>
        <w:right w:val="none" w:sz="0" w:space="0" w:color="auto"/>
      </w:divBdr>
    </w:div>
    <w:div w:id="48890180">
      <w:bodyDiv w:val="1"/>
      <w:marLeft w:val="0"/>
      <w:marRight w:val="0"/>
      <w:marTop w:val="0"/>
      <w:marBottom w:val="0"/>
      <w:divBdr>
        <w:top w:val="none" w:sz="0" w:space="0" w:color="auto"/>
        <w:left w:val="none" w:sz="0" w:space="0" w:color="auto"/>
        <w:bottom w:val="none" w:sz="0" w:space="0" w:color="auto"/>
        <w:right w:val="none" w:sz="0" w:space="0" w:color="auto"/>
      </w:divBdr>
      <w:divsChild>
        <w:div w:id="2781016">
          <w:marLeft w:val="0"/>
          <w:marRight w:val="0"/>
          <w:marTop w:val="0"/>
          <w:marBottom w:val="0"/>
          <w:divBdr>
            <w:top w:val="none" w:sz="0" w:space="0" w:color="auto"/>
            <w:left w:val="none" w:sz="0" w:space="0" w:color="auto"/>
            <w:bottom w:val="none" w:sz="0" w:space="0" w:color="auto"/>
            <w:right w:val="none" w:sz="0" w:space="0" w:color="auto"/>
          </w:divBdr>
        </w:div>
        <w:div w:id="58024283">
          <w:marLeft w:val="0"/>
          <w:marRight w:val="0"/>
          <w:marTop w:val="0"/>
          <w:marBottom w:val="0"/>
          <w:divBdr>
            <w:top w:val="none" w:sz="0" w:space="0" w:color="auto"/>
            <w:left w:val="none" w:sz="0" w:space="0" w:color="auto"/>
            <w:bottom w:val="none" w:sz="0" w:space="0" w:color="auto"/>
            <w:right w:val="none" w:sz="0" w:space="0" w:color="auto"/>
          </w:divBdr>
        </w:div>
        <w:div w:id="79180076">
          <w:marLeft w:val="0"/>
          <w:marRight w:val="0"/>
          <w:marTop w:val="0"/>
          <w:marBottom w:val="0"/>
          <w:divBdr>
            <w:top w:val="none" w:sz="0" w:space="0" w:color="auto"/>
            <w:left w:val="none" w:sz="0" w:space="0" w:color="auto"/>
            <w:bottom w:val="none" w:sz="0" w:space="0" w:color="auto"/>
            <w:right w:val="none" w:sz="0" w:space="0" w:color="auto"/>
          </w:divBdr>
        </w:div>
        <w:div w:id="103379436">
          <w:marLeft w:val="0"/>
          <w:marRight w:val="0"/>
          <w:marTop w:val="0"/>
          <w:marBottom w:val="0"/>
          <w:divBdr>
            <w:top w:val="none" w:sz="0" w:space="0" w:color="auto"/>
            <w:left w:val="none" w:sz="0" w:space="0" w:color="auto"/>
            <w:bottom w:val="none" w:sz="0" w:space="0" w:color="auto"/>
            <w:right w:val="none" w:sz="0" w:space="0" w:color="auto"/>
          </w:divBdr>
        </w:div>
        <w:div w:id="203644206">
          <w:marLeft w:val="0"/>
          <w:marRight w:val="0"/>
          <w:marTop w:val="0"/>
          <w:marBottom w:val="0"/>
          <w:divBdr>
            <w:top w:val="none" w:sz="0" w:space="0" w:color="auto"/>
            <w:left w:val="none" w:sz="0" w:space="0" w:color="auto"/>
            <w:bottom w:val="none" w:sz="0" w:space="0" w:color="auto"/>
            <w:right w:val="none" w:sz="0" w:space="0" w:color="auto"/>
          </w:divBdr>
        </w:div>
        <w:div w:id="243298408">
          <w:marLeft w:val="0"/>
          <w:marRight w:val="0"/>
          <w:marTop w:val="0"/>
          <w:marBottom w:val="0"/>
          <w:divBdr>
            <w:top w:val="none" w:sz="0" w:space="0" w:color="auto"/>
            <w:left w:val="none" w:sz="0" w:space="0" w:color="auto"/>
            <w:bottom w:val="none" w:sz="0" w:space="0" w:color="auto"/>
            <w:right w:val="none" w:sz="0" w:space="0" w:color="auto"/>
          </w:divBdr>
        </w:div>
        <w:div w:id="289289984">
          <w:marLeft w:val="0"/>
          <w:marRight w:val="0"/>
          <w:marTop w:val="0"/>
          <w:marBottom w:val="0"/>
          <w:divBdr>
            <w:top w:val="none" w:sz="0" w:space="0" w:color="auto"/>
            <w:left w:val="none" w:sz="0" w:space="0" w:color="auto"/>
            <w:bottom w:val="none" w:sz="0" w:space="0" w:color="auto"/>
            <w:right w:val="none" w:sz="0" w:space="0" w:color="auto"/>
          </w:divBdr>
        </w:div>
        <w:div w:id="493373179">
          <w:marLeft w:val="0"/>
          <w:marRight w:val="0"/>
          <w:marTop w:val="0"/>
          <w:marBottom w:val="0"/>
          <w:divBdr>
            <w:top w:val="none" w:sz="0" w:space="0" w:color="auto"/>
            <w:left w:val="none" w:sz="0" w:space="0" w:color="auto"/>
            <w:bottom w:val="none" w:sz="0" w:space="0" w:color="auto"/>
            <w:right w:val="none" w:sz="0" w:space="0" w:color="auto"/>
          </w:divBdr>
        </w:div>
        <w:div w:id="537743121">
          <w:marLeft w:val="0"/>
          <w:marRight w:val="0"/>
          <w:marTop w:val="0"/>
          <w:marBottom w:val="0"/>
          <w:divBdr>
            <w:top w:val="none" w:sz="0" w:space="0" w:color="auto"/>
            <w:left w:val="none" w:sz="0" w:space="0" w:color="auto"/>
            <w:bottom w:val="none" w:sz="0" w:space="0" w:color="auto"/>
            <w:right w:val="none" w:sz="0" w:space="0" w:color="auto"/>
          </w:divBdr>
        </w:div>
        <w:div w:id="562377284">
          <w:marLeft w:val="0"/>
          <w:marRight w:val="0"/>
          <w:marTop w:val="0"/>
          <w:marBottom w:val="0"/>
          <w:divBdr>
            <w:top w:val="none" w:sz="0" w:space="0" w:color="auto"/>
            <w:left w:val="none" w:sz="0" w:space="0" w:color="auto"/>
            <w:bottom w:val="none" w:sz="0" w:space="0" w:color="auto"/>
            <w:right w:val="none" w:sz="0" w:space="0" w:color="auto"/>
          </w:divBdr>
        </w:div>
        <w:div w:id="610666561">
          <w:marLeft w:val="0"/>
          <w:marRight w:val="0"/>
          <w:marTop w:val="0"/>
          <w:marBottom w:val="0"/>
          <w:divBdr>
            <w:top w:val="none" w:sz="0" w:space="0" w:color="auto"/>
            <w:left w:val="none" w:sz="0" w:space="0" w:color="auto"/>
            <w:bottom w:val="none" w:sz="0" w:space="0" w:color="auto"/>
            <w:right w:val="none" w:sz="0" w:space="0" w:color="auto"/>
          </w:divBdr>
        </w:div>
        <w:div w:id="623848845">
          <w:marLeft w:val="0"/>
          <w:marRight w:val="0"/>
          <w:marTop w:val="0"/>
          <w:marBottom w:val="0"/>
          <w:divBdr>
            <w:top w:val="none" w:sz="0" w:space="0" w:color="auto"/>
            <w:left w:val="none" w:sz="0" w:space="0" w:color="auto"/>
            <w:bottom w:val="none" w:sz="0" w:space="0" w:color="auto"/>
            <w:right w:val="none" w:sz="0" w:space="0" w:color="auto"/>
          </w:divBdr>
        </w:div>
        <w:div w:id="673726578">
          <w:marLeft w:val="0"/>
          <w:marRight w:val="0"/>
          <w:marTop w:val="0"/>
          <w:marBottom w:val="0"/>
          <w:divBdr>
            <w:top w:val="none" w:sz="0" w:space="0" w:color="auto"/>
            <w:left w:val="none" w:sz="0" w:space="0" w:color="auto"/>
            <w:bottom w:val="none" w:sz="0" w:space="0" w:color="auto"/>
            <w:right w:val="none" w:sz="0" w:space="0" w:color="auto"/>
          </w:divBdr>
        </w:div>
        <w:div w:id="770399936">
          <w:marLeft w:val="0"/>
          <w:marRight w:val="0"/>
          <w:marTop w:val="0"/>
          <w:marBottom w:val="0"/>
          <w:divBdr>
            <w:top w:val="none" w:sz="0" w:space="0" w:color="auto"/>
            <w:left w:val="none" w:sz="0" w:space="0" w:color="auto"/>
            <w:bottom w:val="none" w:sz="0" w:space="0" w:color="auto"/>
            <w:right w:val="none" w:sz="0" w:space="0" w:color="auto"/>
          </w:divBdr>
        </w:div>
        <w:div w:id="823551458">
          <w:marLeft w:val="0"/>
          <w:marRight w:val="0"/>
          <w:marTop w:val="0"/>
          <w:marBottom w:val="0"/>
          <w:divBdr>
            <w:top w:val="none" w:sz="0" w:space="0" w:color="auto"/>
            <w:left w:val="none" w:sz="0" w:space="0" w:color="auto"/>
            <w:bottom w:val="none" w:sz="0" w:space="0" w:color="auto"/>
            <w:right w:val="none" w:sz="0" w:space="0" w:color="auto"/>
          </w:divBdr>
        </w:div>
        <w:div w:id="853038133">
          <w:marLeft w:val="0"/>
          <w:marRight w:val="0"/>
          <w:marTop w:val="0"/>
          <w:marBottom w:val="0"/>
          <w:divBdr>
            <w:top w:val="none" w:sz="0" w:space="0" w:color="auto"/>
            <w:left w:val="none" w:sz="0" w:space="0" w:color="auto"/>
            <w:bottom w:val="none" w:sz="0" w:space="0" w:color="auto"/>
            <w:right w:val="none" w:sz="0" w:space="0" w:color="auto"/>
          </w:divBdr>
        </w:div>
        <w:div w:id="968826244">
          <w:marLeft w:val="0"/>
          <w:marRight w:val="0"/>
          <w:marTop w:val="0"/>
          <w:marBottom w:val="0"/>
          <w:divBdr>
            <w:top w:val="none" w:sz="0" w:space="0" w:color="auto"/>
            <w:left w:val="none" w:sz="0" w:space="0" w:color="auto"/>
            <w:bottom w:val="none" w:sz="0" w:space="0" w:color="auto"/>
            <w:right w:val="none" w:sz="0" w:space="0" w:color="auto"/>
          </w:divBdr>
        </w:div>
        <w:div w:id="1064646814">
          <w:marLeft w:val="0"/>
          <w:marRight w:val="0"/>
          <w:marTop w:val="0"/>
          <w:marBottom w:val="0"/>
          <w:divBdr>
            <w:top w:val="none" w:sz="0" w:space="0" w:color="auto"/>
            <w:left w:val="none" w:sz="0" w:space="0" w:color="auto"/>
            <w:bottom w:val="none" w:sz="0" w:space="0" w:color="auto"/>
            <w:right w:val="none" w:sz="0" w:space="0" w:color="auto"/>
          </w:divBdr>
        </w:div>
        <w:div w:id="1071855955">
          <w:marLeft w:val="0"/>
          <w:marRight w:val="0"/>
          <w:marTop w:val="0"/>
          <w:marBottom w:val="0"/>
          <w:divBdr>
            <w:top w:val="none" w:sz="0" w:space="0" w:color="auto"/>
            <w:left w:val="none" w:sz="0" w:space="0" w:color="auto"/>
            <w:bottom w:val="none" w:sz="0" w:space="0" w:color="auto"/>
            <w:right w:val="none" w:sz="0" w:space="0" w:color="auto"/>
          </w:divBdr>
        </w:div>
        <w:div w:id="1180049940">
          <w:marLeft w:val="0"/>
          <w:marRight w:val="0"/>
          <w:marTop w:val="0"/>
          <w:marBottom w:val="0"/>
          <w:divBdr>
            <w:top w:val="none" w:sz="0" w:space="0" w:color="auto"/>
            <w:left w:val="none" w:sz="0" w:space="0" w:color="auto"/>
            <w:bottom w:val="none" w:sz="0" w:space="0" w:color="auto"/>
            <w:right w:val="none" w:sz="0" w:space="0" w:color="auto"/>
          </w:divBdr>
        </w:div>
        <w:div w:id="1236666288">
          <w:marLeft w:val="0"/>
          <w:marRight w:val="0"/>
          <w:marTop w:val="0"/>
          <w:marBottom w:val="0"/>
          <w:divBdr>
            <w:top w:val="none" w:sz="0" w:space="0" w:color="auto"/>
            <w:left w:val="none" w:sz="0" w:space="0" w:color="auto"/>
            <w:bottom w:val="none" w:sz="0" w:space="0" w:color="auto"/>
            <w:right w:val="none" w:sz="0" w:space="0" w:color="auto"/>
          </w:divBdr>
        </w:div>
        <w:div w:id="1271739668">
          <w:marLeft w:val="0"/>
          <w:marRight w:val="0"/>
          <w:marTop w:val="0"/>
          <w:marBottom w:val="0"/>
          <w:divBdr>
            <w:top w:val="none" w:sz="0" w:space="0" w:color="auto"/>
            <w:left w:val="none" w:sz="0" w:space="0" w:color="auto"/>
            <w:bottom w:val="none" w:sz="0" w:space="0" w:color="auto"/>
            <w:right w:val="none" w:sz="0" w:space="0" w:color="auto"/>
          </w:divBdr>
        </w:div>
        <w:div w:id="1287203887">
          <w:marLeft w:val="0"/>
          <w:marRight w:val="0"/>
          <w:marTop w:val="0"/>
          <w:marBottom w:val="0"/>
          <w:divBdr>
            <w:top w:val="none" w:sz="0" w:space="0" w:color="auto"/>
            <w:left w:val="none" w:sz="0" w:space="0" w:color="auto"/>
            <w:bottom w:val="none" w:sz="0" w:space="0" w:color="auto"/>
            <w:right w:val="none" w:sz="0" w:space="0" w:color="auto"/>
          </w:divBdr>
        </w:div>
        <w:div w:id="1458061200">
          <w:marLeft w:val="0"/>
          <w:marRight w:val="0"/>
          <w:marTop w:val="0"/>
          <w:marBottom w:val="0"/>
          <w:divBdr>
            <w:top w:val="none" w:sz="0" w:space="0" w:color="auto"/>
            <w:left w:val="none" w:sz="0" w:space="0" w:color="auto"/>
            <w:bottom w:val="none" w:sz="0" w:space="0" w:color="auto"/>
            <w:right w:val="none" w:sz="0" w:space="0" w:color="auto"/>
          </w:divBdr>
        </w:div>
        <w:div w:id="1463695468">
          <w:marLeft w:val="0"/>
          <w:marRight w:val="0"/>
          <w:marTop w:val="0"/>
          <w:marBottom w:val="0"/>
          <w:divBdr>
            <w:top w:val="none" w:sz="0" w:space="0" w:color="auto"/>
            <w:left w:val="none" w:sz="0" w:space="0" w:color="auto"/>
            <w:bottom w:val="none" w:sz="0" w:space="0" w:color="auto"/>
            <w:right w:val="none" w:sz="0" w:space="0" w:color="auto"/>
          </w:divBdr>
        </w:div>
        <w:div w:id="1477332893">
          <w:marLeft w:val="0"/>
          <w:marRight w:val="0"/>
          <w:marTop w:val="0"/>
          <w:marBottom w:val="0"/>
          <w:divBdr>
            <w:top w:val="none" w:sz="0" w:space="0" w:color="auto"/>
            <w:left w:val="none" w:sz="0" w:space="0" w:color="auto"/>
            <w:bottom w:val="none" w:sz="0" w:space="0" w:color="auto"/>
            <w:right w:val="none" w:sz="0" w:space="0" w:color="auto"/>
          </w:divBdr>
        </w:div>
        <w:div w:id="1488206730">
          <w:marLeft w:val="0"/>
          <w:marRight w:val="0"/>
          <w:marTop w:val="0"/>
          <w:marBottom w:val="0"/>
          <w:divBdr>
            <w:top w:val="none" w:sz="0" w:space="0" w:color="auto"/>
            <w:left w:val="none" w:sz="0" w:space="0" w:color="auto"/>
            <w:bottom w:val="none" w:sz="0" w:space="0" w:color="auto"/>
            <w:right w:val="none" w:sz="0" w:space="0" w:color="auto"/>
          </w:divBdr>
        </w:div>
        <w:div w:id="1537817987">
          <w:marLeft w:val="0"/>
          <w:marRight w:val="0"/>
          <w:marTop w:val="0"/>
          <w:marBottom w:val="0"/>
          <w:divBdr>
            <w:top w:val="none" w:sz="0" w:space="0" w:color="auto"/>
            <w:left w:val="none" w:sz="0" w:space="0" w:color="auto"/>
            <w:bottom w:val="none" w:sz="0" w:space="0" w:color="auto"/>
            <w:right w:val="none" w:sz="0" w:space="0" w:color="auto"/>
          </w:divBdr>
        </w:div>
        <w:div w:id="1584991048">
          <w:marLeft w:val="0"/>
          <w:marRight w:val="0"/>
          <w:marTop w:val="0"/>
          <w:marBottom w:val="0"/>
          <w:divBdr>
            <w:top w:val="none" w:sz="0" w:space="0" w:color="auto"/>
            <w:left w:val="none" w:sz="0" w:space="0" w:color="auto"/>
            <w:bottom w:val="none" w:sz="0" w:space="0" w:color="auto"/>
            <w:right w:val="none" w:sz="0" w:space="0" w:color="auto"/>
          </w:divBdr>
        </w:div>
        <w:div w:id="1645431516">
          <w:marLeft w:val="0"/>
          <w:marRight w:val="0"/>
          <w:marTop w:val="0"/>
          <w:marBottom w:val="0"/>
          <w:divBdr>
            <w:top w:val="none" w:sz="0" w:space="0" w:color="auto"/>
            <w:left w:val="none" w:sz="0" w:space="0" w:color="auto"/>
            <w:bottom w:val="none" w:sz="0" w:space="0" w:color="auto"/>
            <w:right w:val="none" w:sz="0" w:space="0" w:color="auto"/>
          </w:divBdr>
        </w:div>
        <w:div w:id="1670212871">
          <w:marLeft w:val="0"/>
          <w:marRight w:val="0"/>
          <w:marTop w:val="0"/>
          <w:marBottom w:val="0"/>
          <w:divBdr>
            <w:top w:val="none" w:sz="0" w:space="0" w:color="auto"/>
            <w:left w:val="none" w:sz="0" w:space="0" w:color="auto"/>
            <w:bottom w:val="none" w:sz="0" w:space="0" w:color="auto"/>
            <w:right w:val="none" w:sz="0" w:space="0" w:color="auto"/>
          </w:divBdr>
        </w:div>
        <w:div w:id="1687093394">
          <w:marLeft w:val="0"/>
          <w:marRight w:val="0"/>
          <w:marTop w:val="0"/>
          <w:marBottom w:val="0"/>
          <w:divBdr>
            <w:top w:val="none" w:sz="0" w:space="0" w:color="auto"/>
            <w:left w:val="none" w:sz="0" w:space="0" w:color="auto"/>
            <w:bottom w:val="none" w:sz="0" w:space="0" w:color="auto"/>
            <w:right w:val="none" w:sz="0" w:space="0" w:color="auto"/>
          </w:divBdr>
        </w:div>
        <w:div w:id="1740857353">
          <w:marLeft w:val="0"/>
          <w:marRight w:val="0"/>
          <w:marTop w:val="0"/>
          <w:marBottom w:val="0"/>
          <w:divBdr>
            <w:top w:val="none" w:sz="0" w:space="0" w:color="auto"/>
            <w:left w:val="none" w:sz="0" w:space="0" w:color="auto"/>
            <w:bottom w:val="none" w:sz="0" w:space="0" w:color="auto"/>
            <w:right w:val="none" w:sz="0" w:space="0" w:color="auto"/>
          </w:divBdr>
        </w:div>
        <w:div w:id="1819495963">
          <w:marLeft w:val="0"/>
          <w:marRight w:val="0"/>
          <w:marTop w:val="0"/>
          <w:marBottom w:val="0"/>
          <w:divBdr>
            <w:top w:val="none" w:sz="0" w:space="0" w:color="auto"/>
            <w:left w:val="none" w:sz="0" w:space="0" w:color="auto"/>
            <w:bottom w:val="none" w:sz="0" w:space="0" w:color="auto"/>
            <w:right w:val="none" w:sz="0" w:space="0" w:color="auto"/>
          </w:divBdr>
        </w:div>
        <w:div w:id="1892112653">
          <w:marLeft w:val="0"/>
          <w:marRight w:val="0"/>
          <w:marTop w:val="0"/>
          <w:marBottom w:val="0"/>
          <w:divBdr>
            <w:top w:val="none" w:sz="0" w:space="0" w:color="auto"/>
            <w:left w:val="none" w:sz="0" w:space="0" w:color="auto"/>
            <w:bottom w:val="none" w:sz="0" w:space="0" w:color="auto"/>
            <w:right w:val="none" w:sz="0" w:space="0" w:color="auto"/>
          </w:divBdr>
        </w:div>
        <w:div w:id="1910460057">
          <w:marLeft w:val="0"/>
          <w:marRight w:val="0"/>
          <w:marTop w:val="0"/>
          <w:marBottom w:val="0"/>
          <w:divBdr>
            <w:top w:val="none" w:sz="0" w:space="0" w:color="auto"/>
            <w:left w:val="none" w:sz="0" w:space="0" w:color="auto"/>
            <w:bottom w:val="none" w:sz="0" w:space="0" w:color="auto"/>
            <w:right w:val="none" w:sz="0" w:space="0" w:color="auto"/>
          </w:divBdr>
        </w:div>
        <w:div w:id="1913268029">
          <w:marLeft w:val="0"/>
          <w:marRight w:val="0"/>
          <w:marTop w:val="0"/>
          <w:marBottom w:val="0"/>
          <w:divBdr>
            <w:top w:val="none" w:sz="0" w:space="0" w:color="auto"/>
            <w:left w:val="none" w:sz="0" w:space="0" w:color="auto"/>
            <w:bottom w:val="none" w:sz="0" w:space="0" w:color="auto"/>
            <w:right w:val="none" w:sz="0" w:space="0" w:color="auto"/>
          </w:divBdr>
        </w:div>
        <w:div w:id="1923682170">
          <w:marLeft w:val="0"/>
          <w:marRight w:val="0"/>
          <w:marTop w:val="0"/>
          <w:marBottom w:val="0"/>
          <w:divBdr>
            <w:top w:val="none" w:sz="0" w:space="0" w:color="auto"/>
            <w:left w:val="none" w:sz="0" w:space="0" w:color="auto"/>
            <w:bottom w:val="none" w:sz="0" w:space="0" w:color="auto"/>
            <w:right w:val="none" w:sz="0" w:space="0" w:color="auto"/>
          </w:divBdr>
        </w:div>
        <w:div w:id="1927229721">
          <w:marLeft w:val="0"/>
          <w:marRight w:val="0"/>
          <w:marTop w:val="0"/>
          <w:marBottom w:val="0"/>
          <w:divBdr>
            <w:top w:val="none" w:sz="0" w:space="0" w:color="auto"/>
            <w:left w:val="none" w:sz="0" w:space="0" w:color="auto"/>
            <w:bottom w:val="none" w:sz="0" w:space="0" w:color="auto"/>
            <w:right w:val="none" w:sz="0" w:space="0" w:color="auto"/>
          </w:divBdr>
        </w:div>
        <w:div w:id="1930264115">
          <w:marLeft w:val="0"/>
          <w:marRight w:val="0"/>
          <w:marTop w:val="0"/>
          <w:marBottom w:val="0"/>
          <w:divBdr>
            <w:top w:val="none" w:sz="0" w:space="0" w:color="auto"/>
            <w:left w:val="none" w:sz="0" w:space="0" w:color="auto"/>
            <w:bottom w:val="none" w:sz="0" w:space="0" w:color="auto"/>
            <w:right w:val="none" w:sz="0" w:space="0" w:color="auto"/>
          </w:divBdr>
        </w:div>
        <w:div w:id="1934166230">
          <w:marLeft w:val="0"/>
          <w:marRight w:val="0"/>
          <w:marTop w:val="0"/>
          <w:marBottom w:val="0"/>
          <w:divBdr>
            <w:top w:val="none" w:sz="0" w:space="0" w:color="auto"/>
            <w:left w:val="none" w:sz="0" w:space="0" w:color="auto"/>
            <w:bottom w:val="none" w:sz="0" w:space="0" w:color="auto"/>
            <w:right w:val="none" w:sz="0" w:space="0" w:color="auto"/>
          </w:divBdr>
        </w:div>
        <w:div w:id="1962495198">
          <w:marLeft w:val="0"/>
          <w:marRight w:val="0"/>
          <w:marTop w:val="0"/>
          <w:marBottom w:val="0"/>
          <w:divBdr>
            <w:top w:val="none" w:sz="0" w:space="0" w:color="auto"/>
            <w:left w:val="none" w:sz="0" w:space="0" w:color="auto"/>
            <w:bottom w:val="none" w:sz="0" w:space="0" w:color="auto"/>
            <w:right w:val="none" w:sz="0" w:space="0" w:color="auto"/>
          </w:divBdr>
        </w:div>
        <w:div w:id="2040743402">
          <w:marLeft w:val="0"/>
          <w:marRight w:val="0"/>
          <w:marTop w:val="0"/>
          <w:marBottom w:val="0"/>
          <w:divBdr>
            <w:top w:val="none" w:sz="0" w:space="0" w:color="auto"/>
            <w:left w:val="none" w:sz="0" w:space="0" w:color="auto"/>
            <w:bottom w:val="none" w:sz="0" w:space="0" w:color="auto"/>
            <w:right w:val="none" w:sz="0" w:space="0" w:color="auto"/>
          </w:divBdr>
        </w:div>
        <w:div w:id="2067797375">
          <w:marLeft w:val="0"/>
          <w:marRight w:val="0"/>
          <w:marTop w:val="0"/>
          <w:marBottom w:val="0"/>
          <w:divBdr>
            <w:top w:val="none" w:sz="0" w:space="0" w:color="auto"/>
            <w:left w:val="none" w:sz="0" w:space="0" w:color="auto"/>
            <w:bottom w:val="none" w:sz="0" w:space="0" w:color="auto"/>
            <w:right w:val="none" w:sz="0" w:space="0" w:color="auto"/>
          </w:divBdr>
        </w:div>
        <w:div w:id="2075201446">
          <w:marLeft w:val="0"/>
          <w:marRight w:val="0"/>
          <w:marTop w:val="0"/>
          <w:marBottom w:val="0"/>
          <w:divBdr>
            <w:top w:val="none" w:sz="0" w:space="0" w:color="auto"/>
            <w:left w:val="none" w:sz="0" w:space="0" w:color="auto"/>
            <w:bottom w:val="none" w:sz="0" w:space="0" w:color="auto"/>
            <w:right w:val="none" w:sz="0" w:space="0" w:color="auto"/>
          </w:divBdr>
        </w:div>
        <w:div w:id="2094621733">
          <w:marLeft w:val="0"/>
          <w:marRight w:val="0"/>
          <w:marTop w:val="0"/>
          <w:marBottom w:val="0"/>
          <w:divBdr>
            <w:top w:val="none" w:sz="0" w:space="0" w:color="auto"/>
            <w:left w:val="none" w:sz="0" w:space="0" w:color="auto"/>
            <w:bottom w:val="none" w:sz="0" w:space="0" w:color="auto"/>
            <w:right w:val="none" w:sz="0" w:space="0" w:color="auto"/>
          </w:divBdr>
        </w:div>
      </w:divsChild>
    </w:div>
    <w:div w:id="54276459">
      <w:bodyDiv w:val="1"/>
      <w:marLeft w:val="0"/>
      <w:marRight w:val="0"/>
      <w:marTop w:val="0"/>
      <w:marBottom w:val="0"/>
      <w:divBdr>
        <w:top w:val="none" w:sz="0" w:space="0" w:color="auto"/>
        <w:left w:val="none" w:sz="0" w:space="0" w:color="auto"/>
        <w:bottom w:val="none" w:sz="0" w:space="0" w:color="auto"/>
        <w:right w:val="none" w:sz="0" w:space="0" w:color="auto"/>
      </w:divBdr>
      <w:divsChild>
        <w:div w:id="549263979">
          <w:marLeft w:val="0"/>
          <w:marRight w:val="0"/>
          <w:marTop w:val="0"/>
          <w:marBottom w:val="0"/>
          <w:divBdr>
            <w:top w:val="none" w:sz="0" w:space="0" w:color="auto"/>
            <w:left w:val="none" w:sz="0" w:space="0" w:color="auto"/>
            <w:bottom w:val="none" w:sz="0" w:space="0" w:color="auto"/>
            <w:right w:val="none" w:sz="0" w:space="0" w:color="auto"/>
          </w:divBdr>
        </w:div>
        <w:div w:id="905728926">
          <w:marLeft w:val="0"/>
          <w:marRight w:val="0"/>
          <w:marTop w:val="0"/>
          <w:marBottom w:val="0"/>
          <w:divBdr>
            <w:top w:val="none" w:sz="0" w:space="0" w:color="auto"/>
            <w:left w:val="none" w:sz="0" w:space="0" w:color="auto"/>
            <w:bottom w:val="none" w:sz="0" w:space="0" w:color="auto"/>
            <w:right w:val="none" w:sz="0" w:space="0" w:color="auto"/>
          </w:divBdr>
        </w:div>
        <w:div w:id="1246721667">
          <w:marLeft w:val="0"/>
          <w:marRight w:val="0"/>
          <w:marTop w:val="0"/>
          <w:marBottom w:val="0"/>
          <w:divBdr>
            <w:top w:val="none" w:sz="0" w:space="0" w:color="auto"/>
            <w:left w:val="none" w:sz="0" w:space="0" w:color="auto"/>
            <w:bottom w:val="none" w:sz="0" w:space="0" w:color="auto"/>
            <w:right w:val="none" w:sz="0" w:space="0" w:color="auto"/>
          </w:divBdr>
        </w:div>
        <w:div w:id="1344623638">
          <w:marLeft w:val="0"/>
          <w:marRight w:val="0"/>
          <w:marTop w:val="0"/>
          <w:marBottom w:val="0"/>
          <w:divBdr>
            <w:top w:val="none" w:sz="0" w:space="0" w:color="auto"/>
            <w:left w:val="none" w:sz="0" w:space="0" w:color="auto"/>
            <w:bottom w:val="none" w:sz="0" w:space="0" w:color="auto"/>
            <w:right w:val="none" w:sz="0" w:space="0" w:color="auto"/>
          </w:divBdr>
        </w:div>
        <w:div w:id="1700353703">
          <w:marLeft w:val="0"/>
          <w:marRight w:val="0"/>
          <w:marTop w:val="0"/>
          <w:marBottom w:val="0"/>
          <w:divBdr>
            <w:top w:val="none" w:sz="0" w:space="0" w:color="auto"/>
            <w:left w:val="none" w:sz="0" w:space="0" w:color="auto"/>
            <w:bottom w:val="none" w:sz="0" w:space="0" w:color="auto"/>
            <w:right w:val="none" w:sz="0" w:space="0" w:color="auto"/>
          </w:divBdr>
        </w:div>
        <w:div w:id="1724980364">
          <w:marLeft w:val="0"/>
          <w:marRight w:val="0"/>
          <w:marTop w:val="0"/>
          <w:marBottom w:val="0"/>
          <w:divBdr>
            <w:top w:val="none" w:sz="0" w:space="0" w:color="auto"/>
            <w:left w:val="none" w:sz="0" w:space="0" w:color="auto"/>
            <w:bottom w:val="none" w:sz="0" w:space="0" w:color="auto"/>
            <w:right w:val="none" w:sz="0" w:space="0" w:color="auto"/>
          </w:divBdr>
        </w:div>
        <w:div w:id="1788159400">
          <w:marLeft w:val="0"/>
          <w:marRight w:val="0"/>
          <w:marTop w:val="0"/>
          <w:marBottom w:val="0"/>
          <w:divBdr>
            <w:top w:val="none" w:sz="0" w:space="0" w:color="auto"/>
            <w:left w:val="none" w:sz="0" w:space="0" w:color="auto"/>
            <w:bottom w:val="none" w:sz="0" w:space="0" w:color="auto"/>
            <w:right w:val="none" w:sz="0" w:space="0" w:color="auto"/>
          </w:divBdr>
        </w:div>
      </w:divsChild>
    </w:div>
    <w:div w:id="93324847">
      <w:bodyDiv w:val="1"/>
      <w:marLeft w:val="0"/>
      <w:marRight w:val="0"/>
      <w:marTop w:val="0"/>
      <w:marBottom w:val="0"/>
      <w:divBdr>
        <w:top w:val="none" w:sz="0" w:space="0" w:color="auto"/>
        <w:left w:val="none" w:sz="0" w:space="0" w:color="auto"/>
        <w:bottom w:val="none" w:sz="0" w:space="0" w:color="auto"/>
        <w:right w:val="none" w:sz="0" w:space="0" w:color="auto"/>
      </w:divBdr>
      <w:divsChild>
        <w:div w:id="1647201812">
          <w:marLeft w:val="0"/>
          <w:marRight w:val="0"/>
          <w:marTop w:val="0"/>
          <w:marBottom w:val="0"/>
          <w:divBdr>
            <w:top w:val="none" w:sz="0" w:space="0" w:color="auto"/>
            <w:left w:val="none" w:sz="0" w:space="0" w:color="auto"/>
            <w:bottom w:val="none" w:sz="0" w:space="0" w:color="auto"/>
            <w:right w:val="none" w:sz="0" w:space="0" w:color="auto"/>
          </w:divBdr>
          <w:divsChild>
            <w:div w:id="205148382">
              <w:marLeft w:val="0"/>
              <w:marRight w:val="0"/>
              <w:marTop w:val="0"/>
              <w:marBottom w:val="0"/>
              <w:divBdr>
                <w:top w:val="none" w:sz="0" w:space="0" w:color="auto"/>
                <w:left w:val="none" w:sz="0" w:space="0" w:color="auto"/>
                <w:bottom w:val="none" w:sz="0" w:space="0" w:color="auto"/>
                <w:right w:val="none" w:sz="0" w:space="0" w:color="auto"/>
              </w:divBdr>
              <w:divsChild>
                <w:div w:id="360055832">
                  <w:marLeft w:val="0"/>
                  <w:marRight w:val="0"/>
                  <w:marTop w:val="0"/>
                  <w:marBottom w:val="0"/>
                  <w:divBdr>
                    <w:top w:val="none" w:sz="0" w:space="0" w:color="auto"/>
                    <w:left w:val="none" w:sz="0" w:space="0" w:color="auto"/>
                    <w:bottom w:val="none" w:sz="0" w:space="0" w:color="auto"/>
                    <w:right w:val="none" w:sz="0" w:space="0" w:color="auto"/>
                  </w:divBdr>
                  <w:divsChild>
                    <w:div w:id="48571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59186">
      <w:bodyDiv w:val="1"/>
      <w:marLeft w:val="0"/>
      <w:marRight w:val="0"/>
      <w:marTop w:val="0"/>
      <w:marBottom w:val="0"/>
      <w:divBdr>
        <w:top w:val="none" w:sz="0" w:space="0" w:color="auto"/>
        <w:left w:val="none" w:sz="0" w:space="0" w:color="auto"/>
        <w:bottom w:val="none" w:sz="0" w:space="0" w:color="auto"/>
        <w:right w:val="none" w:sz="0" w:space="0" w:color="auto"/>
      </w:divBdr>
      <w:divsChild>
        <w:div w:id="354892236">
          <w:marLeft w:val="0"/>
          <w:marRight w:val="0"/>
          <w:marTop w:val="0"/>
          <w:marBottom w:val="0"/>
          <w:divBdr>
            <w:top w:val="none" w:sz="0" w:space="0" w:color="auto"/>
            <w:left w:val="none" w:sz="0" w:space="0" w:color="auto"/>
            <w:bottom w:val="none" w:sz="0" w:space="0" w:color="auto"/>
            <w:right w:val="none" w:sz="0" w:space="0" w:color="auto"/>
          </w:divBdr>
        </w:div>
        <w:div w:id="573513709">
          <w:marLeft w:val="0"/>
          <w:marRight w:val="0"/>
          <w:marTop w:val="0"/>
          <w:marBottom w:val="0"/>
          <w:divBdr>
            <w:top w:val="none" w:sz="0" w:space="0" w:color="auto"/>
            <w:left w:val="none" w:sz="0" w:space="0" w:color="auto"/>
            <w:bottom w:val="none" w:sz="0" w:space="0" w:color="auto"/>
            <w:right w:val="none" w:sz="0" w:space="0" w:color="auto"/>
          </w:divBdr>
        </w:div>
        <w:div w:id="644890355">
          <w:marLeft w:val="0"/>
          <w:marRight w:val="0"/>
          <w:marTop w:val="0"/>
          <w:marBottom w:val="0"/>
          <w:divBdr>
            <w:top w:val="none" w:sz="0" w:space="0" w:color="auto"/>
            <w:left w:val="none" w:sz="0" w:space="0" w:color="auto"/>
            <w:bottom w:val="none" w:sz="0" w:space="0" w:color="auto"/>
            <w:right w:val="none" w:sz="0" w:space="0" w:color="auto"/>
          </w:divBdr>
        </w:div>
        <w:div w:id="646709796">
          <w:marLeft w:val="0"/>
          <w:marRight w:val="0"/>
          <w:marTop w:val="0"/>
          <w:marBottom w:val="0"/>
          <w:divBdr>
            <w:top w:val="none" w:sz="0" w:space="0" w:color="auto"/>
            <w:left w:val="none" w:sz="0" w:space="0" w:color="auto"/>
            <w:bottom w:val="none" w:sz="0" w:space="0" w:color="auto"/>
            <w:right w:val="none" w:sz="0" w:space="0" w:color="auto"/>
          </w:divBdr>
        </w:div>
        <w:div w:id="762804095">
          <w:marLeft w:val="0"/>
          <w:marRight w:val="0"/>
          <w:marTop w:val="0"/>
          <w:marBottom w:val="0"/>
          <w:divBdr>
            <w:top w:val="none" w:sz="0" w:space="0" w:color="auto"/>
            <w:left w:val="none" w:sz="0" w:space="0" w:color="auto"/>
            <w:bottom w:val="none" w:sz="0" w:space="0" w:color="auto"/>
            <w:right w:val="none" w:sz="0" w:space="0" w:color="auto"/>
          </w:divBdr>
        </w:div>
        <w:div w:id="1704476317">
          <w:marLeft w:val="0"/>
          <w:marRight w:val="0"/>
          <w:marTop w:val="0"/>
          <w:marBottom w:val="0"/>
          <w:divBdr>
            <w:top w:val="none" w:sz="0" w:space="0" w:color="auto"/>
            <w:left w:val="none" w:sz="0" w:space="0" w:color="auto"/>
            <w:bottom w:val="none" w:sz="0" w:space="0" w:color="auto"/>
            <w:right w:val="none" w:sz="0" w:space="0" w:color="auto"/>
          </w:divBdr>
        </w:div>
        <w:div w:id="1796020190">
          <w:marLeft w:val="0"/>
          <w:marRight w:val="0"/>
          <w:marTop w:val="0"/>
          <w:marBottom w:val="0"/>
          <w:divBdr>
            <w:top w:val="none" w:sz="0" w:space="0" w:color="auto"/>
            <w:left w:val="none" w:sz="0" w:space="0" w:color="auto"/>
            <w:bottom w:val="none" w:sz="0" w:space="0" w:color="auto"/>
            <w:right w:val="none" w:sz="0" w:space="0" w:color="auto"/>
          </w:divBdr>
        </w:div>
        <w:div w:id="1836022045">
          <w:marLeft w:val="0"/>
          <w:marRight w:val="0"/>
          <w:marTop w:val="0"/>
          <w:marBottom w:val="0"/>
          <w:divBdr>
            <w:top w:val="none" w:sz="0" w:space="0" w:color="auto"/>
            <w:left w:val="none" w:sz="0" w:space="0" w:color="auto"/>
            <w:bottom w:val="none" w:sz="0" w:space="0" w:color="auto"/>
            <w:right w:val="none" w:sz="0" w:space="0" w:color="auto"/>
          </w:divBdr>
        </w:div>
      </w:divsChild>
    </w:div>
    <w:div w:id="218439996">
      <w:bodyDiv w:val="1"/>
      <w:marLeft w:val="0"/>
      <w:marRight w:val="0"/>
      <w:marTop w:val="0"/>
      <w:marBottom w:val="0"/>
      <w:divBdr>
        <w:top w:val="none" w:sz="0" w:space="0" w:color="auto"/>
        <w:left w:val="none" w:sz="0" w:space="0" w:color="auto"/>
        <w:bottom w:val="none" w:sz="0" w:space="0" w:color="auto"/>
        <w:right w:val="none" w:sz="0" w:space="0" w:color="auto"/>
      </w:divBdr>
      <w:divsChild>
        <w:div w:id="1922252908">
          <w:marLeft w:val="0"/>
          <w:marRight w:val="0"/>
          <w:marTop w:val="0"/>
          <w:marBottom w:val="0"/>
          <w:divBdr>
            <w:top w:val="none" w:sz="0" w:space="0" w:color="auto"/>
            <w:left w:val="none" w:sz="0" w:space="0" w:color="auto"/>
            <w:bottom w:val="none" w:sz="0" w:space="0" w:color="auto"/>
            <w:right w:val="none" w:sz="0" w:space="0" w:color="auto"/>
          </w:divBdr>
          <w:divsChild>
            <w:div w:id="363752825">
              <w:marLeft w:val="0"/>
              <w:marRight w:val="0"/>
              <w:marTop w:val="0"/>
              <w:marBottom w:val="150"/>
              <w:divBdr>
                <w:top w:val="none" w:sz="0" w:space="0" w:color="auto"/>
                <w:left w:val="none" w:sz="0" w:space="0" w:color="auto"/>
                <w:bottom w:val="none" w:sz="0" w:space="0" w:color="auto"/>
                <w:right w:val="none" w:sz="0" w:space="0" w:color="auto"/>
              </w:divBdr>
              <w:divsChild>
                <w:div w:id="493835774">
                  <w:marLeft w:val="0"/>
                  <w:marRight w:val="0"/>
                  <w:marTop w:val="0"/>
                  <w:marBottom w:val="0"/>
                  <w:divBdr>
                    <w:top w:val="none" w:sz="0" w:space="0" w:color="auto"/>
                    <w:left w:val="none" w:sz="0" w:space="0" w:color="auto"/>
                    <w:bottom w:val="none" w:sz="0" w:space="0" w:color="auto"/>
                    <w:right w:val="none" w:sz="0" w:space="0" w:color="auto"/>
                  </w:divBdr>
                  <w:divsChild>
                    <w:div w:id="430511203">
                      <w:marLeft w:val="0"/>
                      <w:marRight w:val="0"/>
                      <w:marTop w:val="0"/>
                      <w:marBottom w:val="0"/>
                      <w:divBdr>
                        <w:top w:val="none" w:sz="0" w:space="0" w:color="auto"/>
                        <w:left w:val="none" w:sz="0" w:space="0" w:color="auto"/>
                        <w:bottom w:val="none" w:sz="0" w:space="0" w:color="auto"/>
                        <w:right w:val="none" w:sz="0" w:space="0" w:color="auto"/>
                      </w:divBdr>
                      <w:divsChild>
                        <w:div w:id="21254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373626">
      <w:bodyDiv w:val="1"/>
      <w:marLeft w:val="0"/>
      <w:marRight w:val="0"/>
      <w:marTop w:val="0"/>
      <w:marBottom w:val="0"/>
      <w:divBdr>
        <w:top w:val="none" w:sz="0" w:space="0" w:color="auto"/>
        <w:left w:val="none" w:sz="0" w:space="0" w:color="auto"/>
        <w:bottom w:val="none" w:sz="0" w:space="0" w:color="auto"/>
        <w:right w:val="none" w:sz="0" w:space="0" w:color="auto"/>
      </w:divBdr>
      <w:divsChild>
        <w:div w:id="1327633727">
          <w:marLeft w:val="0"/>
          <w:marRight w:val="0"/>
          <w:marTop w:val="0"/>
          <w:marBottom w:val="0"/>
          <w:divBdr>
            <w:top w:val="none" w:sz="0" w:space="0" w:color="auto"/>
            <w:left w:val="none" w:sz="0" w:space="0" w:color="auto"/>
            <w:bottom w:val="none" w:sz="0" w:space="0" w:color="auto"/>
            <w:right w:val="none" w:sz="0" w:space="0" w:color="auto"/>
          </w:divBdr>
        </w:div>
      </w:divsChild>
    </w:div>
    <w:div w:id="242644634">
      <w:bodyDiv w:val="1"/>
      <w:marLeft w:val="0"/>
      <w:marRight w:val="0"/>
      <w:marTop w:val="0"/>
      <w:marBottom w:val="0"/>
      <w:divBdr>
        <w:top w:val="none" w:sz="0" w:space="0" w:color="auto"/>
        <w:left w:val="none" w:sz="0" w:space="0" w:color="auto"/>
        <w:bottom w:val="none" w:sz="0" w:space="0" w:color="auto"/>
        <w:right w:val="none" w:sz="0" w:space="0" w:color="auto"/>
      </w:divBdr>
    </w:div>
    <w:div w:id="347103002">
      <w:bodyDiv w:val="1"/>
      <w:marLeft w:val="0"/>
      <w:marRight w:val="0"/>
      <w:marTop w:val="0"/>
      <w:marBottom w:val="0"/>
      <w:divBdr>
        <w:top w:val="none" w:sz="0" w:space="0" w:color="auto"/>
        <w:left w:val="none" w:sz="0" w:space="0" w:color="auto"/>
        <w:bottom w:val="none" w:sz="0" w:space="0" w:color="auto"/>
        <w:right w:val="none" w:sz="0" w:space="0" w:color="auto"/>
      </w:divBdr>
      <w:divsChild>
        <w:div w:id="4939251">
          <w:marLeft w:val="0"/>
          <w:marRight w:val="0"/>
          <w:marTop w:val="0"/>
          <w:marBottom w:val="0"/>
          <w:divBdr>
            <w:top w:val="none" w:sz="0" w:space="0" w:color="auto"/>
            <w:left w:val="none" w:sz="0" w:space="0" w:color="auto"/>
            <w:bottom w:val="none" w:sz="0" w:space="0" w:color="auto"/>
            <w:right w:val="none" w:sz="0" w:space="0" w:color="auto"/>
          </w:divBdr>
        </w:div>
        <w:div w:id="1788502100">
          <w:marLeft w:val="0"/>
          <w:marRight w:val="0"/>
          <w:marTop w:val="0"/>
          <w:marBottom w:val="0"/>
          <w:divBdr>
            <w:top w:val="none" w:sz="0" w:space="0" w:color="auto"/>
            <w:left w:val="none" w:sz="0" w:space="0" w:color="auto"/>
            <w:bottom w:val="none" w:sz="0" w:space="0" w:color="auto"/>
            <w:right w:val="none" w:sz="0" w:space="0" w:color="auto"/>
          </w:divBdr>
          <w:divsChild>
            <w:div w:id="355814945">
              <w:marLeft w:val="0"/>
              <w:marRight w:val="0"/>
              <w:marTop w:val="0"/>
              <w:marBottom w:val="0"/>
              <w:divBdr>
                <w:top w:val="none" w:sz="0" w:space="0" w:color="auto"/>
                <w:left w:val="none" w:sz="0" w:space="0" w:color="auto"/>
                <w:bottom w:val="none" w:sz="0" w:space="0" w:color="auto"/>
                <w:right w:val="none" w:sz="0" w:space="0" w:color="auto"/>
              </w:divBdr>
              <w:divsChild>
                <w:div w:id="600577236">
                  <w:marLeft w:val="0"/>
                  <w:marRight w:val="0"/>
                  <w:marTop w:val="0"/>
                  <w:marBottom w:val="0"/>
                  <w:divBdr>
                    <w:top w:val="none" w:sz="0" w:space="0" w:color="auto"/>
                    <w:left w:val="none" w:sz="0" w:space="0" w:color="auto"/>
                    <w:bottom w:val="none" w:sz="0" w:space="0" w:color="auto"/>
                    <w:right w:val="none" w:sz="0" w:space="0" w:color="auto"/>
                  </w:divBdr>
                  <w:divsChild>
                    <w:div w:id="163429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768491">
      <w:bodyDiv w:val="1"/>
      <w:marLeft w:val="0"/>
      <w:marRight w:val="0"/>
      <w:marTop w:val="0"/>
      <w:marBottom w:val="0"/>
      <w:divBdr>
        <w:top w:val="none" w:sz="0" w:space="0" w:color="auto"/>
        <w:left w:val="none" w:sz="0" w:space="0" w:color="auto"/>
        <w:bottom w:val="none" w:sz="0" w:space="0" w:color="auto"/>
        <w:right w:val="none" w:sz="0" w:space="0" w:color="auto"/>
      </w:divBdr>
      <w:divsChild>
        <w:div w:id="1500732299">
          <w:marLeft w:val="0"/>
          <w:marRight w:val="0"/>
          <w:marTop w:val="300"/>
          <w:marBottom w:val="300"/>
          <w:divBdr>
            <w:top w:val="none" w:sz="0" w:space="0" w:color="auto"/>
            <w:left w:val="none" w:sz="0" w:space="0" w:color="auto"/>
            <w:bottom w:val="none" w:sz="0" w:space="0" w:color="auto"/>
            <w:right w:val="none" w:sz="0" w:space="0" w:color="auto"/>
          </w:divBdr>
          <w:divsChild>
            <w:div w:id="1281260668">
              <w:marLeft w:val="0"/>
              <w:marRight w:val="0"/>
              <w:marTop w:val="0"/>
              <w:marBottom w:val="0"/>
              <w:divBdr>
                <w:top w:val="none" w:sz="0" w:space="0" w:color="auto"/>
                <w:left w:val="none" w:sz="0" w:space="0" w:color="auto"/>
                <w:bottom w:val="none" w:sz="0" w:space="0" w:color="auto"/>
                <w:right w:val="none" w:sz="0" w:space="0" w:color="auto"/>
              </w:divBdr>
              <w:divsChild>
                <w:div w:id="1954897778">
                  <w:marLeft w:val="0"/>
                  <w:marRight w:val="0"/>
                  <w:marTop w:val="0"/>
                  <w:marBottom w:val="0"/>
                  <w:divBdr>
                    <w:top w:val="none" w:sz="0" w:space="0" w:color="auto"/>
                    <w:left w:val="none" w:sz="0" w:space="0" w:color="auto"/>
                    <w:bottom w:val="none" w:sz="0" w:space="0" w:color="auto"/>
                    <w:right w:val="none" w:sz="0" w:space="0" w:color="auto"/>
                  </w:divBdr>
                  <w:divsChild>
                    <w:div w:id="476344187">
                      <w:marLeft w:val="0"/>
                      <w:marRight w:val="0"/>
                      <w:marTop w:val="0"/>
                      <w:marBottom w:val="0"/>
                      <w:divBdr>
                        <w:top w:val="none" w:sz="0" w:space="0" w:color="auto"/>
                        <w:left w:val="none" w:sz="0" w:space="0" w:color="auto"/>
                        <w:bottom w:val="none" w:sz="0" w:space="0" w:color="auto"/>
                        <w:right w:val="none" w:sz="0" w:space="0" w:color="auto"/>
                      </w:divBdr>
                      <w:divsChild>
                        <w:div w:id="1099835979">
                          <w:marLeft w:val="0"/>
                          <w:marRight w:val="0"/>
                          <w:marTop w:val="0"/>
                          <w:marBottom w:val="0"/>
                          <w:divBdr>
                            <w:top w:val="none" w:sz="0" w:space="0" w:color="auto"/>
                            <w:left w:val="none" w:sz="0" w:space="0" w:color="auto"/>
                            <w:bottom w:val="none" w:sz="0" w:space="0" w:color="auto"/>
                            <w:right w:val="none" w:sz="0" w:space="0" w:color="auto"/>
                          </w:divBdr>
                          <w:divsChild>
                            <w:div w:id="159358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7461338">
      <w:bodyDiv w:val="1"/>
      <w:marLeft w:val="0"/>
      <w:marRight w:val="0"/>
      <w:marTop w:val="0"/>
      <w:marBottom w:val="0"/>
      <w:divBdr>
        <w:top w:val="none" w:sz="0" w:space="0" w:color="auto"/>
        <w:left w:val="none" w:sz="0" w:space="0" w:color="auto"/>
        <w:bottom w:val="none" w:sz="0" w:space="0" w:color="auto"/>
        <w:right w:val="none" w:sz="0" w:space="0" w:color="auto"/>
      </w:divBdr>
      <w:divsChild>
        <w:div w:id="1001351269">
          <w:marLeft w:val="0"/>
          <w:marRight w:val="0"/>
          <w:marTop w:val="0"/>
          <w:marBottom w:val="0"/>
          <w:divBdr>
            <w:top w:val="none" w:sz="0" w:space="0" w:color="auto"/>
            <w:left w:val="none" w:sz="0" w:space="0" w:color="auto"/>
            <w:bottom w:val="none" w:sz="0" w:space="0" w:color="auto"/>
            <w:right w:val="none" w:sz="0" w:space="0" w:color="auto"/>
          </w:divBdr>
        </w:div>
      </w:divsChild>
    </w:div>
    <w:div w:id="367604332">
      <w:bodyDiv w:val="1"/>
      <w:marLeft w:val="0"/>
      <w:marRight w:val="0"/>
      <w:marTop w:val="0"/>
      <w:marBottom w:val="0"/>
      <w:divBdr>
        <w:top w:val="none" w:sz="0" w:space="0" w:color="auto"/>
        <w:left w:val="none" w:sz="0" w:space="0" w:color="auto"/>
        <w:bottom w:val="none" w:sz="0" w:space="0" w:color="auto"/>
        <w:right w:val="none" w:sz="0" w:space="0" w:color="auto"/>
      </w:divBdr>
      <w:divsChild>
        <w:div w:id="751045370">
          <w:marLeft w:val="0"/>
          <w:marRight w:val="0"/>
          <w:marTop w:val="0"/>
          <w:marBottom w:val="0"/>
          <w:divBdr>
            <w:top w:val="none" w:sz="0" w:space="0" w:color="auto"/>
            <w:left w:val="none" w:sz="0" w:space="0" w:color="auto"/>
            <w:bottom w:val="none" w:sz="0" w:space="0" w:color="auto"/>
            <w:right w:val="none" w:sz="0" w:space="0" w:color="auto"/>
          </w:divBdr>
          <w:divsChild>
            <w:div w:id="1029181182">
              <w:marLeft w:val="0"/>
              <w:marRight w:val="0"/>
              <w:marTop w:val="0"/>
              <w:marBottom w:val="0"/>
              <w:divBdr>
                <w:top w:val="none" w:sz="0" w:space="0" w:color="auto"/>
                <w:left w:val="none" w:sz="0" w:space="0" w:color="auto"/>
                <w:bottom w:val="none" w:sz="0" w:space="0" w:color="auto"/>
                <w:right w:val="none" w:sz="0" w:space="0" w:color="auto"/>
              </w:divBdr>
              <w:divsChild>
                <w:div w:id="1446149294">
                  <w:marLeft w:val="0"/>
                  <w:marRight w:val="0"/>
                  <w:marTop w:val="0"/>
                  <w:marBottom w:val="0"/>
                  <w:divBdr>
                    <w:top w:val="none" w:sz="0" w:space="0" w:color="auto"/>
                    <w:left w:val="none" w:sz="0" w:space="0" w:color="auto"/>
                    <w:bottom w:val="none" w:sz="0" w:space="0" w:color="auto"/>
                    <w:right w:val="none" w:sz="0" w:space="0" w:color="auto"/>
                  </w:divBdr>
                  <w:divsChild>
                    <w:div w:id="168063236">
                      <w:marLeft w:val="0"/>
                      <w:marRight w:val="0"/>
                      <w:marTop w:val="0"/>
                      <w:marBottom w:val="0"/>
                      <w:divBdr>
                        <w:top w:val="none" w:sz="0" w:space="0" w:color="auto"/>
                        <w:left w:val="none" w:sz="0" w:space="0" w:color="auto"/>
                        <w:bottom w:val="none" w:sz="0" w:space="0" w:color="auto"/>
                        <w:right w:val="none" w:sz="0" w:space="0" w:color="auto"/>
                      </w:divBdr>
                      <w:divsChild>
                        <w:div w:id="349837727">
                          <w:marLeft w:val="0"/>
                          <w:marRight w:val="0"/>
                          <w:marTop w:val="0"/>
                          <w:marBottom w:val="0"/>
                          <w:divBdr>
                            <w:top w:val="none" w:sz="0" w:space="0" w:color="auto"/>
                            <w:left w:val="none" w:sz="0" w:space="0" w:color="auto"/>
                            <w:bottom w:val="none" w:sz="0" w:space="0" w:color="auto"/>
                            <w:right w:val="none" w:sz="0" w:space="0" w:color="auto"/>
                          </w:divBdr>
                          <w:divsChild>
                            <w:div w:id="712578113">
                              <w:marLeft w:val="0"/>
                              <w:marRight w:val="0"/>
                              <w:marTop w:val="0"/>
                              <w:marBottom w:val="0"/>
                              <w:divBdr>
                                <w:top w:val="none" w:sz="0" w:space="0" w:color="auto"/>
                                <w:left w:val="none" w:sz="0" w:space="0" w:color="auto"/>
                                <w:bottom w:val="none" w:sz="0" w:space="0" w:color="auto"/>
                                <w:right w:val="none" w:sz="0" w:space="0" w:color="auto"/>
                              </w:divBdr>
                              <w:divsChild>
                                <w:div w:id="188745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8407737">
      <w:bodyDiv w:val="1"/>
      <w:marLeft w:val="0"/>
      <w:marRight w:val="0"/>
      <w:marTop w:val="0"/>
      <w:marBottom w:val="0"/>
      <w:divBdr>
        <w:top w:val="none" w:sz="0" w:space="0" w:color="auto"/>
        <w:left w:val="none" w:sz="0" w:space="0" w:color="auto"/>
        <w:bottom w:val="none" w:sz="0" w:space="0" w:color="auto"/>
        <w:right w:val="none" w:sz="0" w:space="0" w:color="auto"/>
      </w:divBdr>
      <w:divsChild>
        <w:div w:id="191264624">
          <w:marLeft w:val="0"/>
          <w:marRight w:val="0"/>
          <w:marTop w:val="0"/>
          <w:marBottom w:val="0"/>
          <w:divBdr>
            <w:top w:val="none" w:sz="0" w:space="0" w:color="auto"/>
            <w:left w:val="none" w:sz="0" w:space="0" w:color="auto"/>
            <w:bottom w:val="none" w:sz="0" w:space="0" w:color="auto"/>
            <w:right w:val="none" w:sz="0" w:space="0" w:color="auto"/>
          </w:divBdr>
        </w:div>
        <w:div w:id="282931269">
          <w:marLeft w:val="0"/>
          <w:marRight w:val="0"/>
          <w:marTop w:val="0"/>
          <w:marBottom w:val="0"/>
          <w:divBdr>
            <w:top w:val="none" w:sz="0" w:space="0" w:color="auto"/>
            <w:left w:val="none" w:sz="0" w:space="0" w:color="auto"/>
            <w:bottom w:val="none" w:sz="0" w:space="0" w:color="auto"/>
            <w:right w:val="none" w:sz="0" w:space="0" w:color="auto"/>
          </w:divBdr>
        </w:div>
        <w:div w:id="673999786">
          <w:marLeft w:val="0"/>
          <w:marRight w:val="0"/>
          <w:marTop w:val="0"/>
          <w:marBottom w:val="0"/>
          <w:divBdr>
            <w:top w:val="none" w:sz="0" w:space="0" w:color="auto"/>
            <w:left w:val="none" w:sz="0" w:space="0" w:color="auto"/>
            <w:bottom w:val="none" w:sz="0" w:space="0" w:color="auto"/>
            <w:right w:val="none" w:sz="0" w:space="0" w:color="auto"/>
          </w:divBdr>
        </w:div>
        <w:div w:id="725908912">
          <w:marLeft w:val="0"/>
          <w:marRight w:val="0"/>
          <w:marTop w:val="0"/>
          <w:marBottom w:val="0"/>
          <w:divBdr>
            <w:top w:val="none" w:sz="0" w:space="0" w:color="auto"/>
            <w:left w:val="none" w:sz="0" w:space="0" w:color="auto"/>
            <w:bottom w:val="none" w:sz="0" w:space="0" w:color="auto"/>
            <w:right w:val="none" w:sz="0" w:space="0" w:color="auto"/>
          </w:divBdr>
        </w:div>
        <w:div w:id="798769901">
          <w:marLeft w:val="0"/>
          <w:marRight w:val="0"/>
          <w:marTop w:val="0"/>
          <w:marBottom w:val="0"/>
          <w:divBdr>
            <w:top w:val="none" w:sz="0" w:space="0" w:color="auto"/>
            <w:left w:val="none" w:sz="0" w:space="0" w:color="auto"/>
            <w:bottom w:val="none" w:sz="0" w:space="0" w:color="auto"/>
            <w:right w:val="none" w:sz="0" w:space="0" w:color="auto"/>
          </w:divBdr>
        </w:div>
        <w:div w:id="1426194606">
          <w:marLeft w:val="0"/>
          <w:marRight w:val="0"/>
          <w:marTop w:val="0"/>
          <w:marBottom w:val="0"/>
          <w:divBdr>
            <w:top w:val="none" w:sz="0" w:space="0" w:color="auto"/>
            <w:left w:val="none" w:sz="0" w:space="0" w:color="auto"/>
            <w:bottom w:val="none" w:sz="0" w:space="0" w:color="auto"/>
            <w:right w:val="none" w:sz="0" w:space="0" w:color="auto"/>
          </w:divBdr>
        </w:div>
        <w:div w:id="1914966895">
          <w:marLeft w:val="0"/>
          <w:marRight w:val="0"/>
          <w:marTop w:val="0"/>
          <w:marBottom w:val="0"/>
          <w:divBdr>
            <w:top w:val="none" w:sz="0" w:space="0" w:color="auto"/>
            <w:left w:val="none" w:sz="0" w:space="0" w:color="auto"/>
            <w:bottom w:val="none" w:sz="0" w:space="0" w:color="auto"/>
            <w:right w:val="none" w:sz="0" w:space="0" w:color="auto"/>
          </w:divBdr>
        </w:div>
      </w:divsChild>
    </w:div>
    <w:div w:id="435641032">
      <w:bodyDiv w:val="1"/>
      <w:marLeft w:val="0"/>
      <w:marRight w:val="0"/>
      <w:marTop w:val="0"/>
      <w:marBottom w:val="0"/>
      <w:divBdr>
        <w:top w:val="none" w:sz="0" w:space="0" w:color="auto"/>
        <w:left w:val="none" w:sz="0" w:space="0" w:color="auto"/>
        <w:bottom w:val="none" w:sz="0" w:space="0" w:color="auto"/>
        <w:right w:val="none" w:sz="0" w:space="0" w:color="auto"/>
      </w:divBdr>
    </w:div>
    <w:div w:id="552497774">
      <w:bodyDiv w:val="1"/>
      <w:marLeft w:val="0"/>
      <w:marRight w:val="0"/>
      <w:marTop w:val="0"/>
      <w:marBottom w:val="0"/>
      <w:divBdr>
        <w:top w:val="none" w:sz="0" w:space="0" w:color="auto"/>
        <w:left w:val="none" w:sz="0" w:space="0" w:color="auto"/>
        <w:bottom w:val="none" w:sz="0" w:space="0" w:color="auto"/>
        <w:right w:val="none" w:sz="0" w:space="0" w:color="auto"/>
      </w:divBdr>
    </w:div>
    <w:div w:id="585041939">
      <w:bodyDiv w:val="1"/>
      <w:marLeft w:val="0"/>
      <w:marRight w:val="0"/>
      <w:marTop w:val="0"/>
      <w:marBottom w:val="0"/>
      <w:divBdr>
        <w:top w:val="none" w:sz="0" w:space="0" w:color="auto"/>
        <w:left w:val="none" w:sz="0" w:space="0" w:color="auto"/>
        <w:bottom w:val="none" w:sz="0" w:space="0" w:color="auto"/>
        <w:right w:val="none" w:sz="0" w:space="0" w:color="auto"/>
      </w:divBdr>
    </w:div>
    <w:div w:id="592980261">
      <w:bodyDiv w:val="1"/>
      <w:marLeft w:val="0"/>
      <w:marRight w:val="0"/>
      <w:marTop w:val="0"/>
      <w:marBottom w:val="0"/>
      <w:divBdr>
        <w:top w:val="none" w:sz="0" w:space="0" w:color="auto"/>
        <w:left w:val="none" w:sz="0" w:space="0" w:color="auto"/>
        <w:bottom w:val="none" w:sz="0" w:space="0" w:color="auto"/>
        <w:right w:val="none" w:sz="0" w:space="0" w:color="auto"/>
      </w:divBdr>
      <w:divsChild>
        <w:div w:id="172913466">
          <w:marLeft w:val="0"/>
          <w:marRight w:val="0"/>
          <w:marTop w:val="0"/>
          <w:marBottom w:val="0"/>
          <w:divBdr>
            <w:top w:val="none" w:sz="0" w:space="0" w:color="auto"/>
            <w:left w:val="none" w:sz="0" w:space="0" w:color="auto"/>
            <w:bottom w:val="none" w:sz="0" w:space="0" w:color="auto"/>
            <w:right w:val="none" w:sz="0" w:space="0" w:color="auto"/>
          </w:divBdr>
        </w:div>
      </w:divsChild>
    </w:div>
    <w:div w:id="613949621">
      <w:bodyDiv w:val="1"/>
      <w:marLeft w:val="0"/>
      <w:marRight w:val="0"/>
      <w:marTop w:val="0"/>
      <w:marBottom w:val="0"/>
      <w:divBdr>
        <w:top w:val="none" w:sz="0" w:space="0" w:color="auto"/>
        <w:left w:val="none" w:sz="0" w:space="0" w:color="auto"/>
        <w:bottom w:val="none" w:sz="0" w:space="0" w:color="auto"/>
        <w:right w:val="none" w:sz="0" w:space="0" w:color="auto"/>
      </w:divBdr>
      <w:divsChild>
        <w:div w:id="13457881">
          <w:marLeft w:val="0"/>
          <w:marRight w:val="0"/>
          <w:marTop w:val="0"/>
          <w:marBottom w:val="0"/>
          <w:divBdr>
            <w:top w:val="none" w:sz="0" w:space="0" w:color="auto"/>
            <w:left w:val="none" w:sz="0" w:space="0" w:color="auto"/>
            <w:bottom w:val="none" w:sz="0" w:space="0" w:color="auto"/>
            <w:right w:val="none" w:sz="0" w:space="0" w:color="auto"/>
          </w:divBdr>
        </w:div>
        <w:div w:id="96565058">
          <w:marLeft w:val="0"/>
          <w:marRight w:val="0"/>
          <w:marTop w:val="0"/>
          <w:marBottom w:val="0"/>
          <w:divBdr>
            <w:top w:val="none" w:sz="0" w:space="0" w:color="auto"/>
            <w:left w:val="none" w:sz="0" w:space="0" w:color="auto"/>
            <w:bottom w:val="none" w:sz="0" w:space="0" w:color="auto"/>
            <w:right w:val="none" w:sz="0" w:space="0" w:color="auto"/>
          </w:divBdr>
        </w:div>
        <w:div w:id="633413740">
          <w:marLeft w:val="0"/>
          <w:marRight w:val="0"/>
          <w:marTop w:val="0"/>
          <w:marBottom w:val="0"/>
          <w:divBdr>
            <w:top w:val="none" w:sz="0" w:space="0" w:color="auto"/>
            <w:left w:val="none" w:sz="0" w:space="0" w:color="auto"/>
            <w:bottom w:val="none" w:sz="0" w:space="0" w:color="auto"/>
            <w:right w:val="none" w:sz="0" w:space="0" w:color="auto"/>
          </w:divBdr>
        </w:div>
        <w:div w:id="718407385">
          <w:marLeft w:val="0"/>
          <w:marRight w:val="0"/>
          <w:marTop w:val="0"/>
          <w:marBottom w:val="0"/>
          <w:divBdr>
            <w:top w:val="none" w:sz="0" w:space="0" w:color="auto"/>
            <w:left w:val="none" w:sz="0" w:space="0" w:color="auto"/>
            <w:bottom w:val="none" w:sz="0" w:space="0" w:color="auto"/>
            <w:right w:val="none" w:sz="0" w:space="0" w:color="auto"/>
          </w:divBdr>
        </w:div>
        <w:div w:id="878012159">
          <w:marLeft w:val="0"/>
          <w:marRight w:val="0"/>
          <w:marTop w:val="0"/>
          <w:marBottom w:val="0"/>
          <w:divBdr>
            <w:top w:val="none" w:sz="0" w:space="0" w:color="auto"/>
            <w:left w:val="none" w:sz="0" w:space="0" w:color="auto"/>
            <w:bottom w:val="none" w:sz="0" w:space="0" w:color="auto"/>
            <w:right w:val="none" w:sz="0" w:space="0" w:color="auto"/>
          </w:divBdr>
        </w:div>
        <w:div w:id="950627358">
          <w:marLeft w:val="0"/>
          <w:marRight w:val="0"/>
          <w:marTop w:val="0"/>
          <w:marBottom w:val="0"/>
          <w:divBdr>
            <w:top w:val="none" w:sz="0" w:space="0" w:color="auto"/>
            <w:left w:val="none" w:sz="0" w:space="0" w:color="auto"/>
            <w:bottom w:val="none" w:sz="0" w:space="0" w:color="auto"/>
            <w:right w:val="none" w:sz="0" w:space="0" w:color="auto"/>
          </w:divBdr>
        </w:div>
        <w:div w:id="1017193127">
          <w:marLeft w:val="0"/>
          <w:marRight w:val="0"/>
          <w:marTop w:val="0"/>
          <w:marBottom w:val="0"/>
          <w:divBdr>
            <w:top w:val="none" w:sz="0" w:space="0" w:color="auto"/>
            <w:left w:val="none" w:sz="0" w:space="0" w:color="auto"/>
            <w:bottom w:val="none" w:sz="0" w:space="0" w:color="auto"/>
            <w:right w:val="none" w:sz="0" w:space="0" w:color="auto"/>
          </w:divBdr>
        </w:div>
        <w:div w:id="1172600951">
          <w:marLeft w:val="0"/>
          <w:marRight w:val="0"/>
          <w:marTop w:val="0"/>
          <w:marBottom w:val="0"/>
          <w:divBdr>
            <w:top w:val="none" w:sz="0" w:space="0" w:color="auto"/>
            <w:left w:val="none" w:sz="0" w:space="0" w:color="auto"/>
            <w:bottom w:val="none" w:sz="0" w:space="0" w:color="auto"/>
            <w:right w:val="none" w:sz="0" w:space="0" w:color="auto"/>
          </w:divBdr>
        </w:div>
        <w:div w:id="1233269506">
          <w:marLeft w:val="0"/>
          <w:marRight w:val="0"/>
          <w:marTop w:val="0"/>
          <w:marBottom w:val="0"/>
          <w:divBdr>
            <w:top w:val="none" w:sz="0" w:space="0" w:color="auto"/>
            <w:left w:val="none" w:sz="0" w:space="0" w:color="auto"/>
            <w:bottom w:val="none" w:sz="0" w:space="0" w:color="auto"/>
            <w:right w:val="none" w:sz="0" w:space="0" w:color="auto"/>
          </w:divBdr>
        </w:div>
        <w:div w:id="1301810282">
          <w:marLeft w:val="0"/>
          <w:marRight w:val="0"/>
          <w:marTop w:val="0"/>
          <w:marBottom w:val="0"/>
          <w:divBdr>
            <w:top w:val="none" w:sz="0" w:space="0" w:color="auto"/>
            <w:left w:val="none" w:sz="0" w:space="0" w:color="auto"/>
            <w:bottom w:val="none" w:sz="0" w:space="0" w:color="auto"/>
            <w:right w:val="none" w:sz="0" w:space="0" w:color="auto"/>
          </w:divBdr>
        </w:div>
        <w:div w:id="1364213450">
          <w:marLeft w:val="0"/>
          <w:marRight w:val="0"/>
          <w:marTop w:val="0"/>
          <w:marBottom w:val="0"/>
          <w:divBdr>
            <w:top w:val="none" w:sz="0" w:space="0" w:color="auto"/>
            <w:left w:val="none" w:sz="0" w:space="0" w:color="auto"/>
            <w:bottom w:val="none" w:sz="0" w:space="0" w:color="auto"/>
            <w:right w:val="none" w:sz="0" w:space="0" w:color="auto"/>
          </w:divBdr>
        </w:div>
        <w:div w:id="1529415917">
          <w:marLeft w:val="0"/>
          <w:marRight w:val="0"/>
          <w:marTop w:val="0"/>
          <w:marBottom w:val="0"/>
          <w:divBdr>
            <w:top w:val="none" w:sz="0" w:space="0" w:color="auto"/>
            <w:left w:val="none" w:sz="0" w:space="0" w:color="auto"/>
            <w:bottom w:val="none" w:sz="0" w:space="0" w:color="auto"/>
            <w:right w:val="none" w:sz="0" w:space="0" w:color="auto"/>
          </w:divBdr>
        </w:div>
        <w:div w:id="1708681311">
          <w:marLeft w:val="0"/>
          <w:marRight w:val="0"/>
          <w:marTop w:val="0"/>
          <w:marBottom w:val="0"/>
          <w:divBdr>
            <w:top w:val="none" w:sz="0" w:space="0" w:color="auto"/>
            <w:left w:val="none" w:sz="0" w:space="0" w:color="auto"/>
            <w:bottom w:val="none" w:sz="0" w:space="0" w:color="auto"/>
            <w:right w:val="none" w:sz="0" w:space="0" w:color="auto"/>
          </w:divBdr>
        </w:div>
        <w:div w:id="1915431924">
          <w:marLeft w:val="0"/>
          <w:marRight w:val="0"/>
          <w:marTop w:val="0"/>
          <w:marBottom w:val="0"/>
          <w:divBdr>
            <w:top w:val="none" w:sz="0" w:space="0" w:color="auto"/>
            <w:left w:val="none" w:sz="0" w:space="0" w:color="auto"/>
            <w:bottom w:val="none" w:sz="0" w:space="0" w:color="auto"/>
            <w:right w:val="none" w:sz="0" w:space="0" w:color="auto"/>
          </w:divBdr>
        </w:div>
        <w:div w:id="1925990862">
          <w:marLeft w:val="0"/>
          <w:marRight w:val="0"/>
          <w:marTop w:val="0"/>
          <w:marBottom w:val="0"/>
          <w:divBdr>
            <w:top w:val="none" w:sz="0" w:space="0" w:color="auto"/>
            <w:left w:val="none" w:sz="0" w:space="0" w:color="auto"/>
            <w:bottom w:val="none" w:sz="0" w:space="0" w:color="auto"/>
            <w:right w:val="none" w:sz="0" w:space="0" w:color="auto"/>
          </w:divBdr>
        </w:div>
        <w:div w:id="1926452153">
          <w:marLeft w:val="0"/>
          <w:marRight w:val="0"/>
          <w:marTop w:val="0"/>
          <w:marBottom w:val="0"/>
          <w:divBdr>
            <w:top w:val="none" w:sz="0" w:space="0" w:color="auto"/>
            <w:left w:val="none" w:sz="0" w:space="0" w:color="auto"/>
            <w:bottom w:val="none" w:sz="0" w:space="0" w:color="auto"/>
            <w:right w:val="none" w:sz="0" w:space="0" w:color="auto"/>
          </w:divBdr>
        </w:div>
        <w:div w:id="1944610160">
          <w:marLeft w:val="0"/>
          <w:marRight w:val="0"/>
          <w:marTop w:val="0"/>
          <w:marBottom w:val="0"/>
          <w:divBdr>
            <w:top w:val="none" w:sz="0" w:space="0" w:color="auto"/>
            <w:left w:val="none" w:sz="0" w:space="0" w:color="auto"/>
            <w:bottom w:val="none" w:sz="0" w:space="0" w:color="auto"/>
            <w:right w:val="none" w:sz="0" w:space="0" w:color="auto"/>
          </w:divBdr>
        </w:div>
        <w:div w:id="1955865010">
          <w:marLeft w:val="0"/>
          <w:marRight w:val="0"/>
          <w:marTop w:val="0"/>
          <w:marBottom w:val="0"/>
          <w:divBdr>
            <w:top w:val="none" w:sz="0" w:space="0" w:color="auto"/>
            <w:left w:val="none" w:sz="0" w:space="0" w:color="auto"/>
            <w:bottom w:val="none" w:sz="0" w:space="0" w:color="auto"/>
            <w:right w:val="none" w:sz="0" w:space="0" w:color="auto"/>
          </w:divBdr>
        </w:div>
        <w:div w:id="1971782331">
          <w:marLeft w:val="0"/>
          <w:marRight w:val="0"/>
          <w:marTop w:val="0"/>
          <w:marBottom w:val="0"/>
          <w:divBdr>
            <w:top w:val="none" w:sz="0" w:space="0" w:color="auto"/>
            <w:left w:val="none" w:sz="0" w:space="0" w:color="auto"/>
            <w:bottom w:val="none" w:sz="0" w:space="0" w:color="auto"/>
            <w:right w:val="none" w:sz="0" w:space="0" w:color="auto"/>
          </w:divBdr>
        </w:div>
        <w:div w:id="1982155052">
          <w:marLeft w:val="0"/>
          <w:marRight w:val="0"/>
          <w:marTop w:val="0"/>
          <w:marBottom w:val="0"/>
          <w:divBdr>
            <w:top w:val="none" w:sz="0" w:space="0" w:color="auto"/>
            <w:left w:val="none" w:sz="0" w:space="0" w:color="auto"/>
            <w:bottom w:val="none" w:sz="0" w:space="0" w:color="auto"/>
            <w:right w:val="none" w:sz="0" w:space="0" w:color="auto"/>
          </w:divBdr>
        </w:div>
        <w:div w:id="1993561113">
          <w:marLeft w:val="0"/>
          <w:marRight w:val="0"/>
          <w:marTop w:val="0"/>
          <w:marBottom w:val="0"/>
          <w:divBdr>
            <w:top w:val="none" w:sz="0" w:space="0" w:color="auto"/>
            <w:left w:val="none" w:sz="0" w:space="0" w:color="auto"/>
            <w:bottom w:val="none" w:sz="0" w:space="0" w:color="auto"/>
            <w:right w:val="none" w:sz="0" w:space="0" w:color="auto"/>
          </w:divBdr>
        </w:div>
      </w:divsChild>
    </w:div>
    <w:div w:id="614676674">
      <w:bodyDiv w:val="1"/>
      <w:marLeft w:val="0"/>
      <w:marRight w:val="0"/>
      <w:marTop w:val="0"/>
      <w:marBottom w:val="0"/>
      <w:divBdr>
        <w:top w:val="none" w:sz="0" w:space="0" w:color="auto"/>
        <w:left w:val="none" w:sz="0" w:space="0" w:color="auto"/>
        <w:bottom w:val="none" w:sz="0" w:space="0" w:color="auto"/>
        <w:right w:val="none" w:sz="0" w:space="0" w:color="auto"/>
      </w:divBdr>
    </w:div>
    <w:div w:id="663164305">
      <w:bodyDiv w:val="1"/>
      <w:marLeft w:val="0"/>
      <w:marRight w:val="0"/>
      <w:marTop w:val="0"/>
      <w:marBottom w:val="0"/>
      <w:divBdr>
        <w:top w:val="none" w:sz="0" w:space="0" w:color="auto"/>
        <w:left w:val="none" w:sz="0" w:space="0" w:color="auto"/>
        <w:bottom w:val="none" w:sz="0" w:space="0" w:color="auto"/>
        <w:right w:val="none" w:sz="0" w:space="0" w:color="auto"/>
      </w:divBdr>
      <w:divsChild>
        <w:div w:id="5446341">
          <w:marLeft w:val="0"/>
          <w:marRight w:val="0"/>
          <w:marTop w:val="0"/>
          <w:marBottom w:val="0"/>
          <w:divBdr>
            <w:top w:val="none" w:sz="0" w:space="0" w:color="auto"/>
            <w:left w:val="none" w:sz="0" w:space="0" w:color="auto"/>
            <w:bottom w:val="none" w:sz="0" w:space="0" w:color="auto"/>
            <w:right w:val="none" w:sz="0" w:space="0" w:color="auto"/>
          </w:divBdr>
        </w:div>
        <w:div w:id="21824311">
          <w:marLeft w:val="0"/>
          <w:marRight w:val="0"/>
          <w:marTop w:val="0"/>
          <w:marBottom w:val="0"/>
          <w:divBdr>
            <w:top w:val="none" w:sz="0" w:space="0" w:color="auto"/>
            <w:left w:val="none" w:sz="0" w:space="0" w:color="auto"/>
            <w:bottom w:val="none" w:sz="0" w:space="0" w:color="auto"/>
            <w:right w:val="none" w:sz="0" w:space="0" w:color="auto"/>
          </w:divBdr>
        </w:div>
        <w:div w:id="29960687">
          <w:marLeft w:val="0"/>
          <w:marRight w:val="0"/>
          <w:marTop w:val="0"/>
          <w:marBottom w:val="0"/>
          <w:divBdr>
            <w:top w:val="none" w:sz="0" w:space="0" w:color="auto"/>
            <w:left w:val="none" w:sz="0" w:space="0" w:color="auto"/>
            <w:bottom w:val="none" w:sz="0" w:space="0" w:color="auto"/>
            <w:right w:val="none" w:sz="0" w:space="0" w:color="auto"/>
          </w:divBdr>
        </w:div>
        <w:div w:id="35812459">
          <w:marLeft w:val="0"/>
          <w:marRight w:val="0"/>
          <w:marTop w:val="0"/>
          <w:marBottom w:val="0"/>
          <w:divBdr>
            <w:top w:val="none" w:sz="0" w:space="0" w:color="auto"/>
            <w:left w:val="none" w:sz="0" w:space="0" w:color="auto"/>
            <w:bottom w:val="none" w:sz="0" w:space="0" w:color="auto"/>
            <w:right w:val="none" w:sz="0" w:space="0" w:color="auto"/>
          </w:divBdr>
        </w:div>
        <w:div w:id="80218771">
          <w:marLeft w:val="0"/>
          <w:marRight w:val="0"/>
          <w:marTop w:val="0"/>
          <w:marBottom w:val="0"/>
          <w:divBdr>
            <w:top w:val="none" w:sz="0" w:space="0" w:color="auto"/>
            <w:left w:val="none" w:sz="0" w:space="0" w:color="auto"/>
            <w:bottom w:val="none" w:sz="0" w:space="0" w:color="auto"/>
            <w:right w:val="none" w:sz="0" w:space="0" w:color="auto"/>
          </w:divBdr>
        </w:div>
        <w:div w:id="104430153">
          <w:marLeft w:val="0"/>
          <w:marRight w:val="0"/>
          <w:marTop w:val="0"/>
          <w:marBottom w:val="0"/>
          <w:divBdr>
            <w:top w:val="none" w:sz="0" w:space="0" w:color="auto"/>
            <w:left w:val="none" w:sz="0" w:space="0" w:color="auto"/>
            <w:bottom w:val="none" w:sz="0" w:space="0" w:color="auto"/>
            <w:right w:val="none" w:sz="0" w:space="0" w:color="auto"/>
          </w:divBdr>
        </w:div>
        <w:div w:id="168107817">
          <w:marLeft w:val="0"/>
          <w:marRight w:val="0"/>
          <w:marTop w:val="0"/>
          <w:marBottom w:val="0"/>
          <w:divBdr>
            <w:top w:val="none" w:sz="0" w:space="0" w:color="auto"/>
            <w:left w:val="none" w:sz="0" w:space="0" w:color="auto"/>
            <w:bottom w:val="none" w:sz="0" w:space="0" w:color="auto"/>
            <w:right w:val="none" w:sz="0" w:space="0" w:color="auto"/>
          </w:divBdr>
        </w:div>
        <w:div w:id="218247842">
          <w:marLeft w:val="0"/>
          <w:marRight w:val="0"/>
          <w:marTop w:val="0"/>
          <w:marBottom w:val="0"/>
          <w:divBdr>
            <w:top w:val="none" w:sz="0" w:space="0" w:color="auto"/>
            <w:left w:val="none" w:sz="0" w:space="0" w:color="auto"/>
            <w:bottom w:val="none" w:sz="0" w:space="0" w:color="auto"/>
            <w:right w:val="none" w:sz="0" w:space="0" w:color="auto"/>
          </w:divBdr>
        </w:div>
        <w:div w:id="382485018">
          <w:marLeft w:val="0"/>
          <w:marRight w:val="0"/>
          <w:marTop w:val="0"/>
          <w:marBottom w:val="0"/>
          <w:divBdr>
            <w:top w:val="none" w:sz="0" w:space="0" w:color="auto"/>
            <w:left w:val="none" w:sz="0" w:space="0" w:color="auto"/>
            <w:bottom w:val="none" w:sz="0" w:space="0" w:color="auto"/>
            <w:right w:val="none" w:sz="0" w:space="0" w:color="auto"/>
          </w:divBdr>
        </w:div>
        <w:div w:id="384527203">
          <w:marLeft w:val="0"/>
          <w:marRight w:val="0"/>
          <w:marTop w:val="0"/>
          <w:marBottom w:val="0"/>
          <w:divBdr>
            <w:top w:val="none" w:sz="0" w:space="0" w:color="auto"/>
            <w:left w:val="none" w:sz="0" w:space="0" w:color="auto"/>
            <w:bottom w:val="none" w:sz="0" w:space="0" w:color="auto"/>
            <w:right w:val="none" w:sz="0" w:space="0" w:color="auto"/>
          </w:divBdr>
        </w:div>
        <w:div w:id="522062048">
          <w:marLeft w:val="0"/>
          <w:marRight w:val="0"/>
          <w:marTop w:val="0"/>
          <w:marBottom w:val="0"/>
          <w:divBdr>
            <w:top w:val="none" w:sz="0" w:space="0" w:color="auto"/>
            <w:left w:val="none" w:sz="0" w:space="0" w:color="auto"/>
            <w:bottom w:val="none" w:sz="0" w:space="0" w:color="auto"/>
            <w:right w:val="none" w:sz="0" w:space="0" w:color="auto"/>
          </w:divBdr>
        </w:div>
        <w:div w:id="593637798">
          <w:marLeft w:val="0"/>
          <w:marRight w:val="0"/>
          <w:marTop w:val="0"/>
          <w:marBottom w:val="0"/>
          <w:divBdr>
            <w:top w:val="none" w:sz="0" w:space="0" w:color="auto"/>
            <w:left w:val="none" w:sz="0" w:space="0" w:color="auto"/>
            <w:bottom w:val="none" w:sz="0" w:space="0" w:color="auto"/>
            <w:right w:val="none" w:sz="0" w:space="0" w:color="auto"/>
          </w:divBdr>
        </w:div>
        <w:div w:id="609505707">
          <w:marLeft w:val="0"/>
          <w:marRight w:val="0"/>
          <w:marTop w:val="0"/>
          <w:marBottom w:val="0"/>
          <w:divBdr>
            <w:top w:val="none" w:sz="0" w:space="0" w:color="auto"/>
            <w:left w:val="none" w:sz="0" w:space="0" w:color="auto"/>
            <w:bottom w:val="none" w:sz="0" w:space="0" w:color="auto"/>
            <w:right w:val="none" w:sz="0" w:space="0" w:color="auto"/>
          </w:divBdr>
        </w:div>
        <w:div w:id="637149859">
          <w:marLeft w:val="0"/>
          <w:marRight w:val="0"/>
          <w:marTop w:val="0"/>
          <w:marBottom w:val="0"/>
          <w:divBdr>
            <w:top w:val="none" w:sz="0" w:space="0" w:color="auto"/>
            <w:left w:val="none" w:sz="0" w:space="0" w:color="auto"/>
            <w:bottom w:val="none" w:sz="0" w:space="0" w:color="auto"/>
            <w:right w:val="none" w:sz="0" w:space="0" w:color="auto"/>
          </w:divBdr>
        </w:div>
        <w:div w:id="718091317">
          <w:marLeft w:val="0"/>
          <w:marRight w:val="0"/>
          <w:marTop w:val="0"/>
          <w:marBottom w:val="0"/>
          <w:divBdr>
            <w:top w:val="none" w:sz="0" w:space="0" w:color="auto"/>
            <w:left w:val="none" w:sz="0" w:space="0" w:color="auto"/>
            <w:bottom w:val="none" w:sz="0" w:space="0" w:color="auto"/>
            <w:right w:val="none" w:sz="0" w:space="0" w:color="auto"/>
          </w:divBdr>
        </w:div>
        <w:div w:id="723409662">
          <w:marLeft w:val="0"/>
          <w:marRight w:val="0"/>
          <w:marTop w:val="0"/>
          <w:marBottom w:val="0"/>
          <w:divBdr>
            <w:top w:val="none" w:sz="0" w:space="0" w:color="auto"/>
            <w:left w:val="none" w:sz="0" w:space="0" w:color="auto"/>
            <w:bottom w:val="none" w:sz="0" w:space="0" w:color="auto"/>
            <w:right w:val="none" w:sz="0" w:space="0" w:color="auto"/>
          </w:divBdr>
        </w:div>
        <w:div w:id="793642424">
          <w:marLeft w:val="0"/>
          <w:marRight w:val="0"/>
          <w:marTop w:val="0"/>
          <w:marBottom w:val="0"/>
          <w:divBdr>
            <w:top w:val="none" w:sz="0" w:space="0" w:color="auto"/>
            <w:left w:val="none" w:sz="0" w:space="0" w:color="auto"/>
            <w:bottom w:val="none" w:sz="0" w:space="0" w:color="auto"/>
            <w:right w:val="none" w:sz="0" w:space="0" w:color="auto"/>
          </w:divBdr>
        </w:div>
        <w:div w:id="806244371">
          <w:marLeft w:val="0"/>
          <w:marRight w:val="0"/>
          <w:marTop w:val="0"/>
          <w:marBottom w:val="0"/>
          <w:divBdr>
            <w:top w:val="none" w:sz="0" w:space="0" w:color="auto"/>
            <w:left w:val="none" w:sz="0" w:space="0" w:color="auto"/>
            <w:bottom w:val="none" w:sz="0" w:space="0" w:color="auto"/>
            <w:right w:val="none" w:sz="0" w:space="0" w:color="auto"/>
          </w:divBdr>
        </w:div>
        <w:div w:id="820931054">
          <w:marLeft w:val="0"/>
          <w:marRight w:val="0"/>
          <w:marTop w:val="0"/>
          <w:marBottom w:val="0"/>
          <w:divBdr>
            <w:top w:val="none" w:sz="0" w:space="0" w:color="auto"/>
            <w:left w:val="none" w:sz="0" w:space="0" w:color="auto"/>
            <w:bottom w:val="none" w:sz="0" w:space="0" w:color="auto"/>
            <w:right w:val="none" w:sz="0" w:space="0" w:color="auto"/>
          </w:divBdr>
        </w:div>
        <w:div w:id="940912868">
          <w:marLeft w:val="0"/>
          <w:marRight w:val="0"/>
          <w:marTop w:val="0"/>
          <w:marBottom w:val="0"/>
          <w:divBdr>
            <w:top w:val="none" w:sz="0" w:space="0" w:color="auto"/>
            <w:left w:val="none" w:sz="0" w:space="0" w:color="auto"/>
            <w:bottom w:val="none" w:sz="0" w:space="0" w:color="auto"/>
            <w:right w:val="none" w:sz="0" w:space="0" w:color="auto"/>
          </w:divBdr>
        </w:div>
        <w:div w:id="1045104776">
          <w:marLeft w:val="0"/>
          <w:marRight w:val="0"/>
          <w:marTop w:val="0"/>
          <w:marBottom w:val="0"/>
          <w:divBdr>
            <w:top w:val="none" w:sz="0" w:space="0" w:color="auto"/>
            <w:left w:val="none" w:sz="0" w:space="0" w:color="auto"/>
            <w:bottom w:val="none" w:sz="0" w:space="0" w:color="auto"/>
            <w:right w:val="none" w:sz="0" w:space="0" w:color="auto"/>
          </w:divBdr>
        </w:div>
        <w:div w:id="1155563502">
          <w:marLeft w:val="0"/>
          <w:marRight w:val="0"/>
          <w:marTop w:val="0"/>
          <w:marBottom w:val="0"/>
          <w:divBdr>
            <w:top w:val="none" w:sz="0" w:space="0" w:color="auto"/>
            <w:left w:val="none" w:sz="0" w:space="0" w:color="auto"/>
            <w:bottom w:val="none" w:sz="0" w:space="0" w:color="auto"/>
            <w:right w:val="none" w:sz="0" w:space="0" w:color="auto"/>
          </w:divBdr>
        </w:div>
        <w:div w:id="1160078737">
          <w:marLeft w:val="0"/>
          <w:marRight w:val="0"/>
          <w:marTop w:val="0"/>
          <w:marBottom w:val="0"/>
          <w:divBdr>
            <w:top w:val="none" w:sz="0" w:space="0" w:color="auto"/>
            <w:left w:val="none" w:sz="0" w:space="0" w:color="auto"/>
            <w:bottom w:val="none" w:sz="0" w:space="0" w:color="auto"/>
            <w:right w:val="none" w:sz="0" w:space="0" w:color="auto"/>
          </w:divBdr>
        </w:div>
        <w:div w:id="1228539212">
          <w:marLeft w:val="0"/>
          <w:marRight w:val="0"/>
          <w:marTop w:val="0"/>
          <w:marBottom w:val="0"/>
          <w:divBdr>
            <w:top w:val="none" w:sz="0" w:space="0" w:color="auto"/>
            <w:left w:val="none" w:sz="0" w:space="0" w:color="auto"/>
            <w:bottom w:val="none" w:sz="0" w:space="0" w:color="auto"/>
            <w:right w:val="none" w:sz="0" w:space="0" w:color="auto"/>
          </w:divBdr>
        </w:div>
        <w:div w:id="1284194156">
          <w:marLeft w:val="0"/>
          <w:marRight w:val="0"/>
          <w:marTop w:val="0"/>
          <w:marBottom w:val="0"/>
          <w:divBdr>
            <w:top w:val="none" w:sz="0" w:space="0" w:color="auto"/>
            <w:left w:val="none" w:sz="0" w:space="0" w:color="auto"/>
            <w:bottom w:val="none" w:sz="0" w:space="0" w:color="auto"/>
            <w:right w:val="none" w:sz="0" w:space="0" w:color="auto"/>
          </w:divBdr>
        </w:div>
        <w:div w:id="1336804039">
          <w:marLeft w:val="0"/>
          <w:marRight w:val="0"/>
          <w:marTop w:val="0"/>
          <w:marBottom w:val="0"/>
          <w:divBdr>
            <w:top w:val="none" w:sz="0" w:space="0" w:color="auto"/>
            <w:left w:val="none" w:sz="0" w:space="0" w:color="auto"/>
            <w:bottom w:val="none" w:sz="0" w:space="0" w:color="auto"/>
            <w:right w:val="none" w:sz="0" w:space="0" w:color="auto"/>
          </w:divBdr>
        </w:div>
        <w:div w:id="1365980041">
          <w:marLeft w:val="0"/>
          <w:marRight w:val="0"/>
          <w:marTop w:val="0"/>
          <w:marBottom w:val="0"/>
          <w:divBdr>
            <w:top w:val="none" w:sz="0" w:space="0" w:color="auto"/>
            <w:left w:val="none" w:sz="0" w:space="0" w:color="auto"/>
            <w:bottom w:val="none" w:sz="0" w:space="0" w:color="auto"/>
            <w:right w:val="none" w:sz="0" w:space="0" w:color="auto"/>
          </w:divBdr>
        </w:div>
        <w:div w:id="1480883715">
          <w:marLeft w:val="0"/>
          <w:marRight w:val="0"/>
          <w:marTop w:val="0"/>
          <w:marBottom w:val="0"/>
          <w:divBdr>
            <w:top w:val="none" w:sz="0" w:space="0" w:color="auto"/>
            <w:left w:val="none" w:sz="0" w:space="0" w:color="auto"/>
            <w:bottom w:val="none" w:sz="0" w:space="0" w:color="auto"/>
            <w:right w:val="none" w:sz="0" w:space="0" w:color="auto"/>
          </w:divBdr>
        </w:div>
        <w:div w:id="1524634387">
          <w:marLeft w:val="0"/>
          <w:marRight w:val="0"/>
          <w:marTop w:val="0"/>
          <w:marBottom w:val="0"/>
          <w:divBdr>
            <w:top w:val="none" w:sz="0" w:space="0" w:color="auto"/>
            <w:left w:val="none" w:sz="0" w:space="0" w:color="auto"/>
            <w:bottom w:val="none" w:sz="0" w:space="0" w:color="auto"/>
            <w:right w:val="none" w:sz="0" w:space="0" w:color="auto"/>
          </w:divBdr>
        </w:div>
        <w:div w:id="1550460890">
          <w:marLeft w:val="0"/>
          <w:marRight w:val="0"/>
          <w:marTop w:val="0"/>
          <w:marBottom w:val="0"/>
          <w:divBdr>
            <w:top w:val="none" w:sz="0" w:space="0" w:color="auto"/>
            <w:left w:val="none" w:sz="0" w:space="0" w:color="auto"/>
            <w:bottom w:val="none" w:sz="0" w:space="0" w:color="auto"/>
            <w:right w:val="none" w:sz="0" w:space="0" w:color="auto"/>
          </w:divBdr>
        </w:div>
        <w:div w:id="1578589755">
          <w:marLeft w:val="0"/>
          <w:marRight w:val="0"/>
          <w:marTop w:val="0"/>
          <w:marBottom w:val="0"/>
          <w:divBdr>
            <w:top w:val="none" w:sz="0" w:space="0" w:color="auto"/>
            <w:left w:val="none" w:sz="0" w:space="0" w:color="auto"/>
            <w:bottom w:val="none" w:sz="0" w:space="0" w:color="auto"/>
            <w:right w:val="none" w:sz="0" w:space="0" w:color="auto"/>
          </w:divBdr>
        </w:div>
        <w:div w:id="1634167224">
          <w:marLeft w:val="0"/>
          <w:marRight w:val="0"/>
          <w:marTop w:val="0"/>
          <w:marBottom w:val="0"/>
          <w:divBdr>
            <w:top w:val="none" w:sz="0" w:space="0" w:color="auto"/>
            <w:left w:val="none" w:sz="0" w:space="0" w:color="auto"/>
            <w:bottom w:val="none" w:sz="0" w:space="0" w:color="auto"/>
            <w:right w:val="none" w:sz="0" w:space="0" w:color="auto"/>
          </w:divBdr>
        </w:div>
        <w:div w:id="1657369458">
          <w:marLeft w:val="0"/>
          <w:marRight w:val="0"/>
          <w:marTop w:val="0"/>
          <w:marBottom w:val="0"/>
          <w:divBdr>
            <w:top w:val="none" w:sz="0" w:space="0" w:color="auto"/>
            <w:left w:val="none" w:sz="0" w:space="0" w:color="auto"/>
            <w:bottom w:val="none" w:sz="0" w:space="0" w:color="auto"/>
            <w:right w:val="none" w:sz="0" w:space="0" w:color="auto"/>
          </w:divBdr>
        </w:div>
        <w:div w:id="1692343126">
          <w:marLeft w:val="0"/>
          <w:marRight w:val="0"/>
          <w:marTop w:val="0"/>
          <w:marBottom w:val="0"/>
          <w:divBdr>
            <w:top w:val="none" w:sz="0" w:space="0" w:color="auto"/>
            <w:left w:val="none" w:sz="0" w:space="0" w:color="auto"/>
            <w:bottom w:val="none" w:sz="0" w:space="0" w:color="auto"/>
            <w:right w:val="none" w:sz="0" w:space="0" w:color="auto"/>
          </w:divBdr>
        </w:div>
        <w:div w:id="1751075230">
          <w:marLeft w:val="0"/>
          <w:marRight w:val="0"/>
          <w:marTop w:val="0"/>
          <w:marBottom w:val="0"/>
          <w:divBdr>
            <w:top w:val="none" w:sz="0" w:space="0" w:color="auto"/>
            <w:left w:val="none" w:sz="0" w:space="0" w:color="auto"/>
            <w:bottom w:val="none" w:sz="0" w:space="0" w:color="auto"/>
            <w:right w:val="none" w:sz="0" w:space="0" w:color="auto"/>
          </w:divBdr>
        </w:div>
        <w:div w:id="1764764828">
          <w:marLeft w:val="0"/>
          <w:marRight w:val="0"/>
          <w:marTop w:val="0"/>
          <w:marBottom w:val="0"/>
          <w:divBdr>
            <w:top w:val="none" w:sz="0" w:space="0" w:color="auto"/>
            <w:left w:val="none" w:sz="0" w:space="0" w:color="auto"/>
            <w:bottom w:val="none" w:sz="0" w:space="0" w:color="auto"/>
            <w:right w:val="none" w:sz="0" w:space="0" w:color="auto"/>
          </w:divBdr>
        </w:div>
        <w:div w:id="1771856757">
          <w:marLeft w:val="0"/>
          <w:marRight w:val="0"/>
          <w:marTop w:val="0"/>
          <w:marBottom w:val="0"/>
          <w:divBdr>
            <w:top w:val="none" w:sz="0" w:space="0" w:color="auto"/>
            <w:left w:val="none" w:sz="0" w:space="0" w:color="auto"/>
            <w:bottom w:val="none" w:sz="0" w:space="0" w:color="auto"/>
            <w:right w:val="none" w:sz="0" w:space="0" w:color="auto"/>
          </w:divBdr>
        </w:div>
        <w:div w:id="1809349958">
          <w:marLeft w:val="0"/>
          <w:marRight w:val="0"/>
          <w:marTop w:val="0"/>
          <w:marBottom w:val="0"/>
          <w:divBdr>
            <w:top w:val="none" w:sz="0" w:space="0" w:color="auto"/>
            <w:left w:val="none" w:sz="0" w:space="0" w:color="auto"/>
            <w:bottom w:val="none" w:sz="0" w:space="0" w:color="auto"/>
            <w:right w:val="none" w:sz="0" w:space="0" w:color="auto"/>
          </w:divBdr>
        </w:div>
        <w:div w:id="1829664261">
          <w:marLeft w:val="0"/>
          <w:marRight w:val="0"/>
          <w:marTop w:val="0"/>
          <w:marBottom w:val="0"/>
          <w:divBdr>
            <w:top w:val="none" w:sz="0" w:space="0" w:color="auto"/>
            <w:left w:val="none" w:sz="0" w:space="0" w:color="auto"/>
            <w:bottom w:val="none" w:sz="0" w:space="0" w:color="auto"/>
            <w:right w:val="none" w:sz="0" w:space="0" w:color="auto"/>
          </w:divBdr>
        </w:div>
        <w:div w:id="1833721436">
          <w:marLeft w:val="0"/>
          <w:marRight w:val="0"/>
          <w:marTop w:val="0"/>
          <w:marBottom w:val="0"/>
          <w:divBdr>
            <w:top w:val="none" w:sz="0" w:space="0" w:color="auto"/>
            <w:left w:val="none" w:sz="0" w:space="0" w:color="auto"/>
            <w:bottom w:val="none" w:sz="0" w:space="0" w:color="auto"/>
            <w:right w:val="none" w:sz="0" w:space="0" w:color="auto"/>
          </w:divBdr>
        </w:div>
        <w:div w:id="1959601052">
          <w:marLeft w:val="0"/>
          <w:marRight w:val="0"/>
          <w:marTop w:val="0"/>
          <w:marBottom w:val="0"/>
          <w:divBdr>
            <w:top w:val="none" w:sz="0" w:space="0" w:color="auto"/>
            <w:left w:val="none" w:sz="0" w:space="0" w:color="auto"/>
            <w:bottom w:val="none" w:sz="0" w:space="0" w:color="auto"/>
            <w:right w:val="none" w:sz="0" w:space="0" w:color="auto"/>
          </w:divBdr>
        </w:div>
      </w:divsChild>
    </w:div>
    <w:div w:id="688023455">
      <w:bodyDiv w:val="1"/>
      <w:marLeft w:val="0"/>
      <w:marRight w:val="0"/>
      <w:marTop w:val="0"/>
      <w:marBottom w:val="0"/>
      <w:divBdr>
        <w:top w:val="none" w:sz="0" w:space="0" w:color="auto"/>
        <w:left w:val="none" w:sz="0" w:space="0" w:color="auto"/>
        <w:bottom w:val="none" w:sz="0" w:space="0" w:color="auto"/>
        <w:right w:val="none" w:sz="0" w:space="0" w:color="auto"/>
      </w:divBdr>
      <w:divsChild>
        <w:div w:id="424960668">
          <w:marLeft w:val="0"/>
          <w:marRight w:val="0"/>
          <w:marTop w:val="0"/>
          <w:marBottom w:val="0"/>
          <w:divBdr>
            <w:top w:val="none" w:sz="0" w:space="0" w:color="auto"/>
            <w:left w:val="none" w:sz="0" w:space="0" w:color="auto"/>
            <w:bottom w:val="none" w:sz="0" w:space="0" w:color="auto"/>
            <w:right w:val="none" w:sz="0" w:space="0" w:color="auto"/>
          </w:divBdr>
        </w:div>
        <w:div w:id="723526876">
          <w:marLeft w:val="0"/>
          <w:marRight w:val="0"/>
          <w:marTop w:val="0"/>
          <w:marBottom w:val="0"/>
          <w:divBdr>
            <w:top w:val="none" w:sz="0" w:space="0" w:color="auto"/>
            <w:left w:val="none" w:sz="0" w:space="0" w:color="auto"/>
            <w:bottom w:val="none" w:sz="0" w:space="0" w:color="auto"/>
            <w:right w:val="none" w:sz="0" w:space="0" w:color="auto"/>
          </w:divBdr>
        </w:div>
        <w:div w:id="834612696">
          <w:marLeft w:val="0"/>
          <w:marRight w:val="0"/>
          <w:marTop w:val="0"/>
          <w:marBottom w:val="0"/>
          <w:divBdr>
            <w:top w:val="none" w:sz="0" w:space="0" w:color="auto"/>
            <w:left w:val="none" w:sz="0" w:space="0" w:color="auto"/>
            <w:bottom w:val="none" w:sz="0" w:space="0" w:color="auto"/>
            <w:right w:val="none" w:sz="0" w:space="0" w:color="auto"/>
          </w:divBdr>
        </w:div>
        <w:div w:id="958993614">
          <w:marLeft w:val="0"/>
          <w:marRight w:val="0"/>
          <w:marTop w:val="0"/>
          <w:marBottom w:val="0"/>
          <w:divBdr>
            <w:top w:val="none" w:sz="0" w:space="0" w:color="auto"/>
            <w:left w:val="none" w:sz="0" w:space="0" w:color="auto"/>
            <w:bottom w:val="none" w:sz="0" w:space="0" w:color="auto"/>
            <w:right w:val="none" w:sz="0" w:space="0" w:color="auto"/>
          </w:divBdr>
        </w:div>
        <w:div w:id="1037778467">
          <w:marLeft w:val="0"/>
          <w:marRight w:val="0"/>
          <w:marTop w:val="0"/>
          <w:marBottom w:val="0"/>
          <w:divBdr>
            <w:top w:val="none" w:sz="0" w:space="0" w:color="auto"/>
            <w:left w:val="none" w:sz="0" w:space="0" w:color="auto"/>
            <w:bottom w:val="none" w:sz="0" w:space="0" w:color="auto"/>
            <w:right w:val="none" w:sz="0" w:space="0" w:color="auto"/>
          </w:divBdr>
        </w:div>
        <w:div w:id="1060248840">
          <w:marLeft w:val="0"/>
          <w:marRight w:val="0"/>
          <w:marTop w:val="0"/>
          <w:marBottom w:val="0"/>
          <w:divBdr>
            <w:top w:val="none" w:sz="0" w:space="0" w:color="auto"/>
            <w:left w:val="none" w:sz="0" w:space="0" w:color="auto"/>
            <w:bottom w:val="none" w:sz="0" w:space="0" w:color="auto"/>
            <w:right w:val="none" w:sz="0" w:space="0" w:color="auto"/>
          </w:divBdr>
        </w:div>
        <w:div w:id="1094978061">
          <w:marLeft w:val="0"/>
          <w:marRight w:val="0"/>
          <w:marTop w:val="0"/>
          <w:marBottom w:val="0"/>
          <w:divBdr>
            <w:top w:val="none" w:sz="0" w:space="0" w:color="auto"/>
            <w:left w:val="none" w:sz="0" w:space="0" w:color="auto"/>
            <w:bottom w:val="none" w:sz="0" w:space="0" w:color="auto"/>
            <w:right w:val="none" w:sz="0" w:space="0" w:color="auto"/>
          </w:divBdr>
        </w:div>
        <w:div w:id="1279722756">
          <w:marLeft w:val="0"/>
          <w:marRight w:val="0"/>
          <w:marTop w:val="0"/>
          <w:marBottom w:val="0"/>
          <w:divBdr>
            <w:top w:val="none" w:sz="0" w:space="0" w:color="auto"/>
            <w:left w:val="none" w:sz="0" w:space="0" w:color="auto"/>
            <w:bottom w:val="none" w:sz="0" w:space="0" w:color="auto"/>
            <w:right w:val="none" w:sz="0" w:space="0" w:color="auto"/>
          </w:divBdr>
        </w:div>
        <w:div w:id="1455321144">
          <w:marLeft w:val="0"/>
          <w:marRight w:val="0"/>
          <w:marTop w:val="0"/>
          <w:marBottom w:val="0"/>
          <w:divBdr>
            <w:top w:val="none" w:sz="0" w:space="0" w:color="auto"/>
            <w:left w:val="none" w:sz="0" w:space="0" w:color="auto"/>
            <w:bottom w:val="none" w:sz="0" w:space="0" w:color="auto"/>
            <w:right w:val="none" w:sz="0" w:space="0" w:color="auto"/>
          </w:divBdr>
        </w:div>
        <w:div w:id="1883201338">
          <w:marLeft w:val="0"/>
          <w:marRight w:val="0"/>
          <w:marTop w:val="0"/>
          <w:marBottom w:val="0"/>
          <w:divBdr>
            <w:top w:val="none" w:sz="0" w:space="0" w:color="auto"/>
            <w:left w:val="none" w:sz="0" w:space="0" w:color="auto"/>
            <w:bottom w:val="none" w:sz="0" w:space="0" w:color="auto"/>
            <w:right w:val="none" w:sz="0" w:space="0" w:color="auto"/>
          </w:divBdr>
        </w:div>
        <w:div w:id="2072534758">
          <w:marLeft w:val="0"/>
          <w:marRight w:val="0"/>
          <w:marTop w:val="0"/>
          <w:marBottom w:val="0"/>
          <w:divBdr>
            <w:top w:val="none" w:sz="0" w:space="0" w:color="auto"/>
            <w:left w:val="none" w:sz="0" w:space="0" w:color="auto"/>
            <w:bottom w:val="none" w:sz="0" w:space="0" w:color="auto"/>
            <w:right w:val="none" w:sz="0" w:space="0" w:color="auto"/>
          </w:divBdr>
        </w:div>
      </w:divsChild>
    </w:div>
    <w:div w:id="688263449">
      <w:bodyDiv w:val="1"/>
      <w:marLeft w:val="0"/>
      <w:marRight w:val="0"/>
      <w:marTop w:val="0"/>
      <w:marBottom w:val="0"/>
      <w:divBdr>
        <w:top w:val="none" w:sz="0" w:space="0" w:color="auto"/>
        <w:left w:val="none" w:sz="0" w:space="0" w:color="auto"/>
        <w:bottom w:val="none" w:sz="0" w:space="0" w:color="auto"/>
        <w:right w:val="none" w:sz="0" w:space="0" w:color="auto"/>
      </w:divBdr>
      <w:divsChild>
        <w:div w:id="1839226591">
          <w:marLeft w:val="150"/>
          <w:marRight w:val="150"/>
          <w:marTop w:val="0"/>
          <w:marBottom w:val="0"/>
          <w:divBdr>
            <w:top w:val="none" w:sz="0" w:space="0" w:color="9999AA"/>
            <w:left w:val="none" w:sz="0" w:space="0" w:color="9999AA"/>
            <w:bottom w:val="none" w:sz="0" w:space="0" w:color="9999AA"/>
            <w:right w:val="none" w:sz="0" w:space="0" w:color="9999AA"/>
          </w:divBdr>
          <w:divsChild>
            <w:div w:id="2088644337">
              <w:marLeft w:val="0"/>
              <w:marRight w:val="0"/>
              <w:marTop w:val="0"/>
              <w:marBottom w:val="0"/>
              <w:divBdr>
                <w:top w:val="none" w:sz="0" w:space="0" w:color="auto"/>
                <w:left w:val="single" w:sz="48" w:space="0" w:color="FFFFFF"/>
                <w:bottom w:val="none" w:sz="0" w:space="0" w:color="auto"/>
                <w:right w:val="single" w:sz="48" w:space="0" w:color="FFFFFF"/>
              </w:divBdr>
              <w:divsChild>
                <w:div w:id="1114524433">
                  <w:marLeft w:val="-15"/>
                  <w:marRight w:val="-15"/>
                  <w:marTop w:val="0"/>
                  <w:marBottom w:val="0"/>
                  <w:divBdr>
                    <w:top w:val="dashed" w:sz="2" w:space="0" w:color="CCCCCC"/>
                    <w:left w:val="dashed" w:sz="6" w:space="0" w:color="CCCCCC"/>
                    <w:bottom w:val="dashed" w:sz="2" w:space="0" w:color="CCCCCC"/>
                    <w:right w:val="dashed" w:sz="6" w:space="0" w:color="CCCCCC"/>
                  </w:divBdr>
                  <w:divsChild>
                    <w:div w:id="2033266066">
                      <w:marLeft w:val="0"/>
                      <w:marRight w:val="-15"/>
                      <w:marTop w:val="0"/>
                      <w:marBottom w:val="0"/>
                      <w:divBdr>
                        <w:top w:val="none" w:sz="0" w:space="0" w:color="auto"/>
                        <w:left w:val="none" w:sz="0" w:space="0" w:color="auto"/>
                        <w:bottom w:val="none" w:sz="0" w:space="0" w:color="auto"/>
                        <w:right w:val="none" w:sz="0" w:space="0" w:color="auto"/>
                      </w:divBdr>
                      <w:divsChild>
                        <w:div w:id="239217450">
                          <w:marLeft w:val="-15"/>
                          <w:marRight w:val="0"/>
                          <w:marTop w:val="0"/>
                          <w:marBottom w:val="0"/>
                          <w:divBdr>
                            <w:top w:val="none" w:sz="0" w:space="0" w:color="auto"/>
                            <w:left w:val="none" w:sz="0" w:space="0" w:color="auto"/>
                            <w:bottom w:val="none" w:sz="0" w:space="0" w:color="auto"/>
                            <w:right w:val="none" w:sz="0" w:space="0" w:color="auto"/>
                          </w:divBdr>
                          <w:divsChild>
                            <w:div w:id="1878657462">
                              <w:marLeft w:val="225"/>
                              <w:marRight w:val="225"/>
                              <w:marTop w:val="225"/>
                              <w:marBottom w:val="225"/>
                              <w:divBdr>
                                <w:top w:val="none" w:sz="0" w:space="0" w:color="auto"/>
                                <w:left w:val="none" w:sz="0" w:space="0" w:color="auto"/>
                                <w:bottom w:val="none" w:sz="0" w:space="0" w:color="auto"/>
                                <w:right w:val="none" w:sz="0" w:space="0" w:color="auto"/>
                              </w:divBdr>
                              <w:divsChild>
                                <w:div w:id="1157184169">
                                  <w:marLeft w:val="0"/>
                                  <w:marRight w:val="0"/>
                                  <w:marTop w:val="0"/>
                                  <w:marBottom w:val="300"/>
                                  <w:divBdr>
                                    <w:top w:val="none" w:sz="0" w:space="0" w:color="auto"/>
                                    <w:left w:val="none" w:sz="0" w:space="0" w:color="auto"/>
                                    <w:bottom w:val="none" w:sz="0" w:space="0" w:color="auto"/>
                                    <w:right w:val="none" w:sz="0" w:space="0" w:color="auto"/>
                                  </w:divBdr>
                                  <w:divsChild>
                                    <w:div w:id="134161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4912275">
      <w:bodyDiv w:val="1"/>
      <w:marLeft w:val="0"/>
      <w:marRight w:val="0"/>
      <w:marTop w:val="0"/>
      <w:marBottom w:val="0"/>
      <w:divBdr>
        <w:top w:val="none" w:sz="0" w:space="0" w:color="auto"/>
        <w:left w:val="none" w:sz="0" w:space="0" w:color="auto"/>
        <w:bottom w:val="none" w:sz="0" w:space="0" w:color="auto"/>
        <w:right w:val="none" w:sz="0" w:space="0" w:color="auto"/>
      </w:divBdr>
      <w:divsChild>
        <w:div w:id="1860045986">
          <w:marLeft w:val="0"/>
          <w:marRight w:val="0"/>
          <w:marTop w:val="0"/>
          <w:marBottom w:val="0"/>
          <w:divBdr>
            <w:top w:val="none" w:sz="0" w:space="0" w:color="auto"/>
            <w:left w:val="none" w:sz="0" w:space="0" w:color="auto"/>
            <w:bottom w:val="none" w:sz="0" w:space="0" w:color="auto"/>
            <w:right w:val="none" w:sz="0" w:space="0" w:color="auto"/>
          </w:divBdr>
          <w:divsChild>
            <w:div w:id="1482966864">
              <w:marLeft w:val="0"/>
              <w:marRight w:val="0"/>
              <w:marTop w:val="0"/>
              <w:marBottom w:val="0"/>
              <w:divBdr>
                <w:top w:val="none" w:sz="0" w:space="0" w:color="auto"/>
                <w:left w:val="none" w:sz="0" w:space="0" w:color="auto"/>
                <w:bottom w:val="none" w:sz="0" w:space="0" w:color="auto"/>
                <w:right w:val="none" w:sz="0" w:space="0" w:color="auto"/>
              </w:divBdr>
              <w:divsChild>
                <w:div w:id="1110977565">
                  <w:marLeft w:val="0"/>
                  <w:marRight w:val="0"/>
                  <w:marTop w:val="0"/>
                  <w:marBottom w:val="0"/>
                  <w:divBdr>
                    <w:top w:val="none" w:sz="0" w:space="0" w:color="auto"/>
                    <w:left w:val="none" w:sz="0" w:space="0" w:color="auto"/>
                    <w:bottom w:val="none" w:sz="0" w:space="0" w:color="auto"/>
                    <w:right w:val="none" w:sz="0" w:space="0" w:color="auto"/>
                  </w:divBdr>
                  <w:divsChild>
                    <w:div w:id="686760220">
                      <w:marLeft w:val="0"/>
                      <w:marRight w:val="0"/>
                      <w:marTop w:val="0"/>
                      <w:marBottom w:val="0"/>
                      <w:divBdr>
                        <w:top w:val="none" w:sz="0" w:space="0" w:color="auto"/>
                        <w:left w:val="none" w:sz="0" w:space="0" w:color="auto"/>
                        <w:bottom w:val="none" w:sz="0" w:space="0" w:color="auto"/>
                        <w:right w:val="none" w:sz="0" w:space="0" w:color="auto"/>
                      </w:divBdr>
                      <w:divsChild>
                        <w:div w:id="124272422">
                          <w:marLeft w:val="0"/>
                          <w:marRight w:val="0"/>
                          <w:marTop w:val="0"/>
                          <w:marBottom w:val="0"/>
                          <w:divBdr>
                            <w:top w:val="none" w:sz="0" w:space="0" w:color="auto"/>
                            <w:left w:val="none" w:sz="0" w:space="0" w:color="auto"/>
                            <w:bottom w:val="none" w:sz="0" w:space="0" w:color="auto"/>
                            <w:right w:val="none" w:sz="0" w:space="0" w:color="auto"/>
                          </w:divBdr>
                          <w:divsChild>
                            <w:div w:id="1589583050">
                              <w:marLeft w:val="0"/>
                              <w:marRight w:val="0"/>
                              <w:marTop w:val="0"/>
                              <w:marBottom w:val="0"/>
                              <w:divBdr>
                                <w:top w:val="none" w:sz="0" w:space="0" w:color="auto"/>
                                <w:left w:val="none" w:sz="0" w:space="0" w:color="auto"/>
                                <w:bottom w:val="none" w:sz="0" w:space="0" w:color="auto"/>
                                <w:right w:val="none" w:sz="0" w:space="0" w:color="auto"/>
                              </w:divBdr>
                              <w:divsChild>
                                <w:div w:id="6292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4417496">
      <w:bodyDiv w:val="1"/>
      <w:marLeft w:val="0"/>
      <w:marRight w:val="0"/>
      <w:marTop w:val="0"/>
      <w:marBottom w:val="0"/>
      <w:divBdr>
        <w:top w:val="none" w:sz="0" w:space="0" w:color="auto"/>
        <w:left w:val="none" w:sz="0" w:space="0" w:color="auto"/>
        <w:bottom w:val="none" w:sz="0" w:space="0" w:color="auto"/>
        <w:right w:val="none" w:sz="0" w:space="0" w:color="auto"/>
      </w:divBdr>
    </w:div>
    <w:div w:id="909119638">
      <w:bodyDiv w:val="1"/>
      <w:marLeft w:val="0"/>
      <w:marRight w:val="0"/>
      <w:marTop w:val="0"/>
      <w:marBottom w:val="0"/>
      <w:divBdr>
        <w:top w:val="none" w:sz="0" w:space="0" w:color="auto"/>
        <w:left w:val="none" w:sz="0" w:space="0" w:color="auto"/>
        <w:bottom w:val="none" w:sz="0" w:space="0" w:color="auto"/>
        <w:right w:val="none" w:sz="0" w:space="0" w:color="auto"/>
      </w:divBdr>
      <w:divsChild>
        <w:div w:id="18457015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85271">
      <w:bodyDiv w:val="1"/>
      <w:marLeft w:val="0"/>
      <w:marRight w:val="0"/>
      <w:marTop w:val="0"/>
      <w:marBottom w:val="0"/>
      <w:divBdr>
        <w:top w:val="none" w:sz="0" w:space="0" w:color="auto"/>
        <w:left w:val="none" w:sz="0" w:space="0" w:color="auto"/>
        <w:bottom w:val="none" w:sz="0" w:space="0" w:color="auto"/>
        <w:right w:val="none" w:sz="0" w:space="0" w:color="auto"/>
      </w:divBdr>
      <w:divsChild>
        <w:div w:id="847906361">
          <w:marLeft w:val="0"/>
          <w:marRight w:val="0"/>
          <w:marTop w:val="0"/>
          <w:marBottom w:val="0"/>
          <w:divBdr>
            <w:top w:val="none" w:sz="0" w:space="0" w:color="auto"/>
            <w:left w:val="none" w:sz="0" w:space="0" w:color="auto"/>
            <w:bottom w:val="none" w:sz="0" w:space="0" w:color="auto"/>
            <w:right w:val="none" w:sz="0" w:space="0" w:color="auto"/>
          </w:divBdr>
          <w:divsChild>
            <w:div w:id="677848184">
              <w:marLeft w:val="0"/>
              <w:marRight w:val="0"/>
              <w:marTop w:val="0"/>
              <w:marBottom w:val="0"/>
              <w:divBdr>
                <w:top w:val="none" w:sz="0" w:space="0" w:color="auto"/>
                <w:left w:val="none" w:sz="0" w:space="0" w:color="auto"/>
                <w:bottom w:val="none" w:sz="0" w:space="0" w:color="auto"/>
                <w:right w:val="none" w:sz="0" w:space="0" w:color="auto"/>
              </w:divBdr>
              <w:divsChild>
                <w:div w:id="1967272504">
                  <w:marLeft w:val="0"/>
                  <w:marRight w:val="0"/>
                  <w:marTop w:val="0"/>
                  <w:marBottom w:val="0"/>
                  <w:divBdr>
                    <w:top w:val="none" w:sz="0" w:space="0" w:color="auto"/>
                    <w:left w:val="none" w:sz="0" w:space="0" w:color="auto"/>
                    <w:bottom w:val="none" w:sz="0" w:space="0" w:color="auto"/>
                    <w:right w:val="none" w:sz="0" w:space="0" w:color="auto"/>
                  </w:divBdr>
                  <w:divsChild>
                    <w:div w:id="1532113219">
                      <w:marLeft w:val="2700"/>
                      <w:marRight w:val="2400"/>
                      <w:marTop w:val="0"/>
                      <w:marBottom w:val="0"/>
                      <w:divBdr>
                        <w:top w:val="none" w:sz="0" w:space="0" w:color="auto"/>
                        <w:left w:val="none" w:sz="0" w:space="0" w:color="auto"/>
                        <w:bottom w:val="none" w:sz="0" w:space="0" w:color="auto"/>
                        <w:right w:val="none" w:sz="0" w:space="0" w:color="auto"/>
                      </w:divBdr>
                      <w:divsChild>
                        <w:div w:id="177320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8665518">
      <w:bodyDiv w:val="1"/>
      <w:marLeft w:val="0"/>
      <w:marRight w:val="0"/>
      <w:marTop w:val="0"/>
      <w:marBottom w:val="0"/>
      <w:divBdr>
        <w:top w:val="none" w:sz="0" w:space="0" w:color="auto"/>
        <w:left w:val="none" w:sz="0" w:space="0" w:color="auto"/>
        <w:bottom w:val="none" w:sz="0" w:space="0" w:color="auto"/>
        <w:right w:val="none" w:sz="0" w:space="0" w:color="auto"/>
      </w:divBdr>
      <w:divsChild>
        <w:div w:id="1355308197">
          <w:marLeft w:val="0"/>
          <w:marRight w:val="0"/>
          <w:marTop w:val="0"/>
          <w:marBottom w:val="0"/>
          <w:divBdr>
            <w:top w:val="none" w:sz="0" w:space="0" w:color="auto"/>
            <w:left w:val="none" w:sz="0" w:space="0" w:color="auto"/>
            <w:bottom w:val="none" w:sz="0" w:space="0" w:color="auto"/>
            <w:right w:val="none" w:sz="0" w:space="0" w:color="auto"/>
          </w:divBdr>
          <w:divsChild>
            <w:div w:id="16346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511">
      <w:bodyDiv w:val="1"/>
      <w:marLeft w:val="0"/>
      <w:marRight w:val="0"/>
      <w:marTop w:val="0"/>
      <w:marBottom w:val="0"/>
      <w:divBdr>
        <w:top w:val="none" w:sz="0" w:space="0" w:color="auto"/>
        <w:left w:val="none" w:sz="0" w:space="0" w:color="auto"/>
        <w:bottom w:val="none" w:sz="0" w:space="0" w:color="auto"/>
        <w:right w:val="none" w:sz="0" w:space="0" w:color="auto"/>
      </w:divBdr>
      <w:divsChild>
        <w:div w:id="183638149">
          <w:marLeft w:val="0"/>
          <w:marRight w:val="0"/>
          <w:marTop w:val="0"/>
          <w:marBottom w:val="0"/>
          <w:divBdr>
            <w:top w:val="none" w:sz="0" w:space="0" w:color="auto"/>
            <w:left w:val="none" w:sz="0" w:space="0" w:color="auto"/>
            <w:bottom w:val="none" w:sz="0" w:space="0" w:color="auto"/>
            <w:right w:val="none" w:sz="0" w:space="0" w:color="auto"/>
          </w:divBdr>
        </w:div>
        <w:div w:id="215943901">
          <w:marLeft w:val="0"/>
          <w:marRight w:val="0"/>
          <w:marTop w:val="0"/>
          <w:marBottom w:val="0"/>
          <w:divBdr>
            <w:top w:val="none" w:sz="0" w:space="0" w:color="auto"/>
            <w:left w:val="none" w:sz="0" w:space="0" w:color="auto"/>
            <w:bottom w:val="none" w:sz="0" w:space="0" w:color="auto"/>
            <w:right w:val="none" w:sz="0" w:space="0" w:color="auto"/>
          </w:divBdr>
        </w:div>
        <w:div w:id="1129592502">
          <w:marLeft w:val="0"/>
          <w:marRight w:val="0"/>
          <w:marTop w:val="0"/>
          <w:marBottom w:val="0"/>
          <w:divBdr>
            <w:top w:val="none" w:sz="0" w:space="0" w:color="auto"/>
            <w:left w:val="none" w:sz="0" w:space="0" w:color="auto"/>
            <w:bottom w:val="none" w:sz="0" w:space="0" w:color="auto"/>
            <w:right w:val="none" w:sz="0" w:space="0" w:color="auto"/>
          </w:divBdr>
        </w:div>
        <w:div w:id="1442645476">
          <w:marLeft w:val="0"/>
          <w:marRight w:val="0"/>
          <w:marTop w:val="0"/>
          <w:marBottom w:val="0"/>
          <w:divBdr>
            <w:top w:val="none" w:sz="0" w:space="0" w:color="auto"/>
            <w:left w:val="none" w:sz="0" w:space="0" w:color="auto"/>
            <w:bottom w:val="none" w:sz="0" w:space="0" w:color="auto"/>
            <w:right w:val="none" w:sz="0" w:space="0" w:color="auto"/>
          </w:divBdr>
        </w:div>
      </w:divsChild>
    </w:div>
    <w:div w:id="1003699709">
      <w:bodyDiv w:val="1"/>
      <w:marLeft w:val="0"/>
      <w:marRight w:val="0"/>
      <w:marTop w:val="0"/>
      <w:marBottom w:val="0"/>
      <w:divBdr>
        <w:top w:val="none" w:sz="0" w:space="0" w:color="auto"/>
        <w:left w:val="none" w:sz="0" w:space="0" w:color="auto"/>
        <w:bottom w:val="none" w:sz="0" w:space="0" w:color="auto"/>
        <w:right w:val="none" w:sz="0" w:space="0" w:color="auto"/>
      </w:divBdr>
      <w:divsChild>
        <w:div w:id="845637297">
          <w:marLeft w:val="0"/>
          <w:marRight w:val="0"/>
          <w:marTop w:val="0"/>
          <w:marBottom w:val="0"/>
          <w:divBdr>
            <w:top w:val="none" w:sz="0" w:space="0" w:color="auto"/>
            <w:left w:val="none" w:sz="0" w:space="0" w:color="auto"/>
            <w:bottom w:val="none" w:sz="0" w:space="0" w:color="auto"/>
            <w:right w:val="none" w:sz="0" w:space="0" w:color="auto"/>
          </w:divBdr>
          <w:divsChild>
            <w:div w:id="1914193189">
              <w:marLeft w:val="0"/>
              <w:marRight w:val="0"/>
              <w:marTop w:val="0"/>
              <w:marBottom w:val="150"/>
              <w:divBdr>
                <w:top w:val="none" w:sz="0" w:space="0" w:color="auto"/>
                <w:left w:val="none" w:sz="0" w:space="0" w:color="auto"/>
                <w:bottom w:val="none" w:sz="0" w:space="0" w:color="auto"/>
                <w:right w:val="none" w:sz="0" w:space="0" w:color="auto"/>
              </w:divBdr>
              <w:divsChild>
                <w:div w:id="927663644">
                  <w:marLeft w:val="0"/>
                  <w:marRight w:val="0"/>
                  <w:marTop w:val="0"/>
                  <w:marBottom w:val="0"/>
                  <w:divBdr>
                    <w:top w:val="none" w:sz="0" w:space="0" w:color="auto"/>
                    <w:left w:val="none" w:sz="0" w:space="0" w:color="auto"/>
                    <w:bottom w:val="none" w:sz="0" w:space="0" w:color="auto"/>
                    <w:right w:val="none" w:sz="0" w:space="0" w:color="auto"/>
                  </w:divBdr>
                  <w:divsChild>
                    <w:div w:id="1096176517">
                      <w:marLeft w:val="0"/>
                      <w:marRight w:val="0"/>
                      <w:marTop w:val="0"/>
                      <w:marBottom w:val="0"/>
                      <w:divBdr>
                        <w:top w:val="none" w:sz="0" w:space="0" w:color="auto"/>
                        <w:left w:val="none" w:sz="0" w:space="0" w:color="auto"/>
                        <w:bottom w:val="none" w:sz="0" w:space="0" w:color="auto"/>
                        <w:right w:val="none" w:sz="0" w:space="0" w:color="auto"/>
                      </w:divBdr>
                      <w:divsChild>
                        <w:div w:id="893350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7799062">
      <w:bodyDiv w:val="1"/>
      <w:marLeft w:val="0"/>
      <w:marRight w:val="0"/>
      <w:marTop w:val="0"/>
      <w:marBottom w:val="0"/>
      <w:divBdr>
        <w:top w:val="none" w:sz="0" w:space="0" w:color="auto"/>
        <w:left w:val="none" w:sz="0" w:space="0" w:color="auto"/>
        <w:bottom w:val="none" w:sz="0" w:space="0" w:color="auto"/>
        <w:right w:val="none" w:sz="0" w:space="0" w:color="auto"/>
      </w:divBdr>
    </w:div>
    <w:div w:id="1171213947">
      <w:bodyDiv w:val="1"/>
      <w:marLeft w:val="0"/>
      <w:marRight w:val="0"/>
      <w:marTop w:val="0"/>
      <w:marBottom w:val="0"/>
      <w:divBdr>
        <w:top w:val="none" w:sz="0" w:space="0" w:color="auto"/>
        <w:left w:val="none" w:sz="0" w:space="0" w:color="auto"/>
        <w:bottom w:val="none" w:sz="0" w:space="0" w:color="auto"/>
        <w:right w:val="none" w:sz="0" w:space="0" w:color="auto"/>
      </w:divBdr>
    </w:div>
    <w:div w:id="1302926001">
      <w:bodyDiv w:val="1"/>
      <w:marLeft w:val="0"/>
      <w:marRight w:val="0"/>
      <w:marTop w:val="0"/>
      <w:marBottom w:val="0"/>
      <w:divBdr>
        <w:top w:val="none" w:sz="0" w:space="0" w:color="auto"/>
        <w:left w:val="none" w:sz="0" w:space="0" w:color="auto"/>
        <w:bottom w:val="none" w:sz="0" w:space="0" w:color="auto"/>
        <w:right w:val="none" w:sz="0" w:space="0" w:color="auto"/>
      </w:divBdr>
      <w:divsChild>
        <w:div w:id="458845824">
          <w:marLeft w:val="0"/>
          <w:marRight w:val="0"/>
          <w:marTop w:val="0"/>
          <w:marBottom w:val="0"/>
          <w:divBdr>
            <w:top w:val="none" w:sz="0" w:space="0" w:color="auto"/>
            <w:left w:val="none" w:sz="0" w:space="0" w:color="auto"/>
            <w:bottom w:val="none" w:sz="0" w:space="0" w:color="auto"/>
            <w:right w:val="none" w:sz="0" w:space="0" w:color="auto"/>
          </w:divBdr>
          <w:divsChild>
            <w:div w:id="429131227">
              <w:marLeft w:val="0"/>
              <w:marRight w:val="0"/>
              <w:marTop w:val="0"/>
              <w:marBottom w:val="0"/>
              <w:divBdr>
                <w:top w:val="none" w:sz="0" w:space="0" w:color="auto"/>
                <w:left w:val="none" w:sz="0" w:space="0" w:color="auto"/>
                <w:bottom w:val="none" w:sz="0" w:space="0" w:color="auto"/>
                <w:right w:val="none" w:sz="0" w:space="0" w:color="auto"/>
              </w:divBdr>
              <w:divsChild>
                <w:div w:id="186021817">
                  <w:marLeft w:val="0"/>
                  <w:marRight w:val="0"/>
                  <w:marTop w:val="0"/>
                  <w:marBottom w:val="0"/>
                  <w:divBdr>
                    <w:top w:val="none" w:sz="0" w:space="0" w:color="auto"/>
                    <w:left w:val="none" w:sz="0" w:space="0" w:color="auto"/>
                    <w:bottom w:val="none" w:sz="0" w:space="0" w:color="auto"/>
                    <w:right w:val="none" w:sz="0" w:space="0" w:color="auto"/>
                  </w:divBdr>
                  <w:divsChild>
                    <w:div w:id="47063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4807">
          <w:marLeft w:val="0"/>
          <w:marRight w:val="0"/>
          <w:marTop w:val="0"/>
          <w:marBottom w:val="0"/>
          <w:divBdr>
            <w:top w:val="none" w:sz="0" w:space="0" w:color="auto"/>
            <w:left w:val="none" w:sz="0" w:space="0" w:color="auto"/>
            <w:bottom w:val="none" w:sz="0" w:space="0" w:color="auto"/>
            <w:right w:val="none" w:sz="0" w:space="0" w:color="auto"/>
          </w:divBdr>
        </w:div>
      </w:divsChild>
    </w:div>
    <w:div w:id="1306933218">
      <w:bodyDiv w:val="1"/>
      <w:marLeft w:val="0"/>
      <w:marRight w:val="0"/>
      <w:marTop w:val="0"/>
      <w:marBottom w:val="0"/>
      <w:divBdr>
        <w:top w:val="none" w:sz="0" w:space="0" w:color="auto"/>
        <w:left w:val="none" w:sz="0" w:space="0" w:color="auto"/>
        <w:bottom w:val="none" w:sz="0" w:space="0" w:color="auto"/>
        <w:right w:val="none" w:sz="0" w:space="0" w:color="auto"/>
      </w:divBdr>
      <w:divsChild>
        <w:div w:id="8083246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7589439">
      <w:bodyDiv w:val="1"/>
      <w:marLeft w:val="0"/>
      <w:marRight w:val="0"/>
      <w:marTop w:val="0"/>
      <w:marBottom w:val="0"/>
      <w:divBdr>
        <w:top w:val="none" w:sz="0" w:space="0" w:color="auto"/>
        <w:left w:val="none" w:sz="0" w:space="0" w:color="auto"/>
        <w:bottom w:val="none" w:sz="0" w:space="0" w:color="auto"/>
        <w:right w:val="none" w:sz="0" w:space="0" w:color="auto"/>
      </w:divBdr>
    </w:div>
    <w:div w:id="1397782311">
      <w:bodyDiv w:val="1"/>
      <w:marLeft w:val="0"/>
      <w:marRight w:val="0"/>
      <w:marTop w:val="0"/>
      <w:marBottom w:val="0"/>
      <w:divBdr>
        <w:top w:val="none" w:sz="0" w:space="0" w:color="auto"/>
        <w:left w:val="none" w:sz="0" w:space="0" w:color="auto"/>
        <w:bottom w:val="none" w:sz="0" w:space="0" w:color="auto"/>
        <w:right w:val="none" w:sz="0" w:space="0" w:color="auto"/>
      </w:divBdr>
    </w:div>
    <w:div w:id="1417745401">
      <w:bodyDiv w:val="1"/>
      <w:marLeft w:val="0"/>
      <w:marRight w:val="0"/>
      <w:marTop w:val="0"/>
      <w:marBottom w:val="0"/>
      <w:divBdr>
        <w:top w:val="none" w:sz="0" w:space="0" w:color="auto"/>
        <w:left w:val="none" w:sz="0" w:space="0" w:color="auto"/>
        <w:bottom w:val="none" w:sz="0" w:space="0" w:color="auto"/>
        <w:right w:val="none" w:sz="0" w:space="0" w:color="auto"/>
      </w:divBdr>
      <w:divsChild>
        <w:div w:id="53086017">
          <w:marLeft w:val="0"/>
          <w:marRight w:val="0"/>
          <w:marTop w:val="0"/>
          <w:marBottom w:val="0"/>
          <w:divBdr>
            <w:top w:val="none" w:sz="0" w:space="0" w:color="auto"/>
            <w:left w:val="none" w:sz="0" w:space="0" w:color="auto"/>
            <w:bottom w:val="none" w:sz="0" w:space="0" w:color="auto"/>
            <w:right w:val="none" w:sz="0" w:space="0" w:color="auto"/>
          </w:divBdr>
          <w:divsChild>
            <w:div w:id="935479014">
              <w:marLeft w:val="0"/>
              <w:marRight w:val="0"/>
              <w:marTop w:val="0"/>
              <w:marBottom w:val="0"/>
              <w:divBdr>
                <w:top w:val="none" w:sz="0" w:space="0" w:color="auto"/>
                <w:left w:val="none" w:sz="0" w:space="0" w:color="auto"/>
                <w:bottom w:val="none" w:sz="0" w:space="0" w:color="auto"/>
                <w:right w:val="none" w:sz="0" w:space="0" w:color="auto"/>
              </w:divBdr>
              <w:divsChild>
                <w:div w:id="98304560">
                  <w:marLeft w:val="0"/>
                  <w:marRight w:val="0"/>
                  <w:marTop w:val="0"/>
                  <w:marBottom w:val="0"/>
                  <w:divBdr>
                    <w:top w:val="none" w:sz="0" w:space="0" w:color="auto"/>
                    <w:left w:val="none" w:sz="0" w:space="0" w:color="auto"/>
                    <w:bottom w:val="none" w:sz="0" w:space="0" w:color="auto"/>
                    <w:right w:val="none" w:sz="0" w:space="0" w:color="auto"/>
                  </w:divBdr>
                </w:div>
                <w:div w:id="156194847">
                  <w:marLeft w:val="0"/>
                  <w:marRight w:val="0"/>
                  <w:marTop w:val="0"/>
                  <w:marBottom w:val="0"/>
                  <w:divBdr>
                    <w:top w:val="none" w:sz="0" w:space="0" w:color="auto"/>
                    <w:left w:val="none" w:sz="0" w:space="0" w:color="auto"/>
                    <w:bottom w:val="none" w:sz="0" w:space="0" w:color="auto"/>
                    <w:right w:val="none" w:sz="0" w:space="0" w:color="auto"/>
                  </w:divBdr>
                </w:div>
                <w:div w:id="234167605">
                  <w:marLeft w:val="0"/>
                  <w:marRight w:val="0"/>
                  <w:marTop w:val="0"/>
                  <w:marBottom w:val="0"/>
                  <w:divBdr>
                    <w:top w:val="none" w:sz="0" w:space="0" w:color="auto"/>
                    <w:left w:val="none" w:sz="0" w:space="0" w:color="auto"/>
                    <w:bottom w:val="none" w:sz="0" w:space="0" w:color="auto"/>
                    <w:right w:val="none" w:sz="0" w:space="0" w:color="auto"/>
                  </w:divBdr>
                </w:div>
                <w:div w:id="238830318">
                  <w:marLeft w:val="0"/>
                  <w:marRight w:val="0"/>
                  <w:marTop w:val="0"/>
                  <w:marBottom w:val="0"/>
                  <w:divBdr>
                    <w:top w:val="none" w:sz="0" w:space="0" w:color="auto"/>
                    <w:left w:val="none" w:sz="0" w:space="0" w:color="auto"/>
                    <w:bottom w:val="none" w:sz="0" w:space="0" w:color="auto"/>
                    <w:right w:val="none" w:sz="0" w:space="0" w:color="auto"/>
                  </w:divBdr>
                </w:div>
                <w:div w:id="262807569">
                  <w:marLeft w:val="0"/>
                  <w:marRight w:val="0"/>
                  <w:marTop w:val="0"/>
                  <w:marBottom w:val="0"/>
                  <w:divBdr>
                    <w:top w:val="none" w:sz="0" w:space="0" w:color="auto"/>
                    <w:left w:val="none" w:sz="0" w:space="0" w:color="auto"/>
                    <w:bottom w:val="none" w:sz="0" w:space="0" w:color="auto"/>
                    <w:right w:val="none" w:sz="0" w:space="0" w:color="auto"/>
                  </w:divBdr>
                </w:div>
                <w:div w:id="280458491">
                  <w:marLeft w:val="0"/>
                  <w:marRight w:val="0"/>
                  <w:marTop w:val="0"/>
                  <w:marBottom w:val="0"/>
                  <w:divBdr>
                    <w:top w:val="none" w:sz="0" w:space="0" w:color="auto"/>
                    <w:left w:val="none" w:sz="0" w:space="0" w:color="auto"/>
                    <w:bottom w:val="none" w:sz="0" w:space="0" w:color="auto"/>
                    <w:right w:val="none" w:sz="0" w:space="0" w:color="auto"/>
                  </w:divBdr>
                </w:div>
                <w:div w:id="281036715">
                  <w:marLeft w:val="0"/>
                  <w:marRight w:val="0"/>
                  <w:marTop w:val="0"/>
                  <w:marBottom w:val="0"/>
                  <w:divBdr>
                    <w:top w:val="none" w:sz="0" w:space="0" w:color="auto"/>
                    <w:left w:val="none" w:sz="0" w:space="0" w:color="auto"/>
                    <w:bottom w:val="none" w:sz="0" w:space="0" w:color="auto"/>
                    <w:right w:val="none" w:sz="0" w:space="0" w:color="auto"/>
                  </w:divBdr>
                </w:div>
                <w:div w:id="404378332">
                  <w:marLeft w:val="0"/>
                  <w:marRight w:val="0"/>
                  <w:marTop w:val="0"/>
                  <w:marBottom w:val="0"/>
                  <w:divBdr>
                    <w:top w:val="none" w:sz="0" w:space="0" w:color="auto"/>
                    <w:left w:val="none" w:sz="0" w:space="0" w:color="auto"/>
                    <w:bottom w:val="none" w:sz="0" w:space="0" w:color="auto"/>
                    <w:right w:val="none" w:sz="0" w:space="0" w:color="auto"/>
                  </w:divBdr>
                </w:div>
                <w:div w:id="426778300">
                  <w:marLeft w:val="0"/>
                  <w:marRight w:val="0"/>
                  <w:marTop w:val="0"/>
                  <w:marBottom w:val="0"/>
                  <w:divBdr>
                    <w:top w:val="none" w:sz="0" w:space="0" w:color="auto"/>
                    <w:left w:val="none" w:sz="0" w:space="0" w:color="auto"/>
                    <w:bottom w:val="none" w:sz="0" w:space="0" w:color="auto"/>
                    <w:right w:val="none" w:sz="0" w:space="0" w:color="auto"/>
                  </w:divBdr>
                </w:div>
                <w:div w:id="527453037">
                  <w:marLeft w:val="0"/>
                  <w:marRight w:val="0"/>
                  <w:marTop w:val="0"/>
                  <w:marBottom w:val="0"/>
                  <w:divBdr>
                    <w:top w:val="none" w:sz="0" w:space="0" w:color="auto"/>
                    <w:left w:val="none" w:sz="0" w:space="0" w:color="auto"/>
                    <w:bottom w:val="none" w:sz="0" w:space="0" w:color="auto"/>
                    <w:right w:val="none" w:sz="0" w:space="0" w:color="auto"/>
                  </w:divBdr>
                </w:div>
                <w:div w:id="532421663">
                  <w:marLeft w:val="0"/>
                  <w:marRight w:val="0"/>
                  <w:marTop w:val="0"/>
                  <w:marBottom w:val="0"/>
                  <w:divBdr>
                    <w:top w:val="none" w:sz="0" w:space="0" w:color="auto"/>
                    <w:left w:val="none" w:sz="0" w:space="0" w:color="auto"/>
                    <w:bottom w:val="none" w:sz="0" w:space="0" w:color="auto"/>
                    <w:right w:val="none" w:sz="0" w:space="0" w:color="auto"/>
                  </w:divBdr>
                </w:div>
                <w:div w:id="598174466">
                  <w:marLeft w:val="0"/>
                  <w:marRight w:val="0"/>
                  <w:marTop w:val="0"/>
                  <w:marBottom w:val="0"/>
                  <w:divBdr>
                    <w:top w:val="none" w:sz="0" w:space="0" w:color="auto"/>
                    <w:left w:val="none" w:sz="0" w:space="0" w:color="auto"/>
                    <w:bottom w:val="none" w:sz="0" w:space="0" w:color="auto"/>
                    <w:right w:val="none" w:sz="0" w:space="0" w:color="auto"/>
                  </w:divBdr>
                </w:div>
                <w:div w:id="629287387">
                  <w:marLeft w:val="0"/>
                  <w:marRight w:val="0"/>
                  <w:marTop w:val="0"/>
                  <w:marBottom w:val="0"/>
                  <w:divBdr>
                    <w:top w:val="none" w:sz="0" w:space="0" w:color="auto"/>
                    <w:left w:val="none" w:sz="0" w:space="0" w:color="auto"/>
                    <w:bottom w:val="none" w:sz="0" w:space="0" w:color="auto"/>
                    <w:right w:val="none" w:sz="0" w:space="0" w:color="auto"/>
                  </w:divBdr>
                </w:div>
                <w:div w:id="653533344">
                  <w:marLeft w:val="0"/>
                  <w:marRight w:val="0"/>
                  <w:marTop w:val="0"/>
                  <w:marBottom w:val="0"/>
                  <w:divBdr>
                    <w:top w:val="none" w:sz="0" w:space="0" w:color="auto"/>
                    <w:left w:val="none" w:sz="0" w:space="0" w:color="auto"/>
                    <w:bottom w:val="none" w:sz="0" w:space="0" w:color="auto"/>
                    <w:right w:val="none" w:sz="0" w:space="0" w:color="auto"/>
                  </w:divBdr>
                </w:div>
                <w:div w:id="656685420">
                  <w:marLeft w:val="0"/>
                  <w:marRight w:val="0"/>
                  <w:marTop w:val="0"/>
                  <w:marBottom w:val="0"/>
                  <w:divBdr>
                    <w:top w:val="none" w:sz="0" w:space="0" w:color="auto"/>
                    <w:left w:val="none" w:sz="0" w:space="0" w:color="auto"/>
                    <w:bottom w:val="none" w:sz="0" w:space="0" w:color="auto"/>
                    <w:right w:val="none" w:sz="0" w:space="0" w:color="auto"/>
                  </w:divBdr>
                </w:div>
                <w:div w:id="664745799">
                  <w:marLeft w:val="0"/>
                  <w:marRight w:val="0"/>
                  <w:marTop w:val="0"/>
                  <w:marBottom w:val="0"/>
                  <w:divBdr>
                    <w:top w:val="none" w:sz="0" w:space="0" w:color="auto"/>
                    <w:left w:val="none" w:sz="0" w:space="0" w:color="auto"/>
                    <w:bottom w:val="none" w:sz="0" w:space="0" w:color="auto"/>
                    <w:right w:val="none" w:sz="0" w:space="0" w:color="auto"/>
                  </w:divBdr>
                </w:div>
                <w:div w:id="670597090">
                  <w:marLeft w:val="0"/>
                  <w:marRight w:val="0"/>
                  <w:marTop w:val="0"/>
                  <w:marBottom w:val="0"/>
                  <w:divBdr>
                    <w:top w:val="none" w:sz="0" w:space="0" w:color="auto"/>
                    <w:left w:val="none" w:sz="0" w:space="0" w:color="auto"/>
                    <w:bottom w:val="none" w:sz="0" w:space="0" w:color="auto"/>
                    <w:right w:val="none" w:sz="0" w:space="0" w:color="auto"/>
                  </w:divBdr>
                </w:div>
                <w:div w:id="673801038">
                  <w:marLeft w:val="0"/>
                  <w:marRight w:val="0"/>
                  <w:marTop w:val="0"/>
                  <w:marBottom w:val="0"/>
                  <w:divBdr>
                    <w:top w:val="none" w:sz="0" w:space="0" w:color="auto"/>
                    <w:left w:val="none" w:sz="0" w:space="0" w:color="auto"/>
                    <w:bottom w:val="none" w:sz="0" w:space="0" w:color="auto"/>
                    <w:right w:val="none" w:sz="0" w:space="0" w:color="auto"/>
                  </w:divBdr>
                </w:div>
                <w:div w:id="696735079">
                  <w:marLeft w:val="0"/>
                  <w:marRight w:val="0"/>
                  <w:marTop w:val="0"/>
                  <w:marBottom w:val="0"/>
                  <w:divBdr>
                    <w:top w:val="none" w:sz="0" w:space="0" w:color="auto"/>
                    <w:left w:val="none" w:sz="0" w:space="0" w:color="auto"/>
                    <w:bottom w:val="none" w:sz="0" w:space="0" w:color="auto"/>
                    <w:right w:val="none" w:sz="0" w:space="0" w:color="auto"/>
                  </w:divBdr>
                </w:div>
                <w:div w:id="730272800">
                  <w:marLeft w:val="0"/>
                  <w:marRight w:val="0"/>
                  <w:marTop w:val="0"/>
                  <w:marBottom w:val="0"/>
                  <w:divBdr>
                    <w:top w:val="none" w:sz="0" w:space="0" w:color="auto"/>
                    <w:left w:val="none" w:sz="0" w:space="0" w:color="auto"/>
                    <w:bottom w:val="none" w:sz="0" w:space="0" w:color="auto"/>
                    <w:right w:val="none" w:sz="0" w:space="0" w:color="auto"/>
                  </w:divBdr>
                </w:div>
                <w:div w:id="852956577">
                  <w:marLeft w:val="0"/>
                  <w:marRight w:val="0"/>
                  <w:marTop w:val="0"/>
                  <w:marBottom w:val="0"/>
                  <w:divBdr>
                    <w:top w:val="none" w:sz="0" w:space="0" w:color="auto"/>
                    <w:left w:val="none" w:sz="0" w:space="0" w:color="auto"/>
                    <w:bottom w:val="none" w:sz="0" w:space="0" w:color="auto"/>
                    <w:right w:val="none" w:sz="0" w:space="0" w:color="auto"/>
                  </w:divBdr>
                </w:div>
                <w:div w:id="896935053">
                  <w:marLeft w:val="0"/>
                  <w:marRight w:val="0"/>
                  <w:marTop w:val="0"/>
                  <w:marBottom w:val="0"/>
                  <w:divBdr>
                    <w:top w:val="none" w:sz="0" w:space="0" w:color="auto"/>
                    <w:left w:val="none" w:sz="0" w:space="0" w:color="auto"/>
                    <w:bottom w:val="none" w:sz="0" w:space="0" w:color="auto"/>
                    <w:right w:val="none" w:sz="0" w:space="0" w:color="auto"/>
                  </w:divBdr>
                </w:div>
                <w:div w:id="943920407">
                  <w:marLeft w:val="0"/>
                  <w:marRight w:val="0"/>
                  <w:marTop w:val="0"/>
                  <w:marBottom w:val="0"/>
                  <w:divBdr>
                    <w:top w:val="none" w:sz="0" w:space="0" w:color="auto"/>
                    <w:left w:val="none" w:sz="0" w:space="0" w:color="auto"/>
                    <w:bottom w:val="none" w:sz="0" w:space="0" w:color="auto"/>
                    <w:right w:val="none" w:sz="0" w:space="0" w:color="auto"/>
                  </w:divBdr>
                </w:div>
                <w:div w:id="944573979">
                  <w:marLeft w:val="0"/>
                  <w:marRight w:val="0"/>
                  <w:marTop w:val="0"/>
                  <w:marBottom w:val="0"/>
                  <w:divBdr>
                    <w:top w:val="none" w:sz="0" w:space="0" w:color="auto"/>
                    <w:left w:val="none" w:sz="0" w:space="0" w:color="auto"/>
                    <w:bottom w:val="none" w:sz="0" w:space="0" w:color="auto"/>
                    <w:right w:val="none" w:sz="0" w:space="0" w:color="auto"/>
                  </w:divBdr>
                </w:div>
                <w:div w:id="945773204">
                  <w:marLeft w:val="0"/>
                  <w:marRight w:val="0"/>
                  <w:marTop w:val="0"/>
                  <w:marBottom w:val="0"/>
                  <w:divBdr>
                    <w:top w:val="none" w:sz="0" w:space="0" w:color="auto"/>
                    <w:left w:val="none" w:sz="0" w:space="0" w:color="auto"/>
                    <w:bottom w:val="none" w:sz="0" w:space="0" w:color="auto"/>
                    <w:right w:val="none" w:sz="0" w:space="0" w:color="auto"/>
                  </w:divBdr>
                </w:div>
                <w:div w:id="990869165">
                  <w:marLeft w:val="0"/>
                  <w:marRight w:val="0"/>
                  <w:marTop w:val="0"/>
                  <w:marBottom w:val="0"/>
                  <w:divBdr>
                    <w:top w:val="none" w:sz="0" w:space="0" w:color="auto"/>
                    <w:left w:val="none" w:sz="0" w:space="0" w:color="auto"/>
                    <w:bottom w:val="none" w:sz="0" w:space="0" w:color="auto"/>
                    <w:right w:val="none" w:sz="0" w:space="0" w:color="auto"/>
                  </w:divBdr>
                </w:div>
                <w:div w:id="1010642208">
                  <w:marLeft w:val="0"/>
                  <w:marRight w:val="0"/>
                  <w:marTop w:val="0"/>
                  <w:marBottom w:val="0"/>
                  <w:divBdr>
                    <w:top w:val="none" w:sz="0" w:space="0" w:color="auto"/>
                    <w:left w:val="none" w:sz="0" w:space="0" w:color="auto"/>
                    <w:bottom w:val="none" w:sz="0" w:space="0" w:color="auto"/>
                    <w:right w:val="none" w:sz="0" w:space="0" w:color="auto"/>
                  </w:divBdr>
                </w:div>
                <w:div w:id="1049841735">
                  <w:marLeft w:val="0"/>
                  <w:marRight w:val="0"/>
                  <w:marTop w:val="0"/>
                  <w:marBottom w:val="0"/>
                  <w:divBdr>
                    <w:top w:val="none" w:sz="0" w:space="0" w:color="auto"/>
                    <w:left w:val="none" w:sz="0" w:space="0" w:color="auto"/>
                    <w:bottom w:val="none" w:sz="0" w:space="0" w:color="auto"/>
                    <w:right w:val="none" w:sz="0" w:space="0" w:color="auto"/>
                  </w:divBdr>
                </w:div>
                <w:div w:id="1092773567">
                  <w:marLeft w:val="0"/>
                  <w:marRight w:val="0"/>
                  <w:marTop w:val="0"/>
                  <w:marBottom w:val="0"/>
                  <w:divBdr>
                    <w:top w:val="none" w:sz="0" w:space="0" w:color="auto"/>
                    <w:left w:val="none" w:sz="0" w:space="0" w:color="auto"/>
                    <w:bottom w:val="none" w:sz="0" w:space="0" w:color="auto"/>
                    <w:right w:val="none" w:sz="0" w:space="0" w:color="auto"/>
                  </w:divBdr>
                </w:div>
                <w:div w:id="1102064799">
                  <w:marLeft w:val="0"/>
                  <w:marRight w:val="0"/>
                  <w:marTop w:val="0"/>
                  <w:marBottom w:val="0"/>
                  <w:divBdr>
                    <w:top w:val="none" w:sz="0" w:space="0" w:color="auto"/>
                    <w:left w:val="none" w:sz="0" w:space="0" w:color="auto"/>
                    <w:bottom w:val="none" w:sz="0" w:space="0" w:color="auto"/>
                    <w:right w:val="none" w:sz="0" w:space="0" w:color="auto"/>
                  </w:divBdr>
                </w:div>
                <w:div w:id="1119490911">
                  <w:marLeft w:val="0"/>
                  <w:marRight w:val="0"/>
                  <w:marTop w:val="0"/>
                  <w:marBottom w:val="0"/>
                  <w:divBdr>
                    <w:top w:val="none" w:sz="0" w:space="0" w:color="auto"/>
                    <w:left w:val="none" w:sz="0" w:space="0" w:color="auto"/>
                    <w:bottom w:val="none" w:sz="0" w:space="0" w:color="auto"/>
                    <w:right w:val="none" w:sz="0" w:space="0" w:color="auto"/>
                  </w:divBdr>
                </w:div>
                <w:div w:id="1149206358">
                  <w:marLeft w:val="0"/>
                  <w:marRight w:val="0"/>
                  <w:marTop w:val="0"/>
                  <w:marBottom w:val="0"/>
                  <w:divBdr>
                    <w:top w:val="none" w:sz="0" w:space="0" w:color="auto"/>
                    <w:left w:val="none" w:sz="0" w:space="0" w:color="auto"/>
                    <w:bottom w:val="none" w:sz="0" w:space="0" w:color="auto"/>
                    <w:right w:val="none" w:sz="0" w:space="0" w:color="auto"/>
                  </w:divBdr>
                </w:div>
                <w:div w:id="1156143064">
                  <w:marLeft w:val="0"/>
                  <w:marRight w:val="0"/>
                  <w:marTop w:val="0"/>
                  <w:marBottom w:val="0"/>
                  <w:divBdr>
                    <w:top w:val="none" w:sz="0" w:space="0" w:color="auto"/>
                    <w:left w:val="none" w:sz="0" w:space="0" w:color="auto"/>
                    <w:bottom w:val="none" w:sz="0" w:space="0" w:color="auto"/>
                    <w:right w:val="none" w:sz="0" w:space="0" w:color="auto"/>
                  </w:divBdr>
                </w:div>
                <w:div w:id="1181820619">
                  <w:marLeft w:val="0"/>
                  <w:marRight w:val="0"/>
                  <w:marTop w:val="0"/>
                  <w:marBottom w:val="0"/>
                  <w:divBdr>
                    <w:top w:val="none" w:sz="0" w:space="0" w:color="auto"/>
                    <w:left w:val="none" w:sz="0" w:space="0" w:color="auto"/>
                    <w:bottom w:val="none" w:sz="0" w:space="0" w:color="auto"/>
                    <w:right w:val="none" w:sz="0" w:space="0" w:color="auto"/>
                  </w:divBdr>
                </w:div>
                <w:div w:id="1222787497">
                  <w:marLeft w:val="0"/>
                  <w:marRight w:val="0"/>
                  <w:marTop w:val="0"/>
                  <w:marBottom w:val="0"/>
                  <w:divBdr>
                    <w:top w:val="none" w:sz="0" w:space="0" w:color="auto"/>
                    <w:left w:val="none" w:sz="0" w:space="0" w:color="auto"/>
                    <w:bottom w:val="none" w:sz="0" w:space="0" w:color="auto"/>
                    <w:right w:val="none" w:sz="0" w:space="0" w:color="auto"/>
                  </w:divBdr>
                </w:div>
                <w:div w:id="1239100400">
                  <w:marLeft w:val="0"/>
                  <w:marRight w:val="0"/>
                  <w:marTop w:val="0"/>
                  <w:marBottom w:val="0"/>
                  <w:divBdr>
                    <w:top w:val="none" w:sz="0" w:space="0" w:color="auto"/>
                    <w:left w:val="none" w:sz="0" w:space="0" w:color="auto"/>
                    <w:bottom w:val="none" w:sz="0" w:space="0" w:color="auto"/>
                    <w:right w:val="none" w:sz="0" w:space="0" w:color="auto"/>
                  </w:divBdr>
                </w:div>
                <w:div w:id="1270359311">
                  <w:marLeft w:val="0"/>
                  <w:marRight w:val="0"/>
                  <w:marTop w:val="0"/>
                  <w:marBottom w:val="0"/>
                  <w:divBdr>
                    <w:top w:val="none" w:sz="0" w:space="0" w:color="auto"/>
                    <w:left w:val="none" w:sz="0" w:space="0" w:color="auto"/>
                    <w:bottom w:val="none" w:sz="0" w:space="0" w:color="auto"/>
                    <w:right w:val="none" w:sz="0" w:space="0" w:color="auto"/>
                  </w:divBdr>
                </w:div>
                <w:div w:id="1311591774">
                  <w:marLeft w:val="0"/>
                  <w:marRight w:val="0"/>
                  <w:marTop w:val="0"/>
                  <w:marBottom w:val="0"/>
                  <w:divBdr>
                    <w:top w:val="none" w:sz="0" w:space="0" w:color="auto"/>
                    <w:left w:val="none" w:sz="0" w:space="0" w:color="auto"/>
                    <w:bottom w:val="none" w:sz="0" w:space="0" w:color="auto"/>
                    <w:right w:val="none" w:sz="0" w:space="0" w:color="auto"/>
                  </w:divBdr>
                </w:div>
                <w:div w:id="1351905715">
                  <w:marLeft w:val="0"/>
                  <w:marRight w:val="0"/>
                  <w:marTop w:val="0"/>
                  <w:marBottom w:val="0"/>
                  <w:divBdr>
                    <w:top w:val="none" w:sz="0" w:space="0" w:color="auto"/>
                    <w:left w:val="none" w:sz="0" w:space="0" w:color="auto"/>
                    <w:bottom w:val="none" w:sz="0" w:space="0" w:color="auto"/>
                    <w:right w:val="none" w:sz="0" w:space="0" w:color="auto"/>
                  </w:divBdr>
                </w:div>
                <w:div w:id="1420516025">
                  <w:marLeft w:val="0"/>
                  <w:marRight w:val="0"/>
                  <w:marTop w:val="0"/>
                  <w:marBottom w:val="0"/>
                  <w:divBdr>
                    <w:top w:val="none" w:sz="0" w:space="0" w:color="auto"/>
                    <w:left w:val="none" w:sz="0" w:space="0" w:color="auto"/>
                    <w:bottom w:val="none" w:sz="0" w:space="0" w:color="auto"/>
                    <w:right w:val="none" w:sz="0" w:space="0" w:color="auto"/>
                  </w:divBdr>
                </w:div>
                <w:div w:id="1422676872">
                  <w:marLeft w:val="0"/>
                  <w:marRight w:val="0"/>
                  <w:marTop w:val="0"/>
                  <w:marBottom w:val="0"/>
                  <w:divBdr>
                    <w:top w:val="none" w:sz="0" w:space="0" w:color="auto"/>
                    <w:left w:val="none" w:sz="0" w:space="0" w:color="auto"/>
                    <w:bottom w:val="none" w:sz="0" w:space="0" w:color="auto"/>
                    <w:right w:val="none" w:sz="0" w:space="0" w:color="auto"/>
                  </w:divBdr>
                </w:div>
                <w:div w:id="1425104159">
                  <w:marLeft w:val="0"/>
                  <w:marRight w:val="0"/>
                  <w:marTop w:val="0"/>
                  <w:marBottom w:val="0"/>
                  <w:divBdr>
                    <w:top w:val="none" w:sz="0" w:space="0" w:color="auto"/>
                    <w:left w:val="none" w:sz="0" w:space="0" w:color="auto"/>
                    <w:bottom w:val="none" w:sz="0" w:space="0" w:color="auto"/>
                    <w:right w:val="none" w:sz="0" w:space="0" w:color="auto"/>
                  </w:divBdr>
                </w:div>
                <w:div w:id="1460686783">
                  <w:marLeft w:val="0"/>
                  <w:marRight w:val="0"/>
                  <w:marTop w:val="0"/>
                  <w:marBottom w:val="0"/>
                  <w:divBdr>
                    <w:top w:val="none" w:sz="0" w:space="0" w:color="auto"/>
                    <w:left w:val="none" w:sz="0" w:space="0" w:color="auto"/>
                    <w:bottom w:val="none" w:sz="0" w:space="0" w:color="auto"/>
                    <w:right w:val="none" w:sz="0" w:space="0" w:color="auto"/>
                  </w:divBdr>
                </w:div>
                <w:div w:id="1462653377">
                  <w:marLeft w:val="0"/>
                  <w:marRight w:val="0"/>
                  <w:marTop w:val="0"/>
                  <w:marBottom w:val="0"/>
                  <w:divBdr>
                    <w:top w:val="none" w:sz="0" w:space="0" w:color="auto"/>
                    <w:left w:val="none" w:sz="0" w:space="0" w:color="auto"/>
                    <w:bottom w:val="none" w:sz="0" w:space="0" w:color="auto"/>
                    <w:right w:val="none" w:sz="0" w:space="0" w:color="auto"/>
                  </w:divBdr>
                </w:div>
                <w:div w:id="1499267628">
                  <w:marLeft w:val="0"/>
                  <w:marRight w:val="0"/>
                  <w:marTop w:val="0"/>
                  <w:marBottom w:val="0"/>
                  <w:divBdr>
                    <w:top w:val="none" w:sz="0" w:space="0" w:color="auto"/>
                    <w:left w:val="none" w:sz="0" w:space="0" w:color="auto"/>
                    <w:bottom w:val="none" w:sz="0" w:space="0" w:color="auto"/>
                    <w:right w:val="none" w:sz="0" w:space="0" w:color="auto"/>
                  </w:divBdr>
                </w:div>
                <w:div w:id="1614366902">
                  <w:marLeft w:val="0"/>
                  <w:marRight w:val="0"/>
                  <w:marTop w:val="0"/>
                  <w:marBottom w:val="0"/>
                  <w:divBdr>
                    <w:top w:val="none" w:sz="0" w:space="0" w:color="auto"/>
                    <w:left w:val="none" w:sz="0" w:space="0" w:color="auto"/>
                    <w:bottom w:val="none" w:sz="0" w:space="0" w:color="auto"/>
                    <w:right w:val="none" w:sz="0" w:space="0" w:color="auto"/>
                  </w:divBdr>
                </w:div>
                <w:div w:id="1614626840">
                  <w:marLeft w:val="0"/>
                  <w:marRight w:val="0"/>
                  <w:marTop w:val="0"/>
                  <w:marBottom w:val="0"/>
                  <w:divBdr>
                    <w:top w:val="none" w:sz="0" w:space="0" w:color="auto"/>
                    <w:left w:val="none" w:sz="0" w:space="0" w:color="auto"/>
                    <w:bottom w:val="none" w:sz="0" w:space="0" w:color="auto"/>
                    <w:right w:val="none" w:sz="0" w:space="0" w:color="auto"/>
                  </w:divBdr>
                </w:div>
                <w:div w:id="1633945118">
                  <w:marLeft w:val="0"/>
                  <w:marRight w:val="0"/>
                  <w:marTop w:val="0"/>
                  <w:marBottom w:val="0"/>
                  <w:divBdr>
                    <w:top w:val="none" w:sz="0" w:space="0" w:color="auto"/>
                    <w:left w:val="none" w:sz="0" w:space="0" w:color="auto"/>
                    <w:bottom w:val="none" w:sz="0" w:space="0" w:color="auto"/>
                    <w:right w:val="none" w:sz="0" w:space="0" w:color="auto"/>
                  </w:divBdr>
                </w:div>
                <w:div w:id="1655138199">
                  <w:marLeft w:val="0"/>
                  <w:marRight w:val="0"/>
                  <w:marTop w:val="0"/>
                  <w:marBottom w:val="0"/>
                  <w:divBdr>
                    <w:top w:val="none" w:sz="0" w:space="0" w:color="auto"/>
                    <w:left w:val="none" w:sz="0" w:space="0" w:color="auto"/>
                    <w:bottom w:val="none" w:sz="0" w:space="0" w:color="auto"/>
                    <w:right w:val="none" w:sz="0" w:space="0" w:color="auto"/>
                  </w:divBdr>
                </w:div>
                <w:div w:id="1656951042">
                  <w:marLeft w:val="0"/>
                  <w:marRight w:val="0"/>
                  <w:marTop w:val="0"/>
                  <w:marBottom w:val="0"/>
                  <w:divBdr>
                    <w:top w:val="none" w:sz="0" w:space="0" w:color="auto"/>
                    <w:left w:val="none" w:sz="0" w:space="0" w:color="auto"/>
                    <w:bottom w:val="none" w:sz="0" w:space="0" w:color="auto"/>
                    <w:right w:val="none" w:sz="0" w:space="0" w:color="auto"/>
                  </w:divBdr>
                </w:div>
                <w:div w:id="1727872724">
                  <w:marLeft w:val="0"/>
                  <w:marRight w:val="0"/>
                  <w:marTop w:val="0"/>
                  <w:marBottom w:val="0"/>
                  <w:divBdr>
                    <w:top w:val="none" w:sz="0" w:space="0" w:color="auto"/>
                    <w:left w:val="none" w:sz="0" w:space="0" w:color="auto"/>
                    <w:bottom w:val="none" w:sz="0" w:space="0" w:color="auto"/>
                    <w:right w:val="none" w:sz="0" w:space="0" w:color="auto"/>
                  </w:divBdr>
                </w:div>
                <w:div w:id="1739550165">
                  <w:marLeft w:val="0"/>
                  <w:marRight w:val="0"/>
                  <w:marTop w:val="0"/>
                  <w:marBottom w:val="0"/>
                  <w:divBdr>
                    <w:top w:val="none" w:sz="0" w:space="0" w:color="auto"/>
                    <w:left w:val="none" w:sz="0" w:space="0" w:color="auto"/>
                    <w:bottom w:val="none" w:sz="0" w:space="0" w:color="auto"/>
                    <w:right w:val="none" w:sz="0" w:space="0" w:color="auto"/>
                  </w:divBdr>
                </w:div>
                <w:div w:id="1757049439">
                  <w:marLeft w:val="0"/>
                  <w:marRight w:val="0"/>
                  <w:marTop w:val="0"/>
                  <w:marBottom w:val="0"/>
                  <w:divBdr>
                    <w:top w:val="none" w:sz="0" w:space="0" w:color="auto"/>
                    <w:left w:val="none" w:sz="0" w:space="0" w:color="auto"/>
                    <w:bottom w:val="none" w:sz="0" w:space="0" w:color="auto"/>
                    <w:right w:val="none" w:sz="0" w:space="0" w:color="auto"/>
                  </w:divBdr>
                </w:div>
                <w:div w:id="1858227707">
                  <w:marLeft w:val="0"/>
                  <w:marRight w:val="0"/>
                  <w:marTop w:val="0"/>
                  <w:marBottom w:val="0"/>
                  <w:divBdr>
                    <w:top w:val="none" w:sz="0" w:space="0" w:color="auto"/>
                    <w:left w:val="none" w:sz="0" w:space="0" w:color="auto"/>
                    <w:bottom w:val="none" w:sz="0" w:space="0" w:color="auto"/>
                    <w:right w:val="none" w:sz="0" w:space="0" w:color="auto"/>
                  </w:divBdr>
                </w:div>
                <w:div w:id="1944073311">
                  <w:marLeft w:val="0"/>
                  <w:marRight w:val="0"/>
                  <w:marTop w:val="0"/>
                  <w:marBottom w:val="0"/>
                  <w:divBdr>
                    <w:top w:val="none" w:sz="0" w:space="0" w:color="auto"/>
                    <w:left w:val="none" w:sz="0" w:space="0" w:color="auto"/>
                    <w:bottom w:val="none" w:sz="0" w:space="0" w:color="auto"/>
                    <w:right w:val="none" w:sz="0" w:space="0" w:color="auto"/>
                  </w:divBdr>
                </w:div>
                <w:div w:id="1980112287">
                  <w:marLeft w:val="0"/>
                  <w:marRight w:val="0"/>
                  <w:marTop w:val="0"/>
                  <w:marBottom w:val="0"/>
                  <w:divBdr>
                    <w:top w:val="none" w:sz="0" w:space="0" w:color="auto"/>
                    <w:left w:val="none" w:sz="0" w:space="0" w:color="auto"/>
                    <w:bottom w:val="none" w:sz="0" w:space="0" w:color="auto"/>
                    <w:right w:val="none" w:sz="0" w:space="0" w:color="auto"/>
                  </w:divBdr>
                </w:div>
                <w:div w:id="2063214062">
                  <w:marLeft w:val="0"/>
                  <w:marRight w:val="0"/>
                  <w:marTop w:val="0"/>
                  <w:marBottom w:val="0"/>
                  <w:divBdr>
                    <w:top w:val="none" w:sz="0" w:space="0" w:color="auto"/>
                    <w:left w:val="none" w:sz="0" w:space="0" w:color="auto"/>
                    <w:bottom w:val="none" w:sz="0" w:space="0" w:color="auto"/>
                    <w:right w:val="none" w:sz="0" w:space="0" w:color="auto"/>
                  </w:divBdr>
                </w:div>
                <w:div w:id="2084796036">
                  <w:marLeft w:val="0"/>
                  <w:marRight w:val="0"/>
                  <w:marTop w:val="0"/>
                  <w:marBottom w:val="0"/>
                  <w:divBdr>
                    <w:top w:val="none" w:sz="0" w:space="0" w:color="auto"/>
                    <w:left w:val="none" w:sz="0" w:space="0" w:color="auto"/>
                    <w:bottom w:val="none" w:sz="0" w:space="0" w:color="auto"/>
                    <w:right w:val="none" w:sz="0" w:space="0" w:color="auto"/>
                  </w:divBdr>
                </w:div>
                <w:div w:id="2105835243">
                  <w:marLeft w:val="0"/>
                  <w:marRight w:val="0"/>
                  <w:marTop w:val="0"/>
                  <w:marBottom w:val="0"/>
                  <w:divBdr>
                    <w:top w:val="none" w:sz="0" w:space="0" w:color="auto"/>
                    <w:left w:val="none" w:sz="0" w:space="0" w:color="auto"/>
                    <w:bottom w:val="none" w:sz="0" w:space="0" w:color="auto"/>
                    <w:right w:val="none" w:sz="0" w:space="0" w:color="auto"/>
                  </w:divBdr>
                </w:div>
                <w:div w:id="2142721279">
                  <w:marLeft w:val="0"/>
                  <w:marRight w:val="0"/>
                  <w:marTop w:val="0"/>
                  <w:marBottom w:val="0"/>
                  <w:divBdr>
                    <w:top w:val="none" w:sz="0" w:space="0" w:color="auto"/>
                    <w:left w:val="none" w:sz="0" w:space="0" w:color="auto"/>
                    <w:bottom w:val="none" w:sz="0" w:space="0" w:color="auto"/>
                    <w:right w:val="none" w:sz="0" w:space="0" w:color="auto"/>
                  </w:divBdr>
                </w:div>
                <w:div w:id="21439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9492">
          <w:marLeft w:val="0"/>
          <w:marRight w:val="0"/>
          <w:marTop w:val="0"/>
          <w:marBottom w:val="0"/>
          <w:divBdr>
            <w:top w:val="none" w:sz="0" w:space="0" w:color="auto"/>
            <w:left w:val="none" w:sz="0" w:space="0" w:color="auto"/>
            <w:bottom w:val="none" w:sz="0" w:space="0" w:color="auto"/>
            <w:right w:val="none" w:sz="0" w:space="0" w:color="auto"/>
          </w:divBdr>
        </w:div>
        <w:div w:id="137574242">
          <w:marLeft w:val="0"/>
          <w:marRight w:val="0"/>
          <w:marTop w:val="0"/>
          <w:marBottom w:val="0"/>
          <w:divBdr>
            <w:top w:val="none" w:sz="0" w:space="0" w:color="auto"/>
            <w:left w:val="none" w:sz="0" w:space="0" w:color="auto"/>
            <w:bottom w:val="none" w:sz="0" w:space="0" w:color="auto"/>
            <w:right w:val="none" w:sz="0" w:space="0" w:color="auto"/>
          </w:divBdr>
        </w:div>
        <w:div w:id="173998506">
          <w:marLeft w:val="0"/>
          <w:marRight w:val="0"/>
          <w:marTop w:val="0"/>
          <w:marBottom w:val="0"/>
          <w:divBdr>
            <w:top w:val="none" w:sz="0" w:space="0" w:color="auto"/>
            <w:left w:val="none" w:sz="0" w:space="0" w:color="auto"/>
            <w:bottom w:val="none" w:sz="0" w:space="0" w:color="auto"/>
            <w:right w:val="none" w:sz="0" w:space="0" w:color="auto"/>
          </w:divBdr>
        </w:div>
        <w:div w:id="244384211">
          <w:marLeft w:val="0"/>
          <w:marRight w:val="0"/>
          <w:marTop w:val="0"/>
          <w:marBottom w:val="0"/>
          <w:divBdr>
            <w:top w:val="none" w:sz="0" w:space="0" w:color="auto"/>
            <w:left w:val="none" w:sz="0" w:space="0" w:color="auto"/>
            <w:bottom w:val="none" w:sz="0" w:space="0" w:color="auto"/>
            <w:right w:val="none" w:sz="0" w:space="0" w:color="auto"/>
          </w:divBdr>
        </w:div>
        <w:div w:id="246429705">
          <w:marLeft w:val="0"/>
          <w:marRight w:val="0"/>
          <w:marTop w:val="0"/>
          <w:marBottom w:val="0"/>
          <w:divBdr>
            <w:top w:val="none" w:sz="0" w:space="0" w:color="auto"/>
            <w:left w:val="none" w:sz="0" w:space="0" w:color="auto"/>
            <w:bottom w:val="none" w:sz="0" w:space="0" w:color="auto"/>
            <w:right w:val="none" w:sz="0" w:space="0" w:color="auto"/>
          </w:divBdr>
        </w:div>
        <w:div w:id="253057753">
          <w:marLeft w:val="0"/>
          <w:marRight w:val="0"/>
          <w:marTop w:val="0"/>
          <w:marBottom w:val="0"/>
          <w:divBdr>
            <w:top w:val="none" w:sz="0" w:space="0" w:color="auto"/>
            <w:left w:val="none" w:sz="0" w:space="0" w:color="auto"/>
            <w:bottom w:val="none" w:sz="0" w:space="0" w:color="auto"/>
            <w:right w:val="none" w:sz="0" w:space="0" w:color="auto"/>
          </w:divBdr>
        </w:div>
        <w:div w:id="371030799">
          <w:marLeft w:val="0"/>
          <w:marRight w:val="0"/>
          <w:marTop w:val="0"/>
          <w:marBottom w:val="0"/>
          <w:divBdr>
            <w:top w:val="none" w:sz="0" w:space="0" w:color="auto"/>
            <w:left w:val="none" w:sz="0" w:space="0" w:color="auto"/>
            <w:bottom w:val="none" w:sz="0" w:space="0" w:color="auto"/>
            <w:right w:val="none" w:sz="0" w:space="0" w:color="auto"/>
          </w:divBdr>
        </w:div>
        <w:div w:id="375394718">
          <w:marLeft w:val="0"/>
          <w:marRight w:val="0"/>
          <w:marTop w:val="0"/>
          <w:marBottom w:val="0"/>
          <w:divBdr>
            <w:top w:val="none" w:sz="0" w:space="0" w:color="auto"/>
            <w:left w:val="none" w:sz="0" w:space="0" w:color="auto"/>
            <w:bottom w:val="none" w:sz="0" w:space="0" w:color="auto"/>
            <w:right w:val="none" w:sz="0" w:space="0" w:color="auto"/>
          </w:divBdr>
        </w:div>
        <w:div w:id="423260733">
          <w:marLeft w:val="0"/>
          <w:marRight w:val="0"/>
          <w:marTop w:val="0"/>
          <w:marBottom w:val="0"/>
          <w:divBdr>
            <w:top w:val="none" w:sz="0" w:space="0" w:color="auto"/>
            <w:left w:val="none" w:sz="0" w:space="0" w:color="auto"/>
            <w:bottom w:val="none" w:sz="0" w:space="0" w:color="auto"/>
            <w:right w:val="none" w:sz="0" w:space="0" w:color="auto"/>
          </w:divBdr>
        </w:div>
        <w:div w:id="475758491">
          <w:marLeft w:val="0"/>
          <w:marRight w:val="0"/>
          <w:marTop w:val="0"/>
          <w:marBottom w:val="0"/>
          <w:divBdr>
            <w:top w:val="none" w:sz="0" w:space="0" w:color="auto"/>
            <w:left w:val="none" w:sz="0" w:space="0" w:color="auto"/>
            <w:bottom w:val="none" w:sz="0" w:space="0" w:color="auto"/>
            <w:right w:val="none" w:sz="0" w:space="0" w:color="auto"/>
          </w:divBdr>
        </w:div>
        <w:div w:id="500855321">
          <w:marLeft w:val="0"/>
          <w:marRight w:val="0"/>
          <w:marTop w:val="0"/>
          <w:marBottom w:val="0"/>
          <w:divBdr>
            <w:top w:val="none" w:sz="0" w:space="0" w:color="auto"/>
            <w:left w:val="none" w:sz="0" w:space="0" w:color="auto"/>
            <w:bottom w:val="none" w:sz="0" w:space="0" w:color="auto"/>
            <w:right w:val="none" w:sz="0" w:space="0" w:color="auto"/>
          </w:divBdr>
        </w:div>
        <w:div w:id="538780181">
          <w:marLeft w:val="0"/>
          <w:marRight w:val="0"/>
          <w:marTop w:val="0"/>
          <w:marBottom w:val="0"/>
          <w:divBdr>
            <w:top w:val="none" w:sz="0" w:space="0" w:color="auto"/>
            <w:left w:val="none" w:sz="0" w:space="0" w:color="auto"/>
            <w:bottom w:val="none" w:sz="0" w:space="0" w:color="auto"/>
            <w:right w:val="none" w:sz="0" w:space="0" w:color="auto"/>
          </w:divBdr>
        </w:div>
        <w:div w:id="576784969">
          <w:marLeft w:val="0"/>
          <w:marRight w:val="0"/>
          <w:marTop w:val="0"/>
          <w:marBottom w:val="0"/>
          <w:divBdr>
            <w:top w:val="none" w:sz="0" w:space="0" w:color="auto"/>
            <w:left w:val="none" w:sz="0" w:space="0" w:color="auto"/>
            <w:bottom w:val="none" w:sz="0" w:space="0" w:color="auto"/>
            <w:right w:val="none" w:sz="0" w:space="0" w:color="auto"/>
          </w:divBdr>
        </w:div>
        <w:div w:id="597176873">
          <w:marLeft w:val="0"/>
          <w:marRight w:val="0"/>
          <w:marTop w:val="0"/>
          <w:marBottom w:val="0"/>
          <w:divBdr>
            <w:top w:val="none" w:sz="0" w:space="0" w:color="auto"/>
            <w:left w:val="none" w:sz="0" w:space="0" w:color="auto"/>
            <w:bottom w:val="none" w:sz="0" w:space="0" w:color="auto"/>
            <w:right w:val="none" w:sz="0" w:space="0" w:color="auto"/>
          </w:divBdr>
          <w:divsChild>
            <w:div w:id="1286352226">
              <w:marLeft w:val="0"/>
              <w:marRight w:val="0"/>
              <w:marTop w:val="0"/>
              <w:marBottom w:val="0"/>
              <w:divBdr>
                <w:top w:val="none" w:sz="0" w:space="0" w:color="auto"/>
                <w:left w:val="none" w:sz="0" w:space="0" w:color="auto"/>
                <w:bottom w:val="none" w:sz="0" w:space="0" w:color="auto"/>
                <w:right w:val="none" w:sz="0" w:space="0" w:color="auto"/>
              </w:divBdr>
              <w:divsChild>
                <w:div w:id="13044894">
                  <w:marLeft w:val="0"/>
                  <w:marRight w:val="0"/>
                  <w:marTop w:val="0"/>
                  <w:marBottom w:val="0"/>
                  <w:divBdr>
                    <w:top w:val="none" w:sz="0" w:space="0" w:color="auto"/>
                    <w:left w:val="none" w:sz="0" w:space="0" w:color="auto"/>
                    <w:bottom w:val="none" w:sz="0" w:space="0" w:color="auto"/>
                    <w:right w:val="none" w:sz="0" w:space="0" w:color="auto"/>
                  </w:divBdr>
                </w:div>
                <w:div w:id="45419637">
                  <w:marLeft w:val="0"/>
                  <w:marRight w:val="0"/>
                  <w:marTop w:val="0"/>
                  <w:marBottom w:val="0"/>
                  <w:divBdr>
                    <w:top w:val="none" w:sz="0" w:space="0" w:color="auto"/>
                    <w:left w:val="none" w:sz="0" w:space="0" w:color="auto"/>
                    <w:bottom w:val="none" w:sz="0" w:space="0" w:color="auto"/>
                    <w:right w:val="none" w:sz="0" w:space="0" w:color="auto"/>
                  </w:divBdr>
                </w:div>
                <w:div w:id="57828692">
                  <w:marLeft w:val="0"/>
                  <w:marRight w:val="0"/>
                  <w:marTop w:val="0"/>
                  <w:marBottom w:val="0"/>
                  <w:divBdr>
                    <w:top w:val="none" w:sz="0" w:space="0" w:color="auto"/>
                    <w:left w:val="none" w:sz="0" w:space="0" w:color="auto"/>
                    <w:bottom w:val="none" w:sz="0" w:space="0" w:color="auto"/>
                    <w:right w:val="none" w:sz="0" w:space="0" w:color="auto"/>
                  </w:divBdr>
                </w:div>
                <w:div w:id="100154690">
                  <w:marLeft w:val="0"/>
                  <w:marRight w:val="0"/>
                  <w:marTop w:val="0"/>
                  <w:marBottom w:val="0"/>
                  <w:divBdr>
                    <w:top w:val="none" w:sz="0" w:space="0" w:color="auto"/>
                    <w:left w:val="none" w:sz="0" w:space="0" w:color="auto"/>
                    <w:bottom w:val="none" w:sz="0" w:space="0" w:color="auto"/>
                    <w:right w:val="none" w:sz="0" w:space="0" w:color="auto"/>
                  </w:divBdr>
                </w:div>
                <w:div w:id="216013429">
                  <w:marLeft w:val="0"/>
                  <w:marRight w:val="0"/>
                  <w:marTop w:val="0"/>
                  <w:marBottom w:val="0"/>
                  <w:divBdr>
                    <w:top w:val="none" w:sz="0" w:space="0" w:color="auto"/>
                    <w:left w:val="none" w:sz="0" w:space="0" w:color="auto"/>
                    <w:bottom w:val="none" w:sz="0" w:space="0" w:color="auto"/>
                    <w:right w:val="none" w:sz="0" w:space="0" w:color="auto"/>
                  </w:divBdr>
                </w:div>
                <w:div w:id="216552956">
                  <w:marLeft w:val="0"/>
                  <w:marRight w:val="0"/>
                  <w:marTop w:val="0"/>
                  <w:marBottom w:val="0"/>
                  <w:divBdr>
                    <w:top w:val="none" w:sz="0" w:space="0" w:color="auto"/>
                    <w:left w:val="none" w:sz="0" w:space="0" w:color="auto"/>
                    <w:bottom w:val="none" w:sz="0" w:space="0" w:color="auto"/>
                    <w:right w:val="none" w:sz="0" w:space="0" w:color="auto"/>
                  </w:divBdr>
                </w:div>
                <w:div w:id="231890949">
                  <w:marLeft w:val="0"/>
                  <w:marRight w:val="0"/>
                  <w:marTop w:val="0"/>
                  <w:marBottom w:val="0"/>
                  <w:divBdr>
                    <w:top w:val="none" w:sz="0" w:space="0" w:color="auto"/>
                    <w:left w:val="none" w:sz="0" w:space="0" w:color="auto"/>
                    <w:bottom w:val="none" w:sz="0" w:space="0" w:color="auto"/>
                    <w:right w:val="none" w:sz="0" w:space="0" w:color="auto"/>
                  </w:divBdr>
                </w:div>
                <w:div w:id="294682118">
                  <w:marLeft w:val="0"/>
                  <w:marRight w:val="0"/>
                  <w:marTop w:val="0"/>
                  <w:marBottom w:val="0"/>
                  <w:divBdr>
                    <w:top w:val="none" w:sz="0" w:space="0" w:color="auto"/>
                    <w:left w:val="none" w:sz="0" w:space="0" w:color="auto"/>
                    <w:bottom w:val="none" w:sz="0" w:space="0" w:color="auto"/>
                    <w:right w:val="none" w:sz="0" w:space="0" w:color="auto"/>
                  </w:divBdr>
                </w:div>
                <w:div w:id="343556915">
                  <w:marLeft w:val="0"/>
                  <w:marRight w:val="0"/>
                  <w:marTop w:val="0"/>
                  <w:marBottom w:val="0"/>
                  <w:divBdr>
                    <w:top w:val="none" w:sz="0" w:space="0" w:color="auto"/>
                    <w:left w:val="none" w:sz="0" w:space="0" w:color="auto"/>
                    <w:bottom w:val="none" w:sz="0" w:space="0" w:color="auto"/>
                    <w:right w:val="none" w:sz="0" w:space="0" w:color="auto"/>
                  </w:divBdr>
                </w:div>
                <w:div w:id="376972438">
                  <w:marLeft w:val="0"/>
                  <w:marRight w:val="0"/>
                  <w:marTop w:val="0"/>
                  <w:marBottom w:val="0"/>
                  <w:divBdr>
                    <w:top w:val="none" w:sz="0" w:space="0" w:color="auto"/>
                    <w:left w:val="none" w:sz="0" w:space="0" w:color="auto"/>
                    <w:bottom w:val="none" w:sz="0" w:space="0" w:color="auto"/>
                    <w:right w:val="none" w:sz="0" w:space="0" w:color="auto"/>
                  </w:divBdr>
                </w:div>
                <w:div w:id="379861514">
                  <w:marLeft w:val="0"/>
                  <w:marRight w:val="0"/>
                  <w:marTop w:val="0"/>
                  <w:marBottom w:val="0"/>
                  <w:divBdr>
                    <w:top w:val="none" w:sz="0" w:space="0" w:color="auto"/>
                    <w:left w:val="none" w:sz="0" w:space="0" w:color="auto"/>
                    <w:bottom w:val="none" w:sz="0" w:space="0" w:color="auto"/>
                    <w:right w:val="none" w:sz="0" w:space="0" w:color="auto"/>
                  </w:divBdr>
                </w:div>
                <w:div w:id="387459878">
                  <w:marLeft w:val="0"/>
                  <w:marRight w:val="0"/>
                  <w:marTop w:val="0"/>
                  <w:marBottom w:val="0"/>
                  <w:divBdr>
                    <w:top w:val="none" w:sz="0" w:space="0" w:color="auto"/>
                    <w:left w:val="none" w:sz="0" w:space="0" w:color="auto"/>
                    <w:bottom w:val="none" w:sz="0" w:space="0" w:color="auto"/>
                    <w:right w:val="none" w:sz="0" w:space="0" w:color="auto"/>
                  </w:divBdr>
                </w:div>
                <w:div w:id="394162084">
                  <w:marLeft w:val="0"/>
                  <w:marRight w:val="0"/>
                  <w:marTop w:val="0"/>
                  <w:marBottom w:val="0"/>
                  <w:divBdr>
                    <w:top w:val="none" w:sz="0" w:space="0" w:color="auto"/>
                    <w:left w:val="none" w:sz="0" w:space="0" w:color="auto"/>
                    <w:bottom w:val="none" w:sz="0" w:space="0" w:color="auto"/>
                    <w:right w:val="none" w:sz="0" w:space="0" w:color="auto"/>
                  </w:divBdr>
                </w:div>
                <w:div w:id="405031043">
                  <w:marLeft w:val="0"/>
                  <w:marRight w:val="0"/>
                  <w:marTop w:val="0"/>
                  <w:marBottom w:val="0"/>
                  <w:divBdr>
                    <w:top w:val="none" w:sz="0" w:space="0" w:color="auto"/>
                    <w:left w:val="none" w:sz="0" w:space="0" w:color="auto"/>
                    <w:bottom w:val="none" w:sz="0" w:space="0" w:color="auto"/>
                    <w:right w:val="none" w:sz="0" w:space="0" w:color="auto"/>
                  </w:divBdr>
                </w:div>
                <w:div w:id="434642542">
                  <w:marLeft w:val="0"/>
                  <w:marRight w:val="0"/>
                  <w:marTop w:val="0"/>
                  <w:marBottom w:val="0"/>
                  <w:divBdr>
                    <w:top w:val="none" w:sz="0" w:space="0" w:color="auto"/>
                    <w:left w:val="none" w:sz="0" w:space="0" w:color="auto"/>
                    <w:bottom w:val="none" w:sz="0" w:space="0" w:color="auto"/>
                    <w:right w:val="none" w:sz="0" w:space="0" w:color="auto"/>
                  </w:divBdr>
                </w:div>
                <w:div w:id="446701323">
                  <w:marLeft w:val="0"/>
                  <w:marRight w:val="0"/>
                  <w:marTop w:val="0"/>
                  <w:marBottom w:val="0"/>
                  <w:divBdr>
                    <w:top w:val="none" w:sz="0" w:space="0" w:color="auto"/>
                    <w:left w:val="none" w:sz="0" w:space="0" w:color="auto"/>
                    <w:bottom w:val="none" w:sz="0" w:space="0" w:color="auto"/>
                    <w:right w:val="none" w:sz="0" w:space="0" w:color="auto"/>
                  </w:divBdr>
                </w:div>
                <w:div w:id="452208626">
                  <w:marLeft w:val="0"/>
                  <w:marRight w:val="0"/>
                  <w:marTop w:val="0"/>
                  <w:marBottom w:val="0"/>
                  <w:divBdr>
                    <w:top w:val="none" w:sz="0" w:space="0" w:color="auto"/>
                    <w:left w:val="none" w:sz="0" w:space="0" w:color="auto"/>
                    <w:bottom w:val="none" w:sz="0" w:space="0" w:color="auto"/>
                    <w:right w:val="none" w:sz="0" w:space="0" w:color="auto"/>
                  </w:divBdr>
                </w:div>
                <w:div w:id="505247828">
                  <w:marLeft w:val="0"/>
                  <w:marRight w:val="0"/>
                  <w:marTop w:val="0"/>
                  <w:marBottom w:val="0"/>
                  <w:divBdr>
                    <w:top w:val="none" w:sz="0" w:space="0" w:color="auto"/>
                    <w:left w:val="none" w:sz="0" w:space="0" w:color="auto"/>
                    <w:bottom w:val="none" w:sz="0" w:space="0" w:color="auto"/>
                    <w:right w:val="none" w:sz="0" w:space="0" w:color="auto"/>
                  </w:divBdr>
                </w:div>
                <w:div w:id="508638743">
                  <w:marLeft w:val="0"/>
                  <w:marRight w:val="0"/>
                  <w:marTop w:val="0"/>
                  <w:marBottom w:val="0"/>
                  <w:divBdr>
                    <w:top w:val="none" w:sz="0" w:space="0" w:color="auto"/>
                    <w:left w:val="none" w:sz="0" w:space="0" w:color="auto"/>
                    <w:bottom w:val="none" w:sz="0" w:space="0" w:color="auto"/>
                    <w:right w:val="none" w:sz="0" w:space="0" w:color="auto"/>
                  </w:divBdr>
                </w:div>
                <w:div w:id="550851771">
                  <w:marLeft w:val="0"/>
                  <w:marRight w:val="0"/>
                  <w:marTop w:val="0"/>
                  <w:marBottom w:val="0"/>
                  <w:divBdr>
                    <w:top w:val="none" w:sz="0" w:space="0" w:color="auto"/>
                    <w:left w:val="none" w:sz="0" w:space="0" w:color="auto"/>
                    <w:bottom w:val="none" w:sz="0" w:space="0" w:color="auto"/>
                    <w:right w:val="none" w:sz="0" w:space="0" w:color="auto"/>
                  </w:divBdr>
                </w:div>
                <w:div w:id="611522333">
                  <w:marLeft w:val="0"/>
                  <w:marRight w:val="0"/>
                  <w:marTop w:val="0"/>
                  <w:marBottom w:val="0"/>
                  <w:divBdr>
                    <w:top w:val="none" w:sz="0" w:space="0" w:color="auto"/>
                    <w:left w:val="none" w:sz="0" w:space="0" w:color="auto"/>
                    <w:bottom w:val="none" w:sz="0" w:space="0" w:color="auto"/>
                    <w:right w:val="none" w:sz="0" w:space="0" w:color="auto"/>
                  </w:divBdr>
                </w:div>
                <w:div w:id="747308092">
                  <w:marLeft w:val="0"/>
                  <w:marRight w:val="0"/>
                  <w:marTop w:val="0"/>
                  <w:marBottom w:val="0"/>
                  <w:divBdr>
                    <w:top w:val="none" w:sz="0" w:space="0" w:color="auto"/>
                    <w:left w:val="none" w:sz="0" w:space="0" w:color="auto"/>
                    <w:bottom w:val="none" w:sz="0" w:space="0" w:color="auto"/>
                    <w:right w:val="none" w:sz="0" w:space="0" w:color="auto"/>
                  </w:divBdr>
                </w:div>
                <w:div w:id="762918272">
                  <w:marLeft w:val="0"/>
                  <w:marRight w:val="0"/>
                  <w:marTop w:val="0"/>
                  <w:marBottom w:val="0"/>
                  <w:divBdr>
                    <w:top w:val="none" w:sz="0" w:space="0" w:color="auto"/>
                    <w:left w:val="none" w:sz="0" w:space="0" w:color="auto"/>
                    <w:bottom w:val="none" w:sz="0" w:space="0" w:color="auto"/>
                    <w:right w:val="none" w:sz="0" w:space="0" w:color="auto"/>
                  </w:divBdr>
                </w:div>
                <w:div w:id="835656261">
                  <w:marLeft w:val="0"/>
                  <w:marRight w:val="0"/>
                  <w:marTop w:val="0"/>
                  <w:marBottom w:val="0"/>
                  <w:divBdr>
                    <w:top w:val="none" w:sz="0" w:space="0" w:color="auto"/>
                    <w:left w:val="none" w:sz="0" w:space="0" w:color="auto"/>
                    <w:bottom w:val="none" w:sz="0" w:space="0" w:color="auto"/>
                    <w:right w:val="none" w:sz="0" w:space="0" w:color="auto"/>
                  </w:divBdr>
                </w:div>
                <w:div w:id="847521616">
                  <w:marLeft w:val="0"/>
                  <w:marRight w:val="0"/>
                  <w:marTop w:val="0"/>
                  <w:marBottom w:val="0"/>
                  <w:divBdr>
                    <w:top w:val="none" w:sz="0" w:space="0" w:color="auto"/>
                    <w:left w:val="none" w:sz="0" w:space="0" w:color="auto"/>
                    <w:bottom w:val="none" w:sz="0" w:space="0" w:color="auto"/>
                    <w:right w:val="none" w:sz="0" w:space="0" w:color="auto"/>
                  </w:divBdr>
                </w:div>
                <w:div w:id="859390840">
                  <w:marLeft w:val="0"/>
                  <w:marRight w:val="0"/>
                  <w:marTop w:val="0"/>
                  <w:marBottom w:val="0"/>
                  <w:divBdr>
                    <w:top w:val="none" w:sz="0" w:space="0" w:color="auto"/>
                    <w:left w:val="none" w:sz="0" w:space="0" w:color="auto"/>
                    <w:bottom w:val="none" w:sz="0" w:space="0" w:color="auto"/>
                    <w:right w:val="none" w:sz="0" w:space="0" w:color="auto"/>
                  </w:divBdr>
                </w:div>
                <w:div w:id="864362680">
                  <w:marLeft w:val="0"/>
                  <w:marRight w:val="0"/>
                  <w:marTop w:val="0"/>
                  <w:marBottom w:val="0"/>
                  <w:divBdr>
                    <w:top w:val="none" w:sz="0" w:space="0" w:color="auto"/>
                    <w:left w:val="none" w:sz="0" w:space="0" w:color="auto"/>
                    <w:bottom w:val="none" w:sz="0" w:space="0" w:color="auto"/>
                    <w:right w:val="none" w:sz="0" w:space="0" w:color="auto"/>
                  </w:divBdr>
                </w:div>
                <w:div w:id="998269929">
                  <w:marLeft w:val="0"/>
                  <w:marRight w:val="0"/>
                  <w:marTop w:val="0"/>
                  <w:marBottom w:val="0"/>
                  <w:divBdr>
                    <w:top w:val="none" w:sz="0" w:space="0" w:color="auto"/>
                    <w:left w:val="none" w:sz="0" w:space="0" w:color="auto"/>
                    <w:bottom w:val="none" w:sz="0" w:space="0" w:color="auto"/>
                    <w:right w:val="none" w:sz="0" w:space="0" w:color="auto"/>
                  </w:divBdr>
                </w:div>
                <w:div w:id="1036468405">
                  <w:marLeft w:val="0"/>
                  <w:marRight w:val="0"/>
                  <w:marTop w:val="0"/>
                  <w:marBottom w:val="0"/>
                  <w:divBdr>
                    <w:top w:val="none" w:sz="0" w:space="0" w:color="auto"/>
                    <w:left w:val="none" w:sz="0" w:space="0" w:color="auto"/>
                    <w:bottom w:val="none" w:sz="0" w:space="0" w:color="auto"/>
                    <w:right w:val="none" w:sz="0" w:space="0" w:color="auto"/>
                  </w:divBdr>
                </w:div>
                <w:div w:id="1044015613">
                  <w:marLeft w:val="0"/>
                  <w:marRight w:val="0"/>
                  <w:marTop w:val="0"/>
                  <w:marBottom w:val="0"/>
                  <w:divBdr>
                    <w:top w:val="none" w:sz="0" w:space="0" w:color="auto"/>
                    <w:left w:val="none" w:sz="0" w:space="0" w:color="auto"/>
                    <w:bottom w:val="none" w:sz="0" w:space="0" w:color="auto"/>
                    <w:right w:val="none" w:sz="0" w:space="0" w:color="auto"/>
                  </w:divBdr>
                </w:div>
                <w:div w:id="1070536753">
                  <w:marLeft w:val="0"/>
                  <w:marRight w:val="0"/>
                  <w:marTop w:val="0"/>
                  <w:marBottom w:val="0"/>
                  <w:divBdr>
                    <w:top w:val="none" w:sz="0" w:space="0" w:color="auto"/>
                    <w:left w:val="none" w:sz="0" w:space="0" w:color="auto"/>
                    <w:bottom w:val="none" w:sz="0" w:space="0" w:color="auto"/>
                    <w:right w:val="none" w:sz="0" w:space="0" w:color="auto"/>
                  </w:divBdr>
                </w:div>
                <w:div w:id="1082262910">
                  <w:marLeft w:val="0"/>
                  <w:marRight w:val="0"/>
                  <w:marTop w:val="0"/>
                  <w:marBottom w:val="0"/>
                  <w:divBdr>
                    <w:top w:val="none" w:sz="0" w:space="0" w:color="auto"/>
                    <w:left w:val="none" w:sz="0" w:space="0" w:color="auto"/>
                    <w:bottom w:val="none" w:sz="0" w:space="0" w:color="auto"/>
                    <w:right w:val="none" w:sz="0" w:space="0" w:color="auto"/>
                  </w:divBdr>
                </w:div>
                <w:div w:id="1087924712">
                  <w:marLeft w:val="0"/>
                  <w:marRight w:val="0"/>
                  <w:marTop w:val="0"/>
                  <w:marBottom w:val="0"/>
                  <w:divBdr>
                    <w:top w:val="none" w:sz="0" w:space="0" w:color="auto"/>
                    <w:left w:val="none" w:sz="0" w:space="0" w:color="auto"/>
                    <w:bottom w:val="none" w:sz="0" w:space="0" w:color="auto"/>
                    <w:right w:val="none" w:sz="0" w:space="0" w:color="auto"/>
                  </w:divBdr>
                </w:div>
                <w:div w:id="1093091601">
                  <w:marLeft w:val="0"/>
                  <w:marRight w:val="0"/>
                  <w:marTop w:val="0"/>
                  <w:marBottom w:val="0"/>
                  <w:divBdr>
                    <w:top w:val="none" w:sz="0" w:space="0" w:color="auto"/>
                    <w:left w:val="none" w:sz="0" w:space="0" w:color="auto"/>
                    <w:bottom w:val="none" w:sz="0" w:space="0" w:color="auto"/>
                    <w:right w:val="none" w:sz="0" w:space="0" w:color="auto"/>
                  </w:divBdr>
                </w:div>
                <w:div w:id="1117676209">
                  <w:marLeft w:val="0"/>
                  <w:marRight w:val="0"/>
                  <w:marTop w:val="0"/>
                  <w:marBottom w:val="0"/>
                  <w:divBdr>
                    <w:top w:val="none" w:sz="0" w:space="0" w:color="auto"/>
                    <w:left w:val="none" w:sz="0" w:space="0" w:color="auto"/>
                    <w:bottom w:val="none" w:sz="0" w:space="0" w:color="auto"/>
                    <w:right w:val="none" w:sz="0" w:space="0" w:color="auto"/>
                  </w:divBdr>
                </w:div>
                <w:div w:id="1192262781">
                  <w:marLeft w:val="0"/>
                  <w:marRight w:val="0"/>
                  <w:marTop w:val="0"/>
                  <w:marBottom w:val="0"/>
                  <w:divBdr>
                    <w:top w:val="none" w:sz="0" w:space="0" w:color="auto"/>
                    <w:left w:val="none" w:sz="0" w:space="0" w:color="auto"/>
                    <w:bottom w:val="none" w:sz="0" w:space="0" w:color="auto"/>
                    <w:right w:val="none" w:sz="0" w:space="0" w:color="auto"/>
                  </w:divBdr>
                </w:div>
                <w:div w:id="1267612395">
                  <w:marLeft w:val="0"/>
                  <w:marRight w:val="0"/>
                  <w:marTop w:val="0"/>
                  <w:marBottom w:val="0"/>
                  <w:divBdr>
                    <w:top w:val="none" w:sz="0" w:space="0" w:color="auto"/>
                    <w:left w:val="none" w:sz="0" w:space="0" w:color="auto"/>
                    <w:bottom w:val="none" w:sz="0" w:space="0" w:color="auto"/>
                    <w:right w:val="none" w:sz="0" w:space="0" w:color="auto"/>
                  </w:divBdr>
                </w:div>
                <w:div w:id="1339848020">
                  <w:marLeft w:val="0"/>
                  <w:marRight w:val="0"/>
                  <w:marTop w:val="0"/>
                  <w:marBottom w:val="0"/>
                  <w:divBdr>
                    <w:top w:val="none" w:sz="0" w:space="0" w:color="auto"/>
                    <w:left w:val="none" w:sz="0" w:space="0" w:color="auto"/>
                    <w:bottom w:val="none" w:sz="0" w:space="0" w:color="auto"/>
                    <w:right w:val="none" w:sz="0" w:space="0" w:color="auto"/>
                  </w:divBdr>
                </w:div>
                <w:div w:id="1357927677">
                  <w:marLeft w:val="0"/>
                  <w:marRight w:val="0"/>
                  <w:marTop w:val="0"/>
                  <w:marBottom w:val="0"/>
                  <w:divBdr>
                    <w:top w:val="none" w:sz="0" w:space="0" w:color="auto"/>
                    <w:left w:val="none" w:sz="0" w:space="0" w:color="auto"/>
                    <w:bottom w:val="none" w:sz="0" w:space="0" w:color="auto"/>
                    <w:right w:val="none" w:sz="0" w:space="0" w:color="auto"/>
                  </w:divBdr>
                </w:div>
                <w:div w:id="1364790928">
                  <w:marLeft w:val="0"/>
                  <w:marRight w:val="0"/>
                  <w:marTop w:val="0"/>
                  <w:marBottom w:val="0"/>
                  <w:divBdr>
                    <w:top w:val="none" w:sz="0" w:space="0" w:color="auto"/>
                    <w:left w:val="none" w:sz="0" w:space="0" w:color="auto"/>
                    <w:bottom w:val="none" w:sz="0" w:space="0" w:color="auto"/>
                    <w:right w:val="none" w:sz="0" w:space="0" w:color="auto"/>
                  </w:divBdr>
                </w:div>
                <w:div w:id="1410882623">
                  <w:marLeft w:val="0"/>
                  <w:marRight w:val="0"/>
                  <w:marTop w:val="0"/>
                  <w:marBottom w:val="0"/>
                  <w:divBdr>
                    <w:top w:val="none" w:sz="0" w:space="0" w:color="auto"/>
                    <w:left w:val="none" w:sz="0" w:space="0" w:color="auto"/>
                    <w:bottom w:val="none" w:sz="0" w:space="0" w:color="auto"/>
                    <w:right w:val="none" w:sz="0" w:space="0" w:color="auto"/>
                  </w:divBdr>
                </w:div>
                <w:div w:id="1442532688">
                  <w:marLeft w:val="0"/>
                  <w:marRight w:val="0"/>
                  <w:marTop w:val="0"/>
                  <w:marBottom w:val="0"/>
                  <w:divBdr>
                    <w:top w:val="none" w:sz="0" w:space="0" w:color="auto"/>
                    <w:left w:val="none" w:sz="0" w:space="0" w:color="auto"/>
                    <w:bottom w:val="none" w:sz="0" w:space="0" w:color="auto"/>
                    <w:right w:val="none" w:sz="0" w:space="0" w:color="auto"/>
                  </w:divBdr>
                </w:div>
                <w:div w:id="1463033885">
                  <w:marLeft w:val="0"/>
                  <w:marRight w:val="0"/>
                  <w:marTop w:val="0"/>
                  <w:marBottom w:val="0"/>
                  <w:divBdr>
                    <w:top w:val="none" w:sz="0" w:space="0" w:color="auto"/>
                    <w:left w:val="none" w:sz="0" w:space="0" w:color="auto"/>
                    <w:bottom w:val="none" w:sz="0" w:space="0" w:color="auto"/>
                    <w:right w:val="none" w:sz="0" w:space="0" w:color="auto"/>
                  </w:divBdr>
                </w:div>
                <w:div w:id="1473598162">
                  <w:marLeft w:val="0"/>
                  <w:marRight w:val="0"/>
                  <w:marTop w:val="0"/>
                  <w:marBottom w:val="0"/>
                  <w:divBdr>
                    <w:top w:val="none" w:sz="0" w:space="0" w:color="auto"/>
                    <w:left w:val="none" w:sz="0" w:space="0" w:color="auto"/>
                    <w:bottom w:val="none" w:sz="0" w:space="0" w:color="auto"/>
                    <w:right w:val="none" w:sz="0" w:space="0" w:color="auto"/>
                  </w:divBdr>
                </w:div>
                <w:div w:id="1517697782">
                  <w:marLeft w:val="0"/>
                  <w:marRight w:val="0"/>
                  <w:marTop w:val="0"/>
                  <w:marBottom w:val="0"/>
                  <w:divBdr>
                    <w:top w:val="none" w:sz="0" w:space="0" w:color="auto"/>
                    <w:left w:val="none" w:sz="0" w:space="0" w:color="auto"/>
                    <w:bottom w:val="none" w:sz="0" w:space="0" w:color="auto"/>
                    <w:right w:val="none" w:sz="0" w:space="0" w:color="auto"/>
                  </w:divBdr>
                </w:div>
                <w:div w:id="1559054903">
                  <w:marLeft w:val="0"/>
                  <w:marRight w:val="0"/>
                  <w:marTop w:val="0"/>
                  <w:marBottom w:val="0"/>
                  <w:divBdr>
                    <w:top w:val="none" w:sz="0" w:space="0" w:color="auto"/>
                    <w:left w:val="none" w:sz="0" w:space="0" w:color="auto"/>
                    <w:bottom w:val="none" w:sz="0" w:space="0" w:color="auto"/>
                    <w:right w:val="none" w:sz="0" w:space="0" w:color="auto"/>
                  </w:divBdr>
                </w:div>
                <w:div w:id="1579750413">
                  <w:marLeft w:val="0"/>
                  <w:marRight w:val="0"/>
                  <w:marTop w:val="0"/>
                  <w:marBottom w:val="0"/>
                  <w:divBdr>
                    <w:top w:val="none" w:sz="0" w:space="0" w:color="auto"/>
                    <w:left w:val="none" w:sz="0" w:space="0" w:color="auto"/>
                    <w:bottom w:val="none" w:sz="0" w:space="0" w:color="auto"/>
                    <w:right w:val="none" w:sz="0" w:space="0" w:color="auto"/>
                  </w:divBdr>
                </w:div>
                <w:div w:id="1676375440">
                  <w:marLeft w:val="0"/>
                  <w:marRight w:val="0"/>
                  <w:marTop w:val="0"/>
                  <w:marBottom w:val="0"/>
                  <w:divBdr>
                    <w:top w:val="none" w:sz="0" w:space="0" w:color="auto"/>
                    <w:left w:val="none" w:sz="0" w:space="0" w:color="auto"/>
                    <w:bottom w:val="none" w:sz="0" w:space="0" w:color="auto"/>
                    <w:right w:val="none" w:sz="0" w:space="0" w:color="auto"/>
                  </w:divBdr>
                </w:div>
                <w:div w:id="1802840479">
                  <w:marLeft w:val="0"/>
                  <w:marRight w:val="0"/>
                  <w:marTop w:val="0"/>
                  <w:marBottom w:val="0"/>
                  <w:divBdr>
                    <w:top w:val="none" w:sz="0" w:space="0" w:color="auto"/>
                    <w:left w:val="none" w:sz="0" w:space="0" w:color="auto"/>
                    <w:bottom w:val="none" w:sz="0" w:space="0" w:color="auto"/>
                    <w:right w:val="none" w:sz="0" w:space="0" w:color="auto"/>
                  </w:divBdr>
                </w:div>
                <w:div w:id="1806779280">
                  <w:marLeft w:val="0"/>
                  <w:marRight w:val="0"/>
                  <w:marTop w:val="0"/>
                  <w:marBottom w:val="0"/>
                  <w:divBdr>
                    <w:top w:val="none" w:sz="0" w:space="0" w:color="auto"/>
                    <w:left w:val="none" w:sz="0" w:space="0" w:color="auto"/>
                    <w:bottom w:val="none" w:sz="0" w:space="0" w:color="auto"/>
                    <w:right w:val="none" w:sz="0" w:space="0" w:color="auto"/>
                  </w:divBdr>
                </w:div>
                <w:div w:id="1980768549">
                  <w:marLeft w:val="0"/>
                  <w:marRight w:val="0"/>
                  <w:marTop w:val="0"/>
                  <w:marBottom w:val="0"/>
                  <w:divBdr>
                    <w:top w:val="none" w:sz="0" w:space="0" w:color="auto"/>
                    <w:left w:val="none" w:sz="0" w:space="0" w:color="auto"/>
                    <w:bottom w:val="none" w:sz="0" w:space="0" w:color="auto"/>
                    <w:right w:val="none" w:sz="0" w:space="0" w:color="auto"/>
                  </w:divBdr>
                </w:div>
                <w:div w:id="2021008865">
                  <w:marLeft w:val="0"/>
                  <w:marRight w:val="0"/>
                  <w:marTop w:val="0"/>
                  <w:marBottom w:val="0"/>
                  <w:divBdr>
                    <w:top w:val="none" w:sz="0" w:space="0" w:color="auto"/>
                    <w:left w:val="none" w:sz="0" w:space="0" w:color="auto"/>
                    <w:bottom w:val="none" w:sz="0" w:space="0" w:color="auto"/>
                    <w:right w:val="none" w:sz="0" w:space="0" w:color="auto"/>
                  </w:divBdr>
                </w:div>
                <w:div w:id="2042703903">
                  <w:marLeft w:val="0"/>
                  <w:marRight w:val="0"/>
                  <w:marTop w:val="0"/>
                  <w:marBottom w:val="0"/>
                  <w:divBdr>
                    <w:top w:val="none" w:sz="0" w:space="0" w:color="auto"/>
                    <w:left w:val="none" w:sz="0" w:space="0" w:color="auto"/>
                    <w:bottom w:val="none" w:sz="0" w:space="0" w:color="auto"/>
                    <w:right w:val="none" w:sz="0" w:space="0" w:color="auto"/>
                  </w:divBdr>
                </w:div>
                <w:div w:id="2043897367">
                  <w:marLeft w:val="0"/>
                  <w:marRight w:val="0"/>
                  <w:marTop w:val="0"/>
                  <w:marBottom w:val="0"/>
                  <w:divBdr>
                    <w:top w:val="none" w:sz="0" w:space="0" w:color="auto"/>
                    <w:left w:val="none" w:sz="0" w:space="0" w:color="auto"/>
                    <w:bottom w:val="none" w:sz="0" w:space="0" w:color="auto"/>
                    <w:right w:val="none" w:sz="0" w:space="0" w:color="auto"/>
                  </w:divBdr>
                </w:div>
                <w:div w:id="2046364076">
                  <w:marLeft w:val="0"/>
                  <w:marRight w:val="0"/>
                  <w:marTop w:val="0"/>
                  <w:marBottom w:val="0"/>
                  <w:divBdr>
                    <w:top w:val="none" w:sz="0" w:space="0" w:color="auto"/>
                    <w:left w:val="none" w:sz="0" w:space="0" w:color="auto"/>
                    <w:bottom w:val="none" w:sz="0" w:space="0" w:color="auto"/>
                    <w:right w:val="none" w:sz="0" w:space="0" w:color="auto"/>
                  </w:divBdr>
                </w:div>
                <w:div w:id="21218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60448">
          <w:marLeft w:val="0"/>
          <w:marRight w:val="0"/>
          <w:marTop w:val="0"/>
          <w:marBottom w:val="0"/>
          <w:divBdr>
            <w:top w:val="none" w:sz="0" w:space="0" w:color="auto"/>
            <w:left w:val="none" w:sz="0" w:space="0" w:color="auto"/>
            <w:bottom w:val="none" w:sz="0" w:space="0" w:color="auto"/>
            <w:right w:val="none" w:sz="0" w:space="0" w:color="auto"/>
          </w:divBdr>
        </w:div>
        <w:div w:id="643505565">
          <w:marLeft w:val="0"/>
          <w:marRight w:val="0"/>
          <w:marTop w:val="0"/>
          <w:marBottom w:val="0"/>
          <w:divBdr>
            <w:top w:val="none" w:sz="0" w:space="0" w:color="auto"/>
            <w:left w:val="none" w:sz="0" w:space="0" w:color="auto"/>
            <w:bottom w:val="none" w:sz="0" w:space="0" w:color="auto"/>
            <w:right w:val="none" w:sz="0" w:space="0" w:color="auto"/>
          </w:divBdr>
          <w:divsChild>
            <w:div w:id="482359181">
              <w:marLeft w:val="0"/>
              <w:marRight w:val="0"/>
              <w:marTop w:val="0"/>
              <w:marBottom w:val="0"/>
              <w:divBdr>
                <w:top w:val="none" w:sz="0" w:space="0" w:color="auto"/>
                <w:left w:val="none" w:sz="0" w:space="0" w:color="auto"/>
                <w:bottom w:val="none" w:sz="0" w:space="0" w:color="auto"/>
                <w:right w:val="none" w:sz="0" w:space="0" w:color="auto"/>
              </w:divBdr>
              <w:divsChild>
                <w:div w:id="59717301">
                  <w:marLeft w:val="0"/>
                  <w:marRight w:val="0"/>
                  <w:marTop w:val="0"/>
                  <w:marBottom w:val="0"/>
                  <w:divBdr>
                    <w:top w:val="none" w:sz="0" w:space="0" w:color="auto"/>
                    <w:left w:val="none" w:sz="0" w:space="0" w:color="auto"/>
                    <w:bottom w:val="none" w:sz="0" w:space="0" w:color="auto"/>
                    <w:right w:val="none" w:sz="0" w:space="0" w:color="auto"/>
                  </w:divBdr>
                </w:div>
                <w:div w:id="65499852">
                  <w:marLeft w:val="0"/>
                  <w:marRight w:val="0"/>
                  <w:marTop w:val="0"/>
                  <w:marBottom w:val="0"/>
                  <w:divBdr>
                    <w:top w:val="none" w:sz="0" w:space="0" w:color="auto"/>
                    <w:left w:val="none" w:sz="0" w:space="0" w:color="auto"/>
                    <w:bottom w:val="none" w:sz="0" w:space="0" w:color="auto"/>
                    <w:right w:val="none" w:sz="0" w:space="0" w:color="auto"/>
                  </w:divBdr>
                </w:div>
                <w:div w:id="93863971">
                  <w:marLeft w:val="0"/>
                  <w:marRight w:val="0"/>
                  <w:marTop w:val="0"/>
                  <w:marBottom w:val="0"/>
                  <w:divBdr>
                    <w:top w:val="none" w:sz="0" w:space="0" w:color="auto"/>
                    <w:left w:val="none" w:sz="0" w:space="0" w:color="auto"/>
                    <w:bottom w:val="none" w:sz="0" w:space="0" w:color="auto"/>
                    <w:right w:val="none" w:sz="0" w:space="0" w:color="auto"/>
                  </w:divBdr>
                </w:div>
                <w:div w:id="116720454">
                  <w:marLeft w:val="0"/>
                  <w:marRight w:val="0"/>
                  <w:marTop w:val="0"/>
                  <w:marBottom w:val="0"/>
                  <w:divBdr>
                    <w:top w:val="none" w:sz="0" w:space="0" w:color="auto"/>
                    <w:left w:val="none" w:sz="0" w:space="0" w:color="auto"/>
                    <w:bottom w:val="none" w:sz="0" w:space="0" w:color="auto"/>
                    <w:right w:val="none" w:sz="0" w:space="0" w:color="auto"/>
                  </w:divBdr>
                </w:div>
                <w:div w:id="120611063">
                  <w:marLeft w:val="0"/>
                  <w:marRight w:val="0"/>
                  <w:marTop w:val="0"/>
                  <w:marBottom w:val="0"/>
                  <w:divBdr>
                    <w:top w:val="none" w:sz="0" w:space="0" w:color="auto"/>
                    <w:left w:val="none" w:sz="0" w:space="0" w:color="auto"/>
                    <w:bottom w:val="none" w:sz="0" w:space="0" w:color="auto"/>
                    <w:right w:val="none" w:sz="0" w:space="0" w:color="auto"/>
                  </w:divBdr>
                </w:div>
                <w:div w:id="170412699">
                  <w:marLeft w:val="0"/>
                  <w:marRight w:val="0"/>
                  <w:marTop w:val="0"/>
                  <w:marBottom w:val="0"/>
                  <w:divBdr>
                    <w:top w:val="none" w:sz="0" w:space="0" w:color="auto"/>
                    <w:left w:val="none" w:sz="0" w:space="0" w:color="auto"/>
                    <w:bottom w:val="none" w:sz="0" w:space="0" w:color="auto"/>
                    <w:right w:val="none" w:sz="0" w:space="0" w:color="auto"/>
                  </w:divBdr>
                </w:div>
                <w:div w:id="182669120">
                  <w:marLeft w:val="0"/>
                  <w:marRight w:val="0"/>
                  <w:marTop w:val="0"/>
                  <w:marBottom w:val="0"/>
                  <w:divBdr>
                    <w:top w:val="none" w:sz="0" w:space="0" w:color="auto"/>
                    <w:left w:val="none" w:sz="0" w:space="0" w:color="auto"/>
                    <w:bottom w:val="none" w:sz="0" w:space="0" w:color="auto"/>
                    <w:right w:val="none" w:sz="0" w:space="0" w:color="auto"/>
                  </w:divBdr>
                </w:div>
                <w:div w:id="203493459">
                  <w:marLeft w:val="0"/>
                  <w:marRight w:val="0"/>
                  <w:marTop w:val="0"/>
                  <w:marBottom w:val="0"/>
                  <w:divBdr>
                    <w:top w:val="none" w:sz="0" w:space="0" w:color="auto"/>
                    <w:left w:val="none" w:sz="0" w:space="0" w:color="auto"/>
                    <w:bottom w:val="none" w:sz="0" w:space="0" w:color="auto"/>
                    <w:right w:val="none" w:sz="0" w:space="0" w:color="auto"/>
                  </w:divBdr>
                </w:div>
                <w:div w:id="223763707">
                  <w:marLeft w:val="0"/>
                  <w:marRight w:val="0"/>
                  <w:marTop w:val="0"/>
                  <w:marBottom w:val="0"/>
                  <w:divBdr>
                    <w:top w:val="none" w:sz="0" w:space="0" w:color="auto"/>
                    <w:left w:val="none" w:sz="0" w:space="0" w:color="auto"/>
                    <w:bottom w:val="none" w:sz="0" w:space="0" w:color="auto"/>
                    <w:right w:val="none" w:sz="0" w:space="0" w:color="auto"/>
                  </w:divBdr>
                </w:div>
                <w:div w:id="255674054">
                  <w:marLeft w:val="0"/>
                  <w:marRight w:val="0"/>
                  <w:marTop w:val="0"/>
                  <w:marBottom w:val="0"/>
                  <w:divBdr>
                    <w:top w:val="none" w:sz="0" w:space="0" w:color="auto"/>
                    <w:left w:val="none" w:sz="0" w:space="0" w:color="auto"/>
                    <w:bottom w:val="none" w:sz="0" w:space="0" w:color="auto"/>
                    <w:right w:val="none" w:sz="0" w:space="0" w:color="auto"/>
                  </w:divBdr>
                </w:div>
                <w:div w:id="286083790">
                  <w:marLeft w:val="0"/>
                  <w:marRight w:val="0"/>
                  <w:marTop w:val="0"/>
                  <w:marBottom w:val="0"/>
                  <w:divBdr>
                    <w:top w:val="none" w:sz="0" w:space="0" w:color="auto"/>
                    <w:left w:val="none" w:sz="0" w:space="0" w:color="auto"/>
                    <w:bottom w:val="none" w:sz="0" w:space="0" w:color="auto"/>
                    <w:right w:val="none" w:sz="0" w:space="0" w:color="auto"/>
                  </w:divBdr>
                </w:div>
                <w:div w:id="290094372">
                  <w:marLeft w:val="0"/>
                  <w:marRight w:val="0"/>
                  <w:marTop w:val="0"/>
                  <w:marBottom w:val="0"/>
                  <w:divBdr>
                    <w:top w:val="none" w:sz="0" w:space="0" w:color="auto"/>
                    <w:left w:val="none" w:sz="0" w:space="0" w:color="auto"/>
                    <w:bottom w:val="none" w:sz="0" w:space="0" w:color="auto"/>
                    <w:right w:val="none" w:sz="0" w:space="0" w:color="auto"/>
                  </w:divBdr>
                </w:div>
                <w:div w:id="325088538">
                  <w:marLeft w:val="0"/>
                  <w:marRight w:val="0"/>
                  <w:marTop w:val="0"/>
                  <w:marBottom w:val="0"/>
                  <w:divBdr>
                    <w:top w:val="none" w:sz="0" w:space="0" w:color="auto"/>
                    <w:left w:val="none" w:sz="0" w:space="0" w:color="auto"/>
                    <w:bottom w:val="none" w:sz="0" w:space="0" w:color="auto"/>
                    <w:right w:val="none" w:sz="0" w:space="0" w:color="auto"/>
                  </w:divBdr>
                </w:div>
                <w:div w:id="378280951">
                  <w:marLeft w:val="0"/>
                  <w:marRight w:val="0"/>
                  <w:marTop w:val="0"/>
                  <w:marBottom w:val="0"/>
                  <w:divBdr>
                    <w:top w:val="none" w:sz="0" w:space="0" w:color="auto"/>
                    <w:left w:val="none" w:sz="0" w:space="0" w:color="auto"/>
                    <w:bottom w:val="none" w:sz="0" w:space="0" w:color="auto"/>
                    <w:right w:val="none" w:sz="0" w:space="0" w:color="auto"/>
                  </w:divBdr>
                </w:div>
                <w:div w:id="382102401">
                  <w:marLeft w:val="0"/>
                  <w:marRight w:val="0"/>
                  <w:marTop w:val="0"/>
                  <w:marBottom w:val="0"/>
                  <w:divBdr>
                    <w:top w:val="none" w:sz="0" w:space="0" w:color="auto"/>
                    <w:left w:val="none" w:sz="0" w:space="0" w:color="auto"/>
                    <w:bottom w:val="none" w:sz="0" w:space="0" w:color="auto"/>
                    <w:right w:val="none" w:sz="0" w:space="0" w:color="auto"/>
                  </w:divBdr>
                </w:div>
                <w:div w:id="404188194">
                  <w:marLeft w:val="0"/>
                  <w:marRight w:val="0"/>
                  <w:marTop w:val="0"/>
                  <w:marBottom w:val="0"/>
                  <w:divBdr>
                    <w:top w:val="none" w:sz="0" w:space="0" w:color="auto"/>
                    <w:left w:val="none" w:sz="0" w:space="0" w:color="auto"/>
                    <w:bottom w:val="none" w:sz="0" w:space="0" w:color="auto"/>
                    <w:right w:val="none" w:sz="0" w:space="0" w:color="auto"/>
                  </w:divBdr>
                </w:div>
                <w:div w:id="522284534">
                  <w:marLeft w:val="0"/>
                  <w:marRight w:val="0"/>
                  <w:marTop w:val="0"/>
                  <w:marBottom w:val="0"/>
                  <w:divBdr>
                    <w:top w:val="none" w:sz="0" w:space="0" w:color="auto"/>
                    <w:left w:val="none" w:sz="0" w:space="0" w:color="auto"/>
                    <w:bottom w:val="none" w:sz="0" w:space="0" w:color="auto"/>
                    <w:right w:val="none" w:sz="0" w:space="0" w:color="auto"/>
                  </w:divBdr>
                </w:div>
                <w:div w:id="525024373">
                  <w:marLeft w:val="0"/>
                  <w:marRight w:val="0"/>
                  <w:marTop w:val="0"/>
                  <w:marBottom w:val="0"/>
                  <w:divBdr>
                    <w:top w:val="none" w:sz="0" w:space="0" w:color="auto"/>
                    <w:left w:val="none" w:sz="0" w:space="0" w:color="auto"/>
                    <w:bottom w:val="none" w:sz="0" w:space="0" w:color="auto"/>
                    <w:right w:val="none" w:sz="0" w:space="0" w:color="auto"/>
                  </w:divBdr>
                </w:div>
                <w:div w:id="549725469">
                  <w:marLeft w:val="0"/>
                  <w:marRight w:val="0"/>
                  <w:marTop w:val="0"/>
                  <w:marBottom w:val="0"/>
                  <w:divBdr>
                    <w:top w:val="none" w:sz="0" w:space="0" w:color="auto"/>
                    <w:left w:val="none" w:sz="0" w:space="0" w:color="auto"/>
                    <w:bottom w:val="none" w:sz="0" w:space="0" w:color="auto"/>
                    <w:right w:val="none" w:sz="0" w:space="0" w:color="auto"/>
                  </w:divBdr>
                </w:div>
                <w:div w:id="572593755">
                  <w:marLeft w:val="0"/>
                  <w:marRight w:val="0"/>
                  <w:marTop w:val="0"/>
                  <w:marBottom w:val="0"/>
                  <w:divBdr>
                    <w:top w:val="none" w:sz="0" w:space="0" w:color="auto"/>
                    <w:left w:val="none" w:sz="0" w:space="0" w:color="auto"/>
                    <w:bottom w:val="none" w:sz="0" w:space="0" w:color="auto"/>
                    <w:right w:val="none" w:sz="0" w:space="0" w:color="auto"/>
                  </w:divBdr>
                </w:div>
                <w:div w:id="644429752">
                  <w:marLeft w:val="0"/>
                  <w:marRight w:val="0"/>
                  <w:marTop w:val="0"/>
                  <w:marBottom w:val="0"/>
                  <w:divBdr>
                    <w:top w:val="none" w:sz="0" w:space="0" w:color="auto"/>
                    <w:left w:val="none" w:sz="0" w:space="0" w:color="auto"/>
                    <w:bottom w:val="none" w:sz="0" w:space="0" w:color="auto"/>
                    <w:right w:val="none" w:sz="0" w:space="0" w:color="auto"/>
                  </w:divBdr>
                </w:div>
                <w:div w:id="649753940">
                  <w:marLeft w:val="0"/>
                  <w:marRight w:val="0"/>
                  <w:marTop w:val="0"/>
                  <w:marBottom w:val="0"/>
                  <w:divBdr>
                    <w:top w:val="none" w:sz="0" w:space="0" w:color="auto"/>
                    <w:left w:val="none" w:sz="0" w:space="0" w:color="auto"/>
                    <w:bottom w:val="none" w:sz="0" w:space="0" w:color="auto"/>
                    <w:right w:val="none" w:sz="0" w:space="0" w:color="auto"/>
                  </w:divBdr>
                </w:div>
                <w:div w:id="662046155">
                  <w:marLeft w:val="0"/>
                  <w:marRight w:val="0"/>
                  <w:marTop w:val="0"/>
                  <w:marBottom w:val="0"/>
                  <w:divBdr>
                    <w:top w:val="none" w:sz="0" w:space="0" w:color="auto"/>
                    <w:left w:val="none" w:sz="0" w:space="0" w:color="auto"/>
                    <w:bottom w:val="none" w:sz="0" w:space="0" w:color="auto"/>
                    <w:right w:val="none" w:sz="0" w:space="0" w:color="auto"/>
                  </w:divBdr>
                </w:div>
                <w:div w:id="748965327">
                  <w:marLeft w:val="0"/>
                  <w:marRight w:val="0"/>
                  <w:marTop w:val="0"/>
                  <w:marBottom w:val="0"/>
                  <w:divBdr>
                    <w:top w:val="none" w:sz="0" w:space="0" w:color="auto"/>
                    <w:left w:val="none" w:sz="0" w:space="0" w:color="auto"/>
                    <w:bottom w:val="none" w:sz="0" w:space="0" w:color="auto"/>
                    <w:right w:val="none" w:sz="0" w:space="0" w:color="auto"/>
                  </w:divBdr>
                </w:div>
                <w:div w:id="835724585">
                  <w:marLeft w:val="0"/>
                  <w:marRight w:val="0"/>
                  <w:marTop w:val="0"/>
                  <w:marBottom w:val="0"/>
                  <w:divBdr>
                    <w:top w:val="none" w:sz="0" w:space="0" w:color="auto"/>
                    <w:left w:val="none" w:sz="0" w:space="0" w:color="auto"/>
                    <w:bottom w:val="none" w:sz="0" w:space="0" w:color="auto"/>
                    <w:right w:val="none" w:sz="0" w:space="0" w:color="auto"/>
                  </w:divBdr>
                </w:div>
                <w:div w:id="861669398">
                  <w:marLeft w:val="0"/>
                  <w:marRight w:val="0"/>
                  <w:marTop w:val="0"/>
                  <w:marBottom w:val="0"/>
                  <w:divBdr>
                    <w:top w:val="none" w:sz="0" w:space="0" w:color="auto"/>
                    <w:left w:val="none" w:sz="0" w:space="0" w:color="auto"/>
                    <w:bottom w:val="none" w:sz="0" w:space="0" w:color="auto"/>
                    <w:right w:val="none" w:sz="0" w:space="0" w:color="auto"/>
                  </w:divBdr>
                </w:div>
                <w:div w:id="866795700">
                  <w:marLeft w:val="0"/>
                  <w:marRight w:val="0"/>
                  <w:marTop w:val="0"/>
                  <w:marBottom w:val="0"/>
                  <w:divBdr>
                    <w:top w:val="none" w:sz="0" w:space="0" w:color="auto"/>
                    <w:left w:val="none" w:sz="0" w:space="0" w:color="auto"/>
                    <w:bottom w:val="none" w:sz="0" w:space="0" w:color="auto"/>
                    <w:right w:val="none" w:sz="0" w:space="0" w:color="auto"/>
                  </w:divBdr>
                </w:div>
                <w:div w:id="867139126">
                  <w:marLeft w:val="0"/>
                  <w:marRight w:val="0"/>
                  <w:marTop w:val="0"/>
                  <w:marBottom w:val="0"/>
                  <w:divBdr>
                    <w:top w:val="none" w:sz="0" w:space="0" w:color="auto"/>
                    <w:left w:val="none" w:sz="0" w:space="0" w:color="auto"/>
                    <w:bottom w:val="none" w:sz="0" w:space="0" w:color="auto"/>
                    <w:right w:val="none" w:sz="0" w:space="0" w:color="auto"/>
                  </w:divBdr>
                </w:div>
                <w:div w:id="912278124">
                  <w:marLeft w:val="0"/>
                  <w:marRight w:val="0"/>
                  <w:marTop w:val="0"/>
                  <w:marBottom w:val="0"/>
                  <w:divBdr>
                    <w:top w:val="none" w:sz="0" w:space="0" w:color="auto"/>
                    <w:left w:val="none" w:sz="0" w:space="0" w:color="auto"/>
                    <w:bottom w:val="none" w:sz="0" w:space="0" w:color="auto"/>
                    <w:right w:val="none" w:sz="0" w:space="0" w:color="auto"/>
                  </w:divBdr>
                </w:div>
                <w:div w:id="921446296">
                  <w:marLeft w:val="0"/>
                  <w:marRight w:val="0"/>
                  <w:marTop w:val="0"/>
                  <w:marBottom w:val="0"/>
                  <w:divBdr>
                    <w:top w:val="none" w:sz="0" w:space="0" w:color="auto"/>
                    <w:left w:val="none" w:sz="0" w:space="0" w:color="auto"/>
                    <w:bottom w:val="none" w:sz="0" w:space="0" w:color="auto"/>
                    <w:right w:val="none" w:sz="0" w:space="0" w:color="auto"/>
                  </w:divBdr>
                </w:div>
                <w:div w:id="1035617873">
                  <w:marLeft w:val="0"/>
                  <w:marRight w:val="0"/>
                  <w:marTop w:val="0"/>
                  <w:marBottom w:val="0"/>
                  <w:divBdr>
                    <w:top w:val="none" w:sz="0" w:space="0" w:color="auto"/>
                    <w:left w:val="none" w:sz="0" w:space="0" w:color="auto"/>
                    <w:bottom w:val="none" w:sz="0" w:space="0" w:color="auto"/>
                    <w:right w:val="none" w:sz="0" w:space="0" w:color="auto"/>
                  </w:divBdr>
                </w:div>
                <w:div w:id="1115488270">
                  <w:marLeft w:val="0"/>
                  <w:marRight w:val="0"/>
                  <w:marTop w:val="0"/>
                  <w:marBottom w:val="0"/>
                  <w:divBdr>
                    <w:top w:val="none" w:sz="0" w:space="0" w:color="auto"/>
                    <w:left w:val="none" w:sz="0" w:space="0" w:color="auto"/>
                    <w:bottom w:val="none" w:sz="0" w:space="0" w:color="auto"/>
                    <w:right w:val="none" w:sz="0" w:space="0" w:color="auto"/>
                  </w:divBdr>
                </w:div>
                <w:div w:id="1147431147">
                  <w:marLeft w:val="0"/>
                  <w:marRight w:val="0"/>
                  <w:marTop w:val="0"/>
                  <w:marBottom w:val="0"/>
                  <w:divBdr>
                    <w:top w:val="none" w:sz="0" w:space="0" w:color="auto"/>
                    <w:left w:val="none" w:sz="0" w:space="0" w:color="auto"/>
                    <w:bottom w:val="none" w:sz="0" w:space="0" w:color="auto"/>
                    <w:right w:val="none" w:sz="0" w:space="0" w:color="auto"/>
                  </w:divBdr>
                </w:div>
                <w:div w:id="1194197553">
                  <w:marLeft w:val="0"/>
                  <w:marRight w:val="0"/>
                  <w:marTop w:val="0"/>
                  <w:marBottom w:val="0"/>
                  <w:divBdr>
                    <w:top w:val="none" w:sz="0" w:space="0" w:color="auto"/>
                    <w:left w:val="none" w:sz="0" w:space="0" w:color="auto"/>
                    <w:bottom w:val="none" w:sz="0" w:space="0" w:color="auto"/>
                    <w:right w:val="none" w:sz="0" w:space="0" w:color="auto"/>
                  </w:divBdr>
                </w:div>
                <w:div w:id="1217620843">
                  <w:marLeft w:val="0"/>
                  <w:marRight w:val="0"/>
                  <w:marTop w:val="0"/>
                  <w:marBottom w:val="0"/>
                  <w:divBdr>
                    <w:top w:val="none" w:sz="0" w:space="0" w:color="auto"/>
                    <w:left w:val="none" w:sz="0" w:space="0" w:color="auto"/>
                    <w:bottom w:val="none" w:sz="0" w:space="0" w:color="auto"/>
                    <w:right w:val="none" w:sz="0" w:space="0" w:color="auto"/>
                  </w:divBdr>
                </w:div>
                <w:div w:id="1268002229">
                  <w:marLeft w:val="0"/>
                  <w:marRight w:val="0"/>
                  <w:marTop w:val="0"/>
                  <w:marBottom w:val="0"/>
                  <w:divBdr>
                    <w:top w:val="none" w:sz="0" w:space="0" w:color="auto"/>
                    <w:left w:val="none" w:sz="0" w:space="0" w:color="auto"/>
                    <w:bottom w:val="none" w:sz="0" w:space="0" w:color="auto"/>
                    <w:right w:val="none" w:sz="0" w:space="0" w:color="auto"/>
                  </w:divBdr>
                </w:div>
                <w:div w:id="1275675345">
                  <w:marLeft w:val="0"/>
                  <w:marRight w:val="0"/>
                  <w:marTop w:val="0"/>
                  <w:marBottom w:val="0"/>
                  <w:divBdr>
                    <w:top w:val="none" w:sz="0" w:space="0" w:color="auto"/>
                    <w:left w:val="none" w:sz="0" w:space="0" w:color="auto"/>
                    <w:bottom w:val="none" w:sz="0" w:space="0" w:color="auto"/>
                    <w:right w:val="none" w:sz="0" w:space="0" w:color="auto"/>
                  </w:divBdr>
                </w:div>
                <w:div w:id="1382511206">
                  <w:marLeft w:val="0"/>
                  <w:marRight w:val="0"/>
                  <w:marTop w:val="0"/>
                  <w:marBottom w:val="0"/>
                  <w:divBdr>
                    <w:top w:val="none" w:sz="0" w:space="0" w:color="auto"/>
                    <w:left w:val="none" w:sz="0" w:space="0" w:color="auto"/>
                    <w:bottom w:val="none" w:sz="0" w:space="0" w:color="auto"/>
                    <w:right w:val="none" w:sz="0" w:space="0" w:color="auto"/>
                  </w:divBdr>
                </w:div>
                <w:div w:id="1401371484">
                  <w:marLeft w:val="0"/>
                  <w:marRight w:val="0"/>
                  <w:marTop w:val="0"/>
                  <w:marBottom w:val="0"/>
                  <w:divBdr>
                    <w:top w:val="none" w:sz="0" w:space="0" w:color="auto"/>
                    <w:left w:val="none" w:sz="0" w:space="0" w:color="auto"/>
                    <w:bottom w:val="none" w:sz="0" w:space="0" w:color="auto"/>
                    <w:right w:val="none" w:sz="0" w:space="0" w:color="auto"/>
                  </w:divBdr>
                </w:div>
                <w:div w:id="1408385873">
                  <w:marLeft w:val="0"/>
                  <w:marRight w:val="0"/>
                  <w:marTop w:val="0"/>
                  <w:marBottom w:val="0"/>
                  <w:divBdr>
                    <w:top w:val="none" w:sz="0" w:space="0" w:color="auto"/>
                    <w:left w:val="none" w:sz="0" w:space="0" w:color="auto"/>
                    <w:bottom w:val="none" w:sz="0" w:space="0" w:color="auto"/>
                    <w:right w:val="none" w:sz="0" w:space="0" w:color="auto"/>
                  </w:divBdr>
                </w:div>
                <w:div w:id="1411538054">
                  <w:marLeft w:val="0"/>
                  <w:marRight w:val="0"/>
                  <w:marTop w:val="0"/>
                  <w:marBottom w:val="0"/>
                  <w:divBdr>
                    <w:top w:val="none" w:sz="0" w:space="0" w:color="auto"/>
                    <w:left w:val="none" w:sz="0" w:space="0" w:color="auto"/>
                    <w:bottom w:val="none" w:sz="0" w:space="0" w:color="auto"/>
                    <w:right w:val="none" w:sz="0" w:space="0" w:color="auto"/>
                  </w:divBdr>
                </w:div>
                <w:div w:id="1416975733">
                  <w:marLeft w:val="0"/>
                  <w:marRight w:val="0"/>
                  <w:marTop w:val="0"/>
                  <w:marBottom w:val="0"/>
                  <w:divBdr>
                    <w:top w:val="none" w:sz="0" w:space="0" w:color="auto"/>
                    <w:left w:val="none" w:sz="0" w:space="0" w:color="auto"/>
                    <w:bottom w:val="none" w:sz="0" w:space="0" w:color="auto"/>
                    <w:right w:val="none" w:sz="0" w:space="0" w:color="auto"/>
                  </w:divBdr>
                </w:div>
                <w:div w:id="1522431164">
                  <w:marLeft w:val="0"/>
                  <w:marRight w:val="0"/>
                  <w:marTop w:val="0"/>
                  <w:marBottom w:val="0"/>
                  <w:divBdr>
                    <w:top w:val="none" w:sz="0" w:space="0" w:color="auto"/>
                    <w:left w:val="none" w:sz="0" w:space="0" w:color="auto"/>
                    <w:bottom w:val="none" w:sz="0" w:space="0" w:color="auto"/>
                    <w:right w:val="none" w:sz="0" w:space="0" w:color="auto"/>
                  </w:divBdr>
                </w:div>
                <w:div w:id="1585527120">
                  <w:marLeft w:val="0"/>
                  <w:marRight w:val="0"/>
                  <w:marTop w:val="0"/>
                  <w:marBottom w:val="0"/>
                  <w:divBdr>
                    <w:top w:val="none" w:sz="0" w:space="0" w:color="auto"/>
                    <w:left w:val="none" w:sz="0" w:space="0" w:color="auto"/>
                    <w:bottom w:val="none" w:sz="0" w:space="0" w:color="auto"/>
                    <w:right w:val="none" w:sz="0" w:space="0" w:color="auto"/>
                  </w:divBdr>
                </w:div>
                <w:div w:id="1605071758">
                  <w:marLeft w:val="0"/>
                  <w:marRight w:val="0"/>
                  <w:marTop w:val="0"/>
                  <w:marBottom w:val="0"/>
                  <w:divBdr>
                    <w:top w:val="none" w:sz="0" w:space="0" w:color="auto"/>
                    <w:left w:val="none" w:sz="0" w:space="0" w:color="auto"/>
                    <w:bottom w:val="none" w:sz="0" w:space="0" w:color="auto"/>
                    <w:right w:val="none" w:sz="0" w:space="0" w:color="auto"/>
                  </w:divBdr>
                </w:div>
                <w:div w:id="1622416425">
                  <w:marLeft w:val="0"/>
                  <w:marRight w:val="0"/>
                  <w:marTop w:val="0"/>
                  <w:marBottom w:val="0"/>
                  <w:divBdr>
                    <w:top w:val="none" w:sz="0" w:space="0" w:color="auto"/>
                    <w:left w:val="none" w:sz="0" w:space="0" w:color="auto"/>
                    <w:bottom w:val="none" w:sz="0" w:space="0" w:color="auto"/>
                    <w:right w:val="none" w:sz="0" w:space="0" w:color="auto"/>
                  </w:divBdr>
                </w:div>
                <w:div w:id="1625696360">
                  <w:marLeft w:val="0"/>
                  <w:marRight w:val="0"/>
                  <w:marTop w:val="0"/>
                  <w:marBottom w:val="0"/>
                  <w:divBdr>
                    <w:top w:val="none" w:sz="0" w:space="0" w:color="auto"/>
                    <w:left w:val="none" w:sz="0" w:space="0" w:color="auto"/>
                    <w:bottom w:val="none" w:sz="0" w:space="0" w:color="auto"/>
                    <w:right w:val="none" w:sz="0" w:space="0" w:color="auto"/>
                  </w:divBdr>
                </w:div>
                <w:div w:id="1663191754">
                  <w:marLeft w:val="0"/>
                  <w:marRight w:val="0"/>
                  <w:marTop w:val="0"/>
                  <w:marBottom w:val="0"/>
                  <w:divBdr>
                    <w:top w:val="none" w:sz="0" w:space="0" w:color="auto"/>
                    <w:left w:val="none" w:sz="0" w:space="0" w:color="auto"/>
                    <w:bottom w:val="none" w:sz="0" w:space="0" w:color="auto"/>
                    <w:right w:val="none" w:sz="0" w:space="0" w:color="auto"/>
                  </w:divBdr>
                </w:div>
                <w:div w:id="1673873026">
                  <w:marLeft w:val="0"/>
                  <w:marRight w:val="0"/>
                  <w:marTop w:val="0"/>
                  <w:marBottom w:val="0"/>
                  <w:divBdr>
                    <w:top w:val="none" w:sz="0" w:space="0" w:color="auto"/>
                    <w:left w:val="none" w:sz="0" w:space="0" w:color="auto"/>
                    <w:bottom w:val="none" w:sz="0" w:space="0" w:color="auto"/>
                    <w:right w:val="none" w:sz="0" w:space="0" w:color="auto"/>
                  </w:divBdr>
                </w:div>
                <w:div w:id="1717702685">
                  <w:marLeft w:val="0"/>
                  <w:marRight w:val="0"/>
                  <w:marTop w:val="0"/>
                  <w:marBottom w:val="0"/>
                  <w:divBdr>
                    <w:top w:val="none" w:sz="0" w:space="0" w:color="auto"/>
                    <w:left w:val="none" w:sz="0" w:space="0" w:color="auto"/>
                    <w:bottom w:val="none" w:sz="0" w:space="0" w:color="auto"/>
                    <w:right w:val="none" w:sz="0" w:space="0" w:color="auto"/>
                  </w:divBdr>
                </w:div>
                <w:div w:id="1792286205">
                  <w:marLeft w:val="0"/>
                  <w:marRight w:val="0"/>
                  <w:marTop w:val="0"/>
                  <w:marBottom w:val="0"/>
                  <w:divBdr>
                    <w:top w:val="none" w:sz="0" w:space="0" w:color="auto"/>
                    <w:left w:val="none" w:sz="0" w:space="0" w:color="auto"/>
                    <w:bottom w:val="none" w:sz="0" w:space="0" w:color="auto"/>
                    <w:right w:val="none" w:sz="0" w:space="0" w:color="auto"/>
                  </w:divBdr>
                </w:div>
                <w:div w:id="1804932247">
                  <w:marLeft w:val="0"/>
                  <w:marRight w:val="0"/>
                  <w:marTop w:val="0"/>
                  <w:marBottom w:val="0"/>
                  <w:divBdr>
                    <w:top w:val="none" w:sz="0" w:space="0" w:color="auto"/>
                    <w:left w:val="none" w:sz="0" w:space="0" w:color="auto"/>
                    <w:bottom w:val="none" w:sz="0" w:space="0" w:color="auto"/>
                    <w:right w:val="none" w:sz="0" w:space="0" w:color="auto"/>
                  </w:divBdr>
                </w:div>
                <w:div w:id="1878734381">
                  <w:marLeft w:val="0"/>
                  <w:marRight w:val="0"/>
                  <w:marTop w:val="0"/>
                  <w:marBottom w:val="0"/>
                  <w:divBdr>
                    <w:top w:val="none" w:sz="0" w:space="0" w:color="auto"/>
                    <w:left w:val="none" w:sz="0" w:space="0" w:color="auto"/>
                    <w:bottom w:val="none" w:sz="0" w:space="0" w:color="auto"/>
                    <w:right w:val="none" w:sz="0" w:space="0" w:color="auto"/>
                  </w:divBdr>
                </w:div>
                <w:div w:id="1911579743">
                  <w:marLeft w:val="0"/>
                  <w:marRight w:val="0"/>
                  <w:marTop w:val="0"/>
                  <w:marBottom w:val="0"/>
                  <w:divBdr>
                    <w:top w:val="none" w:sz="0" w:space="0" w:color="auto"/>
                    <w:left w:val="none" w:sz="0" w:space="0" w:color="auto"/>
                    <w:bottom w:val="none" w:sz="0" w:space="0" w:color="auto"/>
                    <w:right w:val="none" w:sz="0" w:space="0" w:color="auto"/>
                  </w:divBdr>
                </w:div>
                <w:div w:id="197756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737998">
          <w:marLeft w:val="0"/>
          <w:marRight w:val="0"/>
          <w:marTop w:val="0"/>
          <w:marBottom w:val="0"/>
          <w:divBdr>
            <w:top w:val="none" w:sz="0" w:space="0" w:color="auto"/>
            <w:left w:val="none" w:sz="0" w:space="0" w:color="auto"/>
            <w:bottom w:val="none" w:sz="0" w:space="0" w:color="auto"/>
            <w:right w:val="none" w:sz="0" w:space="0" w:color="auto"/>
          </w:divBdr>
        </w:div>
        <w:div w:id="692994646">
          <w:marLeft w:val="0"/>
          <w:marRight w:val="0"/>
          <w:marTop w:val="0"/>
          <w:marBottom w:val="0"/>
          <w:divBdr>
            <w:top w:val="none" w:sz="0" w:space="0" w:color="auto"/>
            <w:left w:val="none" w:sz="0" w:space="0" w:color="auto"/>
            <w:bottom w:val="none" w:sz="0" w:space="0" w:color="auto"/>
            <w:right w:val="none" w:sz="0" w:space="0" w:color="auto"/>
          </w:divBdr>
        </w:div>
        <w:div w:id="721950550">
          <w:marLeft w:val="0"/>
          <w:marRight w:val="0"/>
          <w:marTop w:val="0"/>
          <w:marBottom w:val="0"/>
          <w:divBdr>
            <w:top w:val="none" w:sz="0" w:space="0" w:color="auto"/>
            <w:left w:val="none" w:sz="0" w:space="0" w:color="auto"/>
            <w:bottom w:val="none" w:sz="0" w:space="0" w:color="auto"/>
            <w:right w:val="none" w:sz="0" w:space="0" w:color="auto"/>
          </w:divBdr>
        </w:div>
        <w:div w:id="724525174">
          <w:marLeft w:val="0"/>
          <w:marRight w:val="0"/>
          <w:marTop w:val="0"/>
          <w:marBottom w:val="0"/>
          <w:divBdr>
            <w:top w:val="none" w:sz="0" w:space="0" w:color="auto"/>
            <w:left w:val="none" w:sz="0" w:space="0" w:color="auto"/>
            <w:bottom w:val="none" w:sz="0" w:space="0" w:color="auto"/>
            <w:right w:val="none" w:sz="0" w:space="0" w:color="auto"/>
          </w:divBdr>
        </w:div>
        <w:div w:id="771825700">
          <w:marLeft w:val="0"/>
          <w:marRight w:val="0"/>
          <w:marTop w:val="0"/>
          <w:marBottom w:val="0"/>
          <w:divBdr>
            <w:top w:val="none" w:sz="0" w:space="0" w:color="auto"/>
            <w:left w:val="none" w:sz="0" w:space="0" w:color="auto"/>
            <w:bottom w:val="none" w:sz="0" w:space="0" w:color="auto"/>
            <w:right w:val="none" w:sz="0" w:space="0" w:color="auto"/>
          </w:divBdr>
        </w:div>
        <w:div w:id="895245099">
          <w:marLeft w:val="0"/>
          <w:marRight w:val="0"/>
          <w:marTop w:val="0"/>
          <w:marBottom w:val="0"/>
          <w:divBdr>
            <w:top w:val="none" w:sz="0" w:space="0" w:color="auto"/>
            <w:left w:val="none" w:sz="0" w:space="0" w:color="auto"/>
            <w:bottom w:val="none" w:sz="0" w:space="0" w:color="auto"/>
            <w:right w:val="none" w:sz="0" w:space="0" w:color="auto"/>
          </w:divBdr>
        </w:div>
        <w:div w:id="901260484">
          <w:marLeft w:val="0"/>
          <w:marRight w:val="0"/>
          <w:marTop w:val="0"/>
          <w:marBottom w:val="0"/>
          <w:divBdr>
            <w:top w:val="none" w:sz="0" w:space="0" w:color="auto"/>
            <w:left w:val="none" w:sz="0" w:space="0" w:color="auto"/>
            <w:bottom w:val="none" w:sz="0" w:space="0" w:color="auto"/>
            <w:right w:val="none" w:sz="0" w:space="0" w:color="auto"/>
          </w:divBdr>
        </w:div>
        <w:div w:id="970402685">
          <w:marLeft w:val="0"/>
          <w:marRight w:val="0"/>
          <w:marTop w:val="0"/>
          <w:marBottom w:val="0"/>
          <w:divBdr>
            <w:top w:val="none" w:sz="0" w:space="0" w:color="auto"/>
            <w:left w:val="none" w:sz="0" w:space="0" w:color="auto"/>
            <w:bottom w:val="none" w:sz="0" w:space="0" w:color="auto"/>
            <w:right w:val="none" w:sz="0" w:space="0" w:color="auto"/>
          </w:divBdr>
        </w:div>
        <w:div w:id="995957947">
          <w:marLeft w:val="0"/>
          <w:marRight w:val="0"/>
          <w:marTop w:val="0"/>
          <w:marBottom w:val="0"/>
          <w:divBdr>
            <w:top w:val="none" w:sz="0" w:space="0" w:color="auto"/>
            <w:left w:val="none" w:sz="0" w:space="0" w:color="auto"/>
            <w:bottom w:val="none" w:sz="0" w:space="0" w:color="auto"/>
            <w:right w:val="none" w:sz="0" w:space="0" w:color="auto"/>
          </w:divBdr>
        </w:div>
        <w:div w:id="1032345285">
          <w:marLeft w:val="0"/>
          <w:marRight w:val="0"/>
          <w:marTop w:val="0"/>
          <w:marBottom w:val="0"/>
          <w:divBdr>
            <w:top w:val="none" w:sz="0" w:space="0" w:color="auto"/>
            <w:left w:val="none" w:sz="0" w:space="0" w:color="auto"/>
            <w:bottom w:val="none" w:sz="0" w:space="0" w:color="auto"/>
            <w:right w:val="none" w:sz="0" w:space="0" w:color="auto"/>
          </w:divBdr>
        </w:div>
        <w:div w:id="1034311675">
          <w:marLeft w:val="0"/>
          <w:marRight w:val="0"/>
          <w:marTop w:val="0"/>
          <w:marBottom w:val="0"/>
          <w:divBdr>
            <w:top w:val="none" w:sz="0" w:space="0" w:color="auto"/>
            <w:left w:val="none" w:sz="0" w:space="0" w:color="auto"/>
            <w:bottom w:val="none" w:sz="0" w:space="0" w:color="auto"/>
            <w:right w:val="none" w:sz="0" w:space="0" w:color="auto"/>
          </w:divBdr>
        </w:div>
        <w:div w:id="1088229585">
          <w:marLeft w:val="0"/>
          <w:marRight w:val="0"/>
          <w:marTop w:val="0"/>
          <w:marBottom w:val="0"/>
          <w:divBdr>
            <w:top w:val="none" w:sz="0" w:space="0" w:color="auto"/>
            <w:left w:val="none" w:sz="0" w:space="0" w:color="auto"/>
            <w:bottom w:val="none" w:sz="0" w:space="0" w:color="auto"/>
            <w:right w:val="none" w:sz="0" w:space="0" w:color="auto"/>
          </w:divBdr>
        </w:div>
        <w:div w:id="1132940329">
          <w:marLeft w:val="0"/>
          <w:marRight w:val="0"/>
          <w:marTop w:val="0"/>
          <w:marBottom w:val="0"/>
          <w:divBdr>
            <w:top w:val="none" w:sz="0" w:space="0" w:color="auto"/>
            <w:left w:val="none" w:sz="0" w:space="0" w:color="auto"/>
            <w:bottom w:val="none" w:sz="0" w:space="0" w:color="auto"/>
            <w:right w:val="none" w:sz="0" w:space="0" w:color="auto"/>
          </w:divBdr>
        </w:div>
        <w:div w:id="1234967406">
          <w:marLeft w:val="0"/>
          <w:marRight w:val="0"/>
          <w:marTop w:val="0"/>
          <w:marBottom w:val="0"/>
          <w:divBdr>
            <w:top w:val="none" w:sz="0" w:space="0" w:color="auto"/>
            <w:left w:val="none" w:sz="0" w:space="0" w:color="auto"/>
            <w:bottom w:val="none" w:sz="0" w:space="0" w:color="auto"/>
            <w:right w:val="none" w:sz="0" w:space="0" w:color="auto"/>
          </w:divBdr>
        </w:div>
        <w:div w:id="1284530819">
          <w:marLeft w:val="0"/>
          <w:marRight w:val="0"/>
          <w:marTop w:val="0"/>
          <w:marBottom w:val="0"/>
          <w:divBdr>
            <w:top w:val="none" w:sz="0" w:space="0" w:color="auto"/>
            <w:left w:val="none" w:sz="0" w:space="0" w:color="auto"/>
            <w:bottom w:val="none" w:sz="0" w:space="0" w:color="auto"/>
            <w:right w:val="none" w:sz="0" w:space="0" w:color="auto"/>
          </w:divBdr>
        </w:div>
        <w:div w:id="1305281980">
          <w:marLeft w:val="0"/>
          <w:marRight w:val="0"/>
          <w:marTop w:val="0"/>
          <w:marBottom w:val="0"/>
          <w:divBdr>
            <w:top w:val="none" w:sz="0" w:space="0" w:color="auto"/>
            <w:left w:val="none" w:sz="0" w:space="0" w:color="auto"/>
            <w:bottom w:val="none" w:sz="0" w:space="0" w:color="auto"/>
            <w:right w:val="none" w:sz="0" w:space="0" w:color="auto"/>
          </w:divBdr>
        </w:div>
        <w:div w:id="1334336400">
          <w:marLeft w:val="0"/>
          <w:marRight w:val="0"/>
          <w:marTop w:val="0"/>
          <w:marBottom w:val="0"/>
          <w:divBdr>
            <w:top w:val="none" w:sz="0" w:space="0" w:color="auto"/>
            <w:left w:val="none" w:sz="0" w:space="0" w:color="auto"/>
            <w:bottom w:val="none" w:sz="0" w:space="0" w:color="auto"/>
            <w:right w:val="none" w:sz="0" w:space="0" w:color="auto"/>
          </w:divBdr>
        </w:div>
        <w:div w:id="1342274952">
          <w:marLeft w:val="0"/>
          <w:marRight w:val="0"/>
          <w:marTop w:val="0"/>
          <w:marBottom w:val="0"/>
          <w:divBdr>
            <w:top w:val="none" w:sz="0" w:space="0" w:color="auto"/>
            <w:left w:val="none" w:sz="0" w:space="0" w:color="auto"/>
            <w:bottom w:val="none" w:sz="0" w:space="0" w:color="auto"/>
            <w:right w:val="none" w:sz="0" w:space="0" w:color="auto"/>
          </w:divBdr>
        </w:div>
        <w:div w:id="1349527095">
          <w:marLeft w:val="0"/>
          <w:marRight w:val="0"/>
          <w:marTop w:val="0"/>
          <w:marBottom w:val="0"/>
          <w:divBdr>
            <w:top w:val="none" w:sz="0" w:space="0" w:color="auto"/>
            <w:left w:val="none" w:sz="0" w:space="0" w:color="auto"/>
            <w:bottom w:val="none" w:sz="0" w:space="0" w:color="auto"/>
            <w:right w:val="none" w:sz="0" w:space="0" w:color="auto"/>
          </w:divBdr>
        </w:div>
        <w:div w:id="1360623249">
          <w:marLeft w:val="0"/>
          <w:marRight w:val="0"/>
          <w:marTop w:val="0"/>
          <w:marBottom w:val="0"/>
          <w:divBdr>
            <w:top w:val="none" w:sz="0" w:space="0" w:color="auto"/>
            <w:left w:val="none" w:sz="0" w:space="0" w:color="auto"/>
            <w:bottom w:val="none" w:sz="0" w:space="0" w:color="auto"/>
            <w:right w:val="none" w:sz="0" w:space="0" w:color="auto"/>
          </w:divBdr>
        </w:div>
        <w:div w:id="1424257261">
          <w:marLeft w:val="0"/>
          <w:marRight w:val="0"/>
          <w:marTop w:val="0"/>
          <w:marBottom w:val="0"/>
          <w:divBdr>
            <w:top w:val="none" w:sz="0" w:space="0" w:color="auto"/>
            <w:left w:val="none" w:sz="0" w:space="0" w:color="auto"/>
            <w:bottom w:val="none" w:sz="0" w:space="0" w:color="auto"/>
            <w:right w:val="none" w:sz="0" w:space="0" w:color="auto"/>
          </w:divBdr>
        </w:div>
        <w:div w:id="1430856476">
          <w:marLeft w:val="0"/>
          <w:marRight w:val="0"/>
          <w:marTop w:val="0"/>
          <w:marBottom w:val="0"/>
          <w:divBdr>
            <w:top w:val="none" w:sz="0" w:space="0" w:color="auto"/>
            <w:left w:val="none" w:sz="0" w:space="0" w:color="auto"/>
            <w:bottom w:val="none" w:sz="0" w:space="0" w:color="auto"/>
            <w:right w:val="none" w:sz="0" w:space="0" w:color="auto"/>
          </w:divBdr>
        </w:div>
        <w:div w:id="1451314600">
          <w:marLeft w:val="0"/>
          <w:marRight w:val="0"/>
          <w:marTop w:val="0"/>
          <w:marBottom w:val="0"/>
          <w:divBdr>
            <w:top w:val="none" w:sz="0" w:space="0" w:color="auto"/>
            <w:left w:val="none" w:sz="0" w:space="0" w:color="auto"/>
            <w:bottom w:val="none" w:sz="0" w:space="0" w:color="auto"/>
            <w:right w:val="none" w:sz="0" w:space="0" w:color="auto"/>
          </w:divBdr>
        </w:div>
        <w:div w:id="1458910792">
          <w:marLeft w:val="0"/>
          <w:marRight w:val="0"/>
          <w:marTop w:val="0"/>
          <w:marBottom w:val="0"/>
          <w:divBdr>
            <w:top w:val="none" w:sz="0" w:space="0" w:color="auto"/>
            <w:left w:val="none" w:sz="0" w:space="0" w:color="auto"/>
            <w:bottom w:val="none" w:sz="0" w:space="0" w:color="auto"/>
            <w:right w:val="none" w:sz="0" w:space="0" w:color="auto"/>
          </w:divBdr>
        </w:div>
        <w:div w:id="1474788489">
          <w:marLeft w:val="0"/>
          <w:marRight w:val="0"/>
          <w:marTop w:val="0"/>
          <w:marBottom w:val="0"/>
          <w:divBdr>
            <w:top w:val="none" w:sz="0" w:space="0" w:color="auto"/>
            <w:left w:val="none" w:sz="0" w:space="0" w:color="auto"/>
            <w:bottom w:val="none" w:sz="0" w:space="0" w:color="auto"/>
            <w:right w:val="none" w:sz="0" w:space="0" w:color="auto"/>
          </w:divBdr>
        </w:div>
        <w:div w:id="1544170396">
          <w:marLeft w:val="0"/>
          <w:marRight w:val="0"/>
          <w:marTop w:val="0"/>
          <w:marBottom w:val="0"/>
          <w:divBdr>
            <w:top w:val="none" w:sz="0" w:space="0" w:color="auto"/>
            <w:left w:val="none" w:sz="0" w:space="0" w:color="auto"/>
            <w:bottom w:val="none" w:sz="0" w:space="0" w:color="auto"/>
            <w:right w:val="none" w:sz="0" w:space="0" w:color="auto"/>
          </w:divBdr>
        </w:div>
        <w:div w:id="1587961027">
          <w:marLeft w:val="0"/>
          <w:marRight w:val="0"/>
          <w:marTop w:val="0"/>
          <w:marBottom w:val="0"/>
          <w:divBdr>
            <w:top w:val="none" w:sz="0" w:space="0" w:color="auto"/>
            <w:left w:val="none" w:sz="0" w:space="0" w:color="auto"/>
            <w:bottom w:val="none" w:sz="0" w:space="0" w:color="auto"/>
            <w:right w:val="none" w:sz="0" w:space="0" w:color="auto"/>
          </w:divBdr>
        </w:div>
        <w:div w:id="1607614112">
          <w:marLeft w:val="0"/>
          <w:marRight w:val="0"/>
          <w:marTop w:val="0"/>
          <w:marBottom w:val="0"/>
          <w:divBdr>
            <w:top w:val="none" w:sz="0" w:space="0" w:color="auto"/>
            <w:left w:val="none" w:sz="0" w:space="0" w:color="auto"/>
            <w:bottom w:val="none" w:sz="0" w:space="0" w:color="auto"/>
            <w:right w:val="none" w:sz="0" w:space="0" w:color="auto"/>
          </w:divBdr>
          <w:divsChild>
            <w:div w:id="1847094902">
              <w:marLeft w:val="0"/>
              <w:marRight w:val="0"/>
              <w:marTop w:val="0"/>
              <w:marBottom w:val="0"/>
              <w:divBdr>
                <w:top w:val="none" w:sz="0" w:space="0" w:color="auto"/>
                <w:left w:val="none" w:sz="0" w:space="0" w:color="auto"/>
                <w:bottom w:val="none" w:sz="0" w:space="0" w:color="auto"/>
                <w:right w:val="none" w:sz="0" w:space="0" w:color="auto"/>
              </w:divBdr>
              <w:divsChild>
                <w:div w:id="16279083">
                  <w:marLeft w:val="0"/>
                  <w:marRight w:val="0"/>
                  <w:marTop w:val="0"/>
                  <w:marBottom w:val="0"/>
                  <w:divBdr>
                    <w:top w:val="none" w:sz="0" w:space="0" w:color="auto"/>
                    <w:left w:val="none" w:sz="0" w:space="0" w:color="auto"/>
                    <w:bottom w:val="none" w:sz="0" w:space="0" w:color="auto"/>
                    <w:right w:val="none" w:sz="0" w:space="0" w:color="auto"/>
                  </w:divBdr>
                </w:div>
                <w:div w:id="64257224">
                  <w:marLeft w:val="0"/>
                  <w:marRight w:val="0"/>
                  <w:marTop w:val="0"/>
                  <w:marBottom w:val="0"/>
                  <w:divBdr>
                    <w:top w:val="none" w:sz="0" w:space="0" w:color="auto"/>
                    <w:left w:val="none" w:sz="0" w:space="0" w:color="auto"/>
                    <w:bottom w:val="none" w:sz="0" w:space="0" w:color="auto"/>
                    <w:right w:val="none" w:sz="0" w:space="0" w:color="auto"/>
                  </w:divBdr>
                </w:div>
                <w:div w:id="81803488">
                  <w:marLeft w:val="0"/>
                  <w:marRight w:val="0"/>
                  <w:marTop w:val="0"/>
                  <w:marBottom w:val="0"/>
                  <w:divBdr>
                    <w:top w:val="none" w:sz="0" w:space="0" w:color="auto"/>
                    <w:left w:val="none" w:sz="0" w:space="0" w:color="auto"/>
                    <w:bottom w:val="none" w:sz="0" w:space="0" w:color="auto"/>
                    <w:right w:val="none" w:sz="0" w:space="0" w:color="auto"/>
                  </w:divBdr>
                </w:div>
                <w:div w:id="98794714">
                  <w:marLeft w:val="0"/>
                  <w:marRight w:val="0"/>
                  <w:marTop w:val="0"/>
                  <w:marBottom w:val="0"/>
                  <w:divBdr>
                    <w:top w:val="none" w:sz="0" w:space="0" w:color="auto"/>
                    <w:left w:val="none" w:sz="0" w:space="0" w:color="auto"/>
                    <w:bottom w:val="none" w:sz="0" w:space="0" w:color="auto"/>
                    <w:right w:val="none" w:sz="0" w:space="0" w:color="auto"/>
                  </w:divBdr>
                </w:div>
                <w:div w:id="101263153">
                  <w:marLeft w:val="0"/>
                  <w:marRight w:val="0"/>
                  <w:marTop w:val="0"/>
                  <w:marBottom w:val="0"/>
                  <w:divBdr>
                    <w:top w:val="none" w:sz="0" w:space="0" w:color="auto"/>
                    <w:left w:val="none" w:sz="0" w:space="0" w:color="auto"/>
                    <w:bottom w:val="none" w:sz="0" w:space="0" w:color="auto"/>
                    <w:right w:val="none" w:sz="0" w:space="0" w:color="auto"/>
                  </w:divBdr>
                </w:div>
                <w:div w:id="199057096">
                  <w:marLeft w:val="0"/>
                  <w:marRight w:val="0"/>
                  <w:marTop w:val="0"/>
                  <w:marBottom w:val="0"/>
                  <w:divBdr>
                    <w:top w:val="none" w:sz="0" w:space="0" w:color="auto"/>
                    <w:left w:val="none" w:sz="0" w:space="0" w:color="auto"/>
                    <w:bottom w:val="none" w:sz="0" w:space="0" w:color="auto"/>
                    <w:right w:val="none" w:sz="0" w:space="0" w:color="auto"/>
                  </w:divBdr>
                </w:div>
                <w:div w:id="214321724">
                  <w:marLeft w:val="0"/>
                  <w:marRight w:val="0"/>
                  <w:marTop w:val="0"/>
                  <w:marBottom w:val="0"/>
                  <w:divBdr>
                    <w:top w:val="none" w:sz="0" w:space="0" w:color="auto"/>
                    <w:left w:val="none" w:sz="0" w:space="0" w:color="auto"/>
                    <w:bottom w:val="none" w:sz="0" w:space="0" w:color="auto"/>
                    <w:right w:val="none" w:sz="0" w:space="0" w:color="auto"/>
                  </w:divBdr>
                </w:div>
                <w:div w:id="233977067">
                  <w:marLeft w:val="0"/>
                  <w:marRight w:val="0"/>
                  <w:marTop w:val="0"/>
                  <w:marBottom w:val="0"/>
                  <w:divBdr>
                    <w:top w:val="none" w:sz="0" w:space="0" w:color="auto"/>
                    <w:left w:val="none" w:sz="0" w:space="0" w:color="auto"/>
                    <w:bottom w:val="none" w:sz="0" w:space="0" w:color="auto"/>
                    <w:right w:val="none" w:sz="0" w:space="0" w:color="auto"/>
                  </w:divBdr>
                </w:div>
                <w:div w:id="258953951">
                  <w:marLeft w:val="0"/>
                  <w:marRight w:val="0"/>
                  <w:marTop w:val="0"/>
                  <w:marBottom w:val="0"/>
                  <w:divBdr>
                    <w:top w:val="none" w:sz="0" w:space="0" w:color="auto"/>
                    <w:left w:val="none" w:sz="0" w:space="0" w:color="auto"/>
                    <w:bottom w:val="none" w:sz="0" w:space="0" w:color="auto"/>
                    <w:right w:val="none" w:sz="0" w:space="0" w:color="auto"/>
                  </w:divBdr>
                </w:div>
                <w:div w:id="315646121">
                  <w:marLeft w:val="0"/>
                  <w:marRight w:val="0"/>
                  <w:marTop w:val="0"/>
                  <w:marBottom w:val="0"/>
                  <w:divBdr>
                    <w:top w:val="none" w:sz="0" w:space="0" w:color="auto"/>
                    <w:left w:val="none" w:sz="0" w:space="0" w:color="auto"/>
                    <w:bottom w:val="none" w:sz="0" w:space="0" w:color="auto"/>
                    <w:right w:val="none" w:sz="0" w:space="0" w:color="auto"/>
                  </w:divBdr>
                </w:div>
                <w:div w:id="373430985">
                  <w:marLeft w:val="0"/>
                  <w:marRight w:val="0"/>
                  <w:marTop w:val="0"/>
                  <w:marBottom w:val="0"/>
                  <w:divBdr>
                    <w:top w:val="none" w:sz="0" w:space="0" w:color="auto"/>
                    <w:left w:val="none" w:sz="0" w:space="0" w:color="auto"/>
                    <w:bottom w:val="none" w:sz="0" w:space="0" w:color="auto"/>
                    <w:right w:val="none" w:sz="0" w:space="0" w:color="auto"/>
                  </w:divBdr>
                </w:div>
                <w:div w:id="469715818">
                  <w:marLeft w:val="0"/>
                  <w:marRight w:val="0"/>
                  <w:marTop w:val="0"/>
                  <w:marBottom w:val="0"/>
                  <w:divBdr>
                    <w:top w:val="none" w:sz="0" w:space="0" w:color="auto"/>
                    <w:left w:val="none" w:sz="0" w:space="0" w:color="auto"/>
                    <w:bottom w:val="none" w:sz="0" w:space="0" w:color="auto"/>
                    <w:right w:val="none" w:sz="0" w:space="0" w:color="auto"/>
                  </w:divBdr>
                </w:div>
                <w:div w:id="472596804">
                  <w:marLeft w:val="0"/>
                  <w:marRight w:val="0"/>
                  <w:marTop w:val="0"/>
                  <w:marBottom w:val="0"/>
                  <w:divBdr>
                    <w:top w:val="none" w:sz="0" w:space="0" w:color="auto"/>
                    <w:left w:val="none" w:sz="0" w:space="0" w:color="auto"/>
                    <w:bottom w:val="none" w:sz="0" w:space="0" w:color="auto"/>
                    <w:right w:val="none" w:sz="0" w:space="0" w:color="auto"/>
                  </w:divBdr>
                </w:div>
                <w:div w:id="528758255">
                  <w:marLeft w:val="0"/>
                  <w:marRight w:val="0"/>
                  <w:marTop w:val="0"/>
                  <w:marBottom w:val="0"/>
                  <w:divBdr>
                    <w:top w:val="none" w:sz="0" w:space="0" w:color="auto"/>
                    <w:left w:val="none" w:sz="0" w:space="0" w:color="auto"/>
                    <w:bottom w:val="none" w:sz="0" w:space="0" w:color="auto"/>
                    <w:right w:val="none" w:sz="0" w:space="0" w:color="auto"/>
                  </w:divBdr>
                </w:div>
                <w:div w:id="532306749">
                  <w:marLeft w:val="0"/>
                  <w:marRight w:val="0"/>
                  <w:marTop w:val="0"/>
                  <w:marBottom w:val="0"/>
                  <w:divBdr>
                    <w:top w:val="none" w:sz="0" w:space="0" w:color="auto"/>
                    <w:left w:val="none" w:sz="0" w:space="0" w:color="auto"/>
                    <w:bottom w:val="none" w:sz="0" w:space="0" w:color="auto"/>
                    <w:right w:val="none" w:sz="0" w:space="0" w:color="auto"/>
                  </w:divBdr>
                </w:div>
                <w:div w:id="546137721">
                  <w:marLeft w:val="0"/>
                  <w:marRight w:val="0"/>
                  <w:marTop w:val="0"/>
                  <w:marBottom w:val="0"/>
                  <w:divBdr>
                    <w:top w:val="none" w:sz="0" w:space="0" w:color="auto"/>
                    <w:left w:val="none" w:sz="0" w:space="0" w:color="auto"/>
                    <w:bottom w:val="none" w:sz="0" w:space="0" w:color="auto"/>
                    <w:right w:val="none" w:sz="0" w:space="0" w:color="auto"/>
                  </w:divBdr>
                </w:div>
                <w:div w:id="562059722">
                  <w:marLeft w:val="0"/>
                  <w:marRight w:val="0"/>
                  <w:marTop w:val="0"/>
                  <w:marBottom w:val="0"/>
                  <w:divBdr>
                    <w:top w:val="none" w:sz="0" w:space="0" w:color="auto"/>
                    <w:left w:val="none" w:sz="0" w:space="0" w:color="auto"/>
                    <w:bottom w:val="none" w:sz="0" w:space="0" w:color="auto"/>
                    <w:right w:val="none" w:sz="0" w:space="0" w:color="auto"/>
                  </w:divBdr>
                </w:div>
                <w:div w:id="562521227">
                  <w:marLeft w:val="0"/>
                  <w:marRight w:val="0"/>
                  <w:marTop w:val="0"/>
                  <w:marBottom w:val="0"/>
                  <w:divBdr>
                    <w:top w:val="none" w:sz="0" w:space="0" w:color="auto"/>
                    <w:left w:val="none" w:sz="0" w:space="0" w:color="auto"/>
                    <w:bottom w:val="none" w:sz="0" w:space="0" w:color="auto"/>
                    <w:right w:val="none" w:sz="0" w:space="0" w:color="auto"/>
                  </w:divBdr>
                </w:div>
                <w:div w:id="602108274">
                  <w:marLeft w:val="0"/>
                  <w:marRight w:val="0"/>
                  <w:marTop w:val="0"/>
                  <w:marBottom w:val="0"/>
                  <w:divBdr>
                    <w:top w:val="none" w:sz="0" w:space="0" w:color="auto"/>
                    <w:left w:val="none" w:sz="0" w:space="0" w:color="auto"/>
                    <w:bottom w:val="none" w:sz="0" w:space="0" w:color="auto"/>
                    <w:right w:val="none" w:sz="0" w:space="0" w:color="auto"/>
                  </w:divBdr>
                </w:div>
                <w:div w:id="645817307">
                  <w:marLeft w:val="0"/>
                  <w:marRight w:val="0"/>
                  <w:marTop w:val="0"/>
                  <w:marBottom w:val="0"/>
                  <w:divBdr>
                    <w:top w:val="none" w:sz="0" w:space="0" w:color="auto"/>
                    <w:left w:val="none" w:sz="0" w:space="0" w:color="auto"/>
                    <w:bottom w:val="none" w:sz="0" w:space="0" w:color="auto"/>
                    <w:right w:val="none" w:sz="0" w:space="0" w:color="auto"/>
                  </w:divBdr>
                </w:div>
                <w:div w:id="731126158">
                  <w:marLeft w:val="0"/>
                  <w:marRight w:val="0"/>
                  <w:marTop w:val="0"/>
                  <w:marBottom w:val="0"/>
                  <w:divBdr>
                    <w:top w:val="none" w:sz="0" w:space="0" w:color="auto"/>
                    <w:left w:val="none" w:sz="0" w:space="0" w:color="auto"/>
                    <w:bottom w:val="none" w:sz="0" w:space="0" w:color="auto"/>
                    <w:right w:val="none" w:sz="0" w:space="0" w:color="auto"/>
                  </w:divBdr>
                </w:div>
                <w:div w:id="769593593">
                  <w:marLeft w:val="0"/>
                  <w:marRight w:val="0"/>
                  <w:marTop w:val="0"/>
                  <w:marBottom w:val="0"/>
                  <w:divBdr>
                    <w:top w:val="none" w:sz="0" w:space="0" w:color="auto"/>
                    <w:left w:val="none" w:sz="0" w:space="0" w:color="auto"/>
                    <w:bottom w:val="none" w:sz="0" w:space="0" w:color="auto"/>
                    <w:right w:val="none" w:sz="0" w:space="0" w:color="auto"/>
                  </w:divBdr>
                </w:div>
                <w:div w:id="797189754">
                  <w:marLeft w:val="0"/>
                  <w:marRight w:val="0"/>
                  <w:marTop w:val="0"/>
                  <w:marBottom w:val="0"/>
                  <w:divBdr>
                    <w:top w:val="none" w:sz="0" w:space="0" w:color="auto"/>
                    <w:left w:val="none" w:sz="0" w:space="0" w:color="auto"/>
                    <w:bottom w:val="none" w:sz="0" w:space="0" w:color="auto"/>
                    <w:right w:val="none" w:sz="0" w:space="0" w:color="auto"/>
                  </w:divBdr>
                </w:div>
                <w:div w:id="866910818">
                  <w:marLeft w:val="0"/>
                  <w:marRight w:val="0"/>
                  <w:marTop w:val="0"/>
                  <w:marBottom w:val="0"/>
                  <w:divBdr>
                    <w:top w:val="none" w:sz="0" w:space="0" w:color="auto"/>
                    <w:left w:val="none" w:sz="0" w:space="0" w:color="auto"/>
                    <w:bottom w:val="none" w:sz="0" w:space="0" w:color="auto"/>
                    <w:right w:val="none" w:sz="0" w:space="0" w:color="auto"/>
                  </w:divBdr>
                </w:div>
                <w:div w:id="912131226">
                  <w:marLeft w:val="0"/>
                  <w:marRight w:val="0"/>
                  <w:marTop w:val="0"/>
                  <w:marBottom w:val="0"/>
                  <w:divBdr>
                    <w:top w:val="none" w:sz="0" w:space="0" w:color="auto"/>
                    <w:left w:val="none" w:sz="0" w:space="0" w:color="auto"/>
                    <w:bottom w:val="none" w:sz="0" w:space="0" w:color="auto"/>
                    <w:right w:val="none" w:sz="0" w:space="0" w:color="auto"/>
                  </w:divBdr>
                </w:div>
                <w:div w:id="930285235">
                  <w:marLeft w:val="0"/>
                  <w:marRight w:val="0"/>
                  <w:marTop w:val="0"/>
                  <w:marBottom w:val="0"/>
                  <w:divBdr>
                    <w:top w:val="none" w:sz="0" w:space="0" w:color="auto"/>
                    <w:left w:val="none" w:sz="0" w:space="0" w:color="auto"/>
                    <w:bottom w:val="none" w:sz="0" w:space="0" w:color="auto"/>
                    <w:right w:val="none" w:sz="0" w:space="0" w:color="auto"/>
                  </w:divBdr>
                </w:div>
                <w:div w:id="931474836">
                  <w:marLeft w:val="0"/>
                  <w:marRight w:val="0"/>
                  <w:marTop w:val="0"/>
                  <w:marBottom w:val="0"/>
                  <w:divBdr>
                    <w:top w:val="none" w:sz="0" w:space="0" w:color="auto"/>
                    <w:left w:val="none" w:sz="0" w:space="0" w:color="auto"/>
                    <w:bottom w:val="none" w:sz="0" w:space="0" w:color="auto"/>
                    <w:right w:val="none" w:sz="0" w:space="0" w:color="auto"/>
                  </w:divBdr>
                </w:div>
                <w:div w:id="934242402">
                  <w:marLeft w:val="0"/>
                  <w:marRight w:val="0"/>
                  <w:marTop w:val="0"/>
                  <w:marBottom w:val="0"/>
                  <w:divBdr>
                    <w:top w:val="none" w:sz="0" w:space="0" w:color="auto"/>
                    <w:left w:val="none" w:sz="0" w:space="0" w:color="auto"/>
                    <w:bottom w:val="none" w:sz="0" w:space="0" w:color="auto"/>
                    <w:right w:val="none" w:sz="0" w:space="0" w:color="auto"/>
                  </w:divBdr>
                </w:div>
                <w:div w:id="1023629767">
                  <w:marLeft w:val="0"/>
                  <w:marRight w:val="0"/>
                  <w:marTop w:val="0"/>
                  <w:marBottom w:val="0"/>
                  <w:divBdr>
                    <w:top w:val="none" w:sz="0" w:space="0" w:color="auto"/>
                    <w:left w:val="none" w:sz="0" w:space="0" w:color="auto"/>
                    <w:bottom w:val="none" w:sz="0" w:space="0" w:color="auto"/>
                    <w:right w:val="none" w:sz="0" w:space="0" w:color="auto"/>
                  </w:divBdr>
                </w:div>
                <w:div w:id="1042173070">
                  <w:marLeft w:val="0"/>
                  <w:marRight w:val="0"/>
                  <w:marTop w:val="0"/>
                  <w:marBottom w:val="0"/>
                  <w:divBdr>
                    <w:top w:val="none" w:sz="0" w:space="0" w:color="auto"/>
                    <w:left w:val="none" w:sz="0" w:space="0" w:color="auto"/>
                    <w:bottom w:val="none" w:sz="0" w:space="0" w:color="auto"/>
                    <w:right w:val="none" w:sz="0" w:space="0" w:color="auto"/>
                  </w:divBdr>
                </w:div>
                <w:div w:id="1077947253">
                  <w:marLeft w:val="0"/>
                  <w:marRight w:val="0"/>
                  <w:marTop w:val="0"/>
                  <w:marBottom w:val="0"/>
                  <w:divBdr>
                    <w:top w:val="none" w:sz="0" w:space="0" w:color="auto"/>
                    <w:left w:val="none" w:sz="0" w:space="0" w:color="auto"/>
                    <w:bottom w:val="none" w:sz="0" w:space="0" w:color="auto"/>
                    <w:right w:val="none" w:sz="0" w:space="0" w:color="auto"/>
                  </w:divBdr>
                </w:div>
                <w:div w:id="1089886091">
                  <w:marLeft w:val="0"/>
                  <w:marRight w:val="0"/>
                  <w:marTop w:val="0"/>
                  <w:marBottom w:val="0"/>
                  <w:divBdr>
                    <w:top w:val="none" w:sz="0" w:space="0" w:color="auto"/>
                    <w:left w:val="none" w:sz="0" w:space="0" w:color="auto"/>
                    <w:bottom w:val="none" w:sz="0" w:space="0" w:color="auto"/>
                    <w:right w:val="none" w:sz="0" w:space="0" w:color="auto"/>
                  </w:divBdr>
                </w:div>
                <w:div w:id="1113548429">
                  <w:marLeft w:val="0"/>
                  <w:marRight w:val="0"/>
                  <w:marTop w:val="0"/>
                  <w:marBottom w:val="0"/>
                  <w:divBdr>
                    <w:top w:val="none" w:sz="0" w:space="0" w:color="auto"/>
                    <w:left w:val="none" w:sz="0" w:space="0" w:color="auto"/>
                    <w:bottom w:val="none" w:sz="0" w:space="0" w:color="auto"/>
                    <w:right w:val="none" w:sz="0" w:space="0" w:color="auto"/>
                  </w:divBdr>
                </w:div>
                <w:div w:id="1119490300">
                  <w:marLeft w:val="0"/>
                  <w:marRight w:val="0"/>
                  <w:marTop w:val="0"/>
                  <w:marBottom w:val="0"/>
                  <w:divBdr>
                    <w:top w:val="none" w:sz="0" w:space="0" w:color="auto"/>
                    <w:left w:val="none" w:sz="0" w:space="0" w:color="auto"/>
                    <w:bottom w:val="none" w:sz="0" w:space="0" w:color="auto"/>
                    <w:right w:val="none" w:sz="0" w:space="0" w:color="auto"/>
                  </w:divBdr>
                </w:div>
                <w:div w:id="1172060598">
                  <w:marLeft w:val="0"/>
                  <w:marRight w:val="0"/>
                  <w:marTop w:val="0"/>
                  <w:marBottom w:val="0"/>
                  <w:divBdr>
                    <w:top w:val="none" w:sz="0" w:space="0" w:color="auto"/>
                    <w:left w:val="none" w:sz="0" w:space="0" w:color="auto"/>
                    <w:bottom w:val="none" w:sz="0" w:space="0" w:color="auto"/>
                    <w:right w:val="none" w:sz="0" w:space="0" w:color="auto"/>
                  </w:divBdr>
                </w:div>
                <w:div w:id="1205174132">
                  <w:marLeft w:val="0"/>
                  <w:marRight w:val="0"/>
                  <w:marTop w:val="0"/>
                  <w:marBottom w:val="0"/>
                  <w:divBdr>
                    <w:top w:val="none" w:sz="0" w:space="0" w:color="auto"/>
                    <w:left w:val="none" w:sz="0" w:space="0" w:color="auto"/>
                    <w:bottom w:val="none" w:sz="0" w:space="0" w:color="auto"/>
                    <w:right w:val="none" w:sz="0" w:space="0" w:color="auto"/>
                  </w:divBdr>
                </w:div>
                <w:div w:id="1217203632">
                  <w:marLeft w:val="0"/>
                  <w:marRight w:val="0"/>
                  <w:marTop w:val="0"/>
                  <w:marBottom w:val="0"/>
                  <w:divBdr>
                    <w:top w:val="none" w:sz="0" w:space="0" w:color="auto"/>
                    <w:left w:val="none" w:sz="0" w:space="0" w:color="auto"/>
                    <w:bottom w:val="none" w:sz="0" w:space="0" w:color="auto"/>
                    <w:right w:val="none" w:sz="0" w:space="0" w:color="auto"/>
                  </w:divBdr>
                </w:div>
                <w:div w:id="1243298500">
                  <w:marLeft w:val="0"/>
                  <w:marRight w:val="0"/>
                  <w:marTop w:val="0"/>
                  <w:marBottom w:val="0"/>
                  <w:divBdr>
                    <w:top w:val="none" w:sz="0" w:space="0" w:color="auto"/>
                    <w:left w:val="none" w:sz="0" w:space="0" w:color="auto"/>
                    <w:bottom w:val="none" w:sz="0" w:space="0" w:color="auto"/>
                    <w:right w:val="none" w:sz="0" w:space="0" w:color="auto"/>
                  </w:divBdr>
                </w:div>
                <w:div w:id="1501038831">
                  <w:marLeft w:val="0"/>
                  <w:marRight w:val="0"/>
                  <w:marTop w:val="0"/>
                  <w:marBottom w:val="0"/>
                  <w:divBdr>
                    <w:top w:val="none" w:sz="0" w:space="0" w:color="auto"/>
                    <w:left w:val="none" w:sz="0" w:space="0" w:color="auto"/>
                    <w:bottom w:val="none" w:sz="0" w:space="0" w:color="auto"/>
                    <w:right w:val="none" w:sz="0" w:space="0" w:color="auto"/>
                  </w:divBdr>
                </w:div>
                <w:div w:id="1511483558">
                  <w:marLeft w:val="0"/>
                  <w:marRight w:val="0"/>
                  <w:marTop w:val="0"/>
                  <w:marBottom w:val="0"/>
                  <w:divBdr>
                    <w:top w:val="none" w:sz="0" w:space="0" w:color="auto"/>
                    <w:left w:val="none" w:sz="0" w:space="0" w:color="auto"/>
                    <w:bottom w:val="none" w:sz="0" w:space="0" w:color="auto"/>
                    <w:right w:val="none" w:sz="0" w:space="0" w:color="auto"/>
                  </w:divBdr>
                </w:div>
                <w:div w:id="1604454231">
                  <w:marLeft w:val="0"/>
                  <w:marRight w:val="0"/>
                  <w:marTop w:val="0"/>
                  <w:marBottom w:val="0"/>
                  <w:divBdr>
                    <w:top w:val="none" w:sz="0" w:space="0" w:color="auto"/>
                    <w:left w:val="none" w:sz="0" w:space="0" w:color="auto"/>
                    <w:bottom w:val="none" w:sz="0" w:space="0" w:color="auto"/>
                    <w:right w:val="none" w:sz="0" w:space="0" w:color="auto"/>
                  </w:divBdr>
                </w:div>
                <w:div w:id="1723754210">
                  <w:marLeft w:val="0"/>
                  <w:marRight w:val="0"/>
                  <w:marTop w:val="0"/>
                  <w:marBottom w:val="0"/>
                  <w:divBdr>
                    <w:top w:val="none" w:sz="0" w:space="0" w:color="auto"/>
                    <w:left w:val="none" w:sz="0" w:space="0" w:color="auto"/>
                    <w:bottom w:val="none" w:sz="0" w:space="0" w:color="auto"/>
                    <w:right w:val="none" w:sz="0" w:space="0" w:color="auto"/>
                  </w:divBdr>
                </w:div>
                <w:div w:id="1791122909">
                  <w:marLeft w:val="0"/>
                  <w:marRight w:val="0"/>
                  <w:marTop w:val="0"/>
                  <w:marBottom w:val="0"/>
                  <w:divBdr>
                    <w:top w:val="none" w:sz="0" w:space="0" w:color="auto"/>
                    <w:left w:val="none" w:sz="0" w:space="0" w:color="auto"/>
                    <w:bottom w:val="none" w:sz="0" w:space="0" w:color="auto"/>
                    <w:right w:val="none" w:sz="0" w:space="0" w:color="auto"/>
                  </w:divBdr>
                </w:div>
                <w:div w:id="1843083895">
                  <w:marLeft w:val="0"/>
                  <w:marRight w:val="0"/>
                  <w:marTop w:val="0"/>
                  <w:marBottom w:val="0"/>
                  <w:divBdr>
                    <w:top w:val="none" w:sz="0" w:space="0" w:color="auto"/>
                    <w:left w:val="none" w:sz="0" w:space="0" w:color="auto"/>
                    <w:bottom w:val="none" w:sz="0" w:space="0" w:color="auto"/>
                    <w:right w:val="none" w:sz="0" w:space="0" w:color="auto"/>
                  </w:divBdr>
                </w:div>
                <w:div w:id="1845047604">
                  <w:marLeft w:val="0"/>
                  <w:marRight w:val="0"/>
                  <w:marTop w:val="0"/>
                  <w:marBottom w:val="0"/>
                  <w:divBdr>
                    <w:top w:val="none" w:sz="0" w:space="0" w:color="auto"/>
                    <w:left w:val="none" w:sz="0" w:space="0" w:color="auto"/>
                    <w:bottom w:val="none" w:sz="0" w:space="0" w:color="auto"/>
                    <w:right w:val="none" w:sz="0" w:space="0" w:color="auto"/>
                  </w:divBdr>
                </w:div>
                <w:div w:id="1944847372">
                  <w:marLeft w:val="0"/>
                  <w:marRight w:val="0"/>
                  <w:marTop w:val="0"/>
                  <w:marBottom w:val="0"/>
                  <w:divBdr>
                    <w:top w:val="none" w:sz="0" w:space="0" w:color="auto"/>
                    <w:left w:val="none" w:sz="0" w:space="0" w:color="auto"/>
                    <w:bottom w:val="none" w:sz="0" w:space="0" w:color="auto"/>
                    <w:right w:val="none" w:sz="0" w:space="0" w:color="auto"/>
                  </w:divBdr>
                </w:div>
                <w:div w:id="2082094023">
                  <w:marLeft w:val="0"/>
                  <w:marRight w:val="0"/>
                  <w:marTop w:val="0"/>
                  <w:marBottom w:val="0"/>
                  <w:divBdr>
                    <w:top w:val="none" w:sz="0" w:space="0" w:color="auto"/>
                    <w:left w:val="none" w:sz="0" w:space="0" w:color="auto"/>
                    <w:bottom w:val="none" w:sz="0" w:space="0" w:color="auto"/>
                    <w:right w:val="none" w:sz="0" w:space="0" w:color="auto"/>
                  </w:divBdr>
                </w:div>
                <w:div w:id="2100179492">
                  <w:marLeft w:val="0"/>
                  <w:marRight w:val="0"/>
                  <w:marTop w:val="0"/>
                  <w:marBottom w:val="0"/>
                  <w:divBdr>
                    <w:top w:val="none" w:sz="0" w:space="0" w:color="auto"/>
                    <w:left w:val="none" w:sz="0" w:space="0" w:color="auto"/>
                    <w:bottom w:val="none" w:sz="0" w:space="0" w:color="auto"/>
                    <w:right w:val="none" w:sz="0" w:space="0" w:color="auto"/>
                  </w:divBdr>
                </w:div>
                <w:div w:id="213224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757160">
          <w:marLeft w:val="0"/>
          <w:marRight w:val="0"/>
          <w:marTop w:val="0"/>
          <w:marBottom w:val="0"/>
          <w:divBdr>
            <w:top w:val="none" w:sz="0" w:space="0" w:color="auto"/>
            <w:left w:val="none" w:sz="0" w:space="0" w:color="auto"/>
            <w:bottom w:val="none" w:sz="0" w:space="0" w:color="auto"/>
            <w:right w:val="none" w:sz="0" w:space="0" w:color="auto"/>
          </w:divBdr>
        </w:div>
        <w:div w:id="1676222253">
          <w:marLeft w:val="0"/>
          <w:marRight w:val="0"/>
          <w:marTop w:val="0"/>
          <w:marBottom w:val="0"/>
          <w:divBdr>
            <w:top w:val="none" w:sz="0" w:space="0" w:color="auto"/>
            <w:left w:val="none" w:sz="0" w:space="0" w:color="auto"/>
            <w:bottom w:val="none" w:sz="0" w:space="0" w:color="auto"/>
            <w:right w:val="none" w:sz="0" w:space="0" w:color="auto"/>
          </w:divBdr>
        </w:div>
        <w:div w:id="1681539706">
          <w:marLeft w:val="0"/>
          <w:marRight w:val="0"/>
          <w:marTop w:val="0"/>
          <w:marBottom w:val="0"/>
          <w:divBdr>
            <w:top w:val="none" w:sz="0" w:space="0" w:color="auto"/>
            <w:left w:val="none" w:sz="0" w:space="0" w:color="auto"/>
            <w:bottom w:val="none" w:sz="0" w:space="0" w:color="auto"/>
            <w:right w:val="none" w:sz="0" w:space="0" w:color="auto"/>
          </w:divBdr>
        </w:div>
        <w:div w:id="1684433936">
          <w:marLeft w:val="0"/>
          <w:marRight w:val="0"/>
          <w:marTop w:val="0"/>
          <w:marBottom w:val="0"/>
          <w:divBdr>
            <w:top w:val="none" w:sz="0" w:space="0" w:color="auto"/>
            <w:left w:val="none" w:sz="0" w:space="0" w:color="auto"/>
            <w:bottom w:val="none" w:sz="0" w:space="0" w:color="auto"/>
            <w:right w:val="none" w:sz="0" w:space="0" w:color="auto"/>
          </w:divBdr>
          <w:divsChild>
            <w:div w:id="2019891965">
              <w:marLeft w:val="0"/>
              <w:marRight w:val="0"/>
              <w:marTop w:val="0"/>
              <w:marBottom w:val="0"/>
              <w:divBdr>
                <w:top w:val="none" w:sz="0" w:space="0" w:color="auto"/>
                <w:left w:val="none" w:sz="0" w:space="0" w:color="auto"/>
                <w:bottom w:val="none" w:sz="0" w:space="0" w:color="auto"/>
                <w:right w:val="none" w:sz="0" w:space="0" w:color="auto"/>
              </w:divBdr>
              <w:divsChild>
                <w:div w:id="789753">
                  <w:marLeft w:val="0"/>
                  <w:marRight w:val="0"/>
                  <w:marTop w:val="0"/>
                  <w:marBottom w:val="0"/>
                  <w:divBdr>
                    <w:top w:val="none" w:sz="0" w:space="0" w:color="auto"/>
                    <w:left w:val="none" w:sz="0" w:space="0" w:color="auto"/>
                    <w:bottom w:val="none" w:sz="0" w:space="0" w:color="auto"/>
                    <w:right w:val="none" w:sz="0" w:space="0" w:color="auto"/>
                  </w:divBdr>
                </w:div>
                <w:div w:id="25716298">
                  <w:marLeft w:val="0"/>
                  <w:marRight w:val="0"/>
                  <w:marTop w:val="0"/>
                  <w:marBottom w:val="0"/>
                  <w:divBdr>
                    <w:top w:val="none" w:sz="0" w:space="0" w:color="auto"/>
                    <w:left w:val="none" w:sz="0" w:space="0" w:color="auto"/>
                    <w:bottom w:val="none" w:sz="0" w:space="0" w:color="auto"/>
                    <w:right w:val="none" w:sz="0" w:space="0" w:color="auto"/>
                  </w:divBdr>
                </w:div>
                <w:div w:id="40370480">
                  <w:marLeft w:val="0"/>
                  <w:marRight w:val="0"/>
                  <w:marTop w:val="0"/>
                  <w:marBottom w:val="0"/>
                  <w:divBdr>
                    <w:top w:val="none" w:sz="0" w:space="0" w:color="auto"/>
                    <w:left w:val="none" w:sz="0" w:space="0" w:color="auto"/>
                    <w:bottom w:val="none" w:sz="0" w:space="0" w:color="auto"/>
                    <w:right w:val="none" w:sz="0" w:space="0" w:color="auto"/>
                  </w:divBdr>
                </w:div>
                <w:div w:id="233202702">
                  <w:marLeft w:val="0"/>
                  <w:marRight w:val="0"/>
                  <w:marTop w:val="0"/>
                  <w:marBottom w:val="0"/>
                  <w:divBdr>
                    <w:top w:val="none" w:sz="0" w:space="0" w:color="auto"/>
                    <w:left w:val="none" w:sz="0" w:space="0" w:color="auto"/>
                    <w:bottom w:val="none" w:sz="0" w:space="0" w:color="auto"/>
                    <w:right w:val="none" w:sz="0" w:space="0" w:color="auto"/>
                  </w:divBdr>
                </w:div>
                <w:div w:id="248078887">
                  <w:marLeft w:val="0"/>
                  <w:marRight w:val="0"/>
                  <w:marTop w:val="0"/>
                  <w:marBottom w:val="0"/>
                  <w:divBdr>
                    <w:top w:val="none" w:sz="0" w:space="0" w:color="auto"/>
                    <w:left w:val="none" w:sz="0" w:space="0" w:color="auto"/>
                    <w:bottom w:val="none" w:sz="0" w:space="0" w:color="auto"/>
                    <w:right w:val="none" w:sz="0" w:space="0" w:color="auto"/>
                  </w:divBdr>
                </w:div>
                <w:div w:id="274675244">
                  <w:marLeft w:val="0"/>
                  <w:marRight w:val="0"/>
                  <w:marTop w:val="0"/>
                  <w:marBottom w:val="0"/>
                  <w:divBdr>
                    <w:top w:val="none" w:sz="0" w:space="0" w:color="auto"/>
                    <w:left w:val="none" w:sz="0" w:space="0" w:color="auto"/>
                    <w:bottom w:val="none" w:sz="0" w:space="0" w:color="auto"/>
                    <w:right w:val="none" w:sz="0" w:space="0" w:color="auto"/>
                  </w:divBdr>
                </w:div>
                <w:div w:id="275331043">
                  <w:marLeft w:val="0"/>
                  <w:marRight w:val="0"/>
                  <w:marTop w:val="0"/>
                  <w:marBottom w:val="0"/>
                  <w:divBdr>
                    <w:top w:val="none" w:sz="0" w:space="0" w:color="auto"/>
                    <w:left w:val="none" w:sz="0" w:space="0" w:color="auto"/>
                    <w:bottom w:val="none" w:sz="0" w:space="0" w:color="auto"/>
                    <w:right w:val="none" w:sz="0" w:space="0" w:color="auto"/>
                  </w:divBdr>
                </w:div>
                <w:div w:id="293996476">
                  <w:marLeft w:val="0"/>
                  <w:marRight w:val="0"/>
                  <w:marTop w:val="0"/>
                  <w:marBottom w:val="0"/>
                  <w:divBdr>
                    <w:top w:val="none" w:sz="0" w:space="0" w:color="auto"/>
                    <w:left w:val="none" w:sz="0" w:space="0" w:color="auto"/>
                    <w:bottom w:val="none" w:sz="0" w:space="0" w:color="auto"/>
                    <w:right w:val="none" w:sz="0" w:space="0" w:color="auto"/>
                  </w:divBdr>
                </w:div>
                <w:div w:id="310915156">
                  <w:marLeft w:val="0"/>
                  <w:marRight w:val="0"/>
                  <w:marTop w:val="0"/>
                  <w:marBottom w:val="0"/>
                  <w:divBdr>
                    <w:top w:val="none" w:sz="0" w:space="0" w:color="auto"/>
                    <w:left w:val="none" w:sz="0" w:space="0" w:color="auto"/>
                    <w:bottom w:val="none" w:sz="0" w:space="0" w:color="auto"/>
                    <w:right w:val="none" w:sz="0" w:space="0" w:color="auto"/>
                  </w:divBdr>
                </w:div>
                <w:div w:id="316424323">
                  <w:marLeft w:val="0"/>
                  <w:marRight w:val="0"/>
                  <w:marTop w:val="0"/>
                  <w:marBottom w:val="0"/>
                  <w:divBdr>
                    <w:top w:val="none" w:sz="0" w:space="0" w:color="auto"/>
                    <w:left w:val="none" w:sz="0" w:space="0" w:color="auto"/>
                    <w:bottom w:val="none" w:sz="0" w:space="0" w:color="auto"/>
                    <w:right w:val="none" w:sz="0" w:space="0" w:color="auto"/>
                  </w:divBdr>
                </w:div>
                <w:div w:id="325212377">
                  <w:marLeft w:val="0"/>
                  <w:marRight w:val="0"/>
                  <w:marTop w:val="0"/>
                  <w:marBottom w:val="0"/>
                  <w:divBdr>
                    <w:top w:val="none" w:sz="0" w:space="0" w:color="auto"/>
                    <w:left w:val="none" w:sz="0" w:space="0" w:color="auto"/>
                    <w:bottom w:val="none" w:sz="0" w:space="0" w:color="auto"/>
                    <w:right w:val="none" w:sz="0" w:space="0" w:color="auto"/>
                  </w:divBdr>
                </w:div>
                <w:div w:id="334768032">
                  <w:marLeft w:val="0"/>
                  <w:marRight w:val="0"/>
                  <w:marTop w:val="0"/>
                  <w:marBottom w:val="0"/>
                  <w:divBdr>
                    <w:top w:val="none" w:sz="0" w:space="0" w:color="auto"/>
                    <w:left w:val="none" w:sz="0" w:space="0" w:color="auto"/>
                    <w:bottom w:val="none" w:sz="0" w:space="0" w:color="auto"/>
                    <w:right w:val="none" w:sz="0" w:space="0" w:color="auto"/>
                  </w:divBdr>
                </w:div>
                <w:div w:id="342517272">
                  <w:marLeft w:val="0"/>
                  <w:marRight w:val="0"/>
                  <w:marTop w:val="0"/>
                  <w:marBottom w:val="0"/>
                  <w:divBdr>
                    <w:top w:val="none" w:sz="0" w:space="0" w:color="auto"/>
                    <w:left w:val="none" w:sz="0" w:space="0" w:color="auto"/>
                    <w:bottom w:val="none" w:sz="0" w:space="0" w:color="auto"/>
                    <w:right w:val="none" w:sz="0" w:space="0" w:color="auto"/>
                  </w:divBdr>
                </w:div>
                <w:div w:id="378552789">
                  <w:marLeft w:val="0"/>
                  <w:marRight w:val="0"/>
                  <w:marTop w:val="0"/>
                  <w:marBottom w:val="0"/>
                  <w:divBdr>
                    <w:top w:val="none" w:sz="0" w:space="0" w:color="auto"/>
                    <w:left w:val="none" w:sz="0" w:space="0" w:color="auto"/>
                    <w:bottom w:val="none" w:sz="0" w:space="0" w:color="auto"/>
                    <w:right w:val="none" w:sz="0" w:space="0" w:color="auto"/>
                  </w:divBdr>
                </w:div>
                <w:div w:id="402601083">
                  <w:marLeft w:val="0"/>
                  <w:marRight w:val="0"/>
                  <w:marTop w:val="0"/>
                  <w:marBottom w:val="0"/>
                  <w:divBdr>
                    <w:top w:val="none" w:sz="0" w:space="0" w:color="auto"/>
                    <w:left w:val="none" w:sz="0" w:space="0" w:color="auto"/>
                    <w:bottom w:val="none" w:sz="0" w:space="0" w:color="auto"/>
                    <w:right w:val="none" w:sz="0" w:space="0" w:color="auto"/>
                  </w:divBdr>
                </w:div>
                <w:div w:id="439301971">
                  <w:marLeft w:val="0"/>
                  <w:marRight w:val="0"/>
                  <w:marTop w:val="0"/>
                  <w:marBottom w:val="0"/>
                  <w:divBdr>
                    <w:top w:val="none" w:sz="0" w:space="0" w:color="auto"/>
                    <w:left w:val="none" w:sz="0" w:space="0" w:color="auto"/>
                    <w:bottom w:val="none" w:sz="0" w:space="0" w:color="auto"/>
                    <w:right w:val="none" w:sz="0" w:space="0" w:color="auto"/>
                  </w:divBdr>
                </w:div>
                <w:div w:id="454712680">
                  <w:marLeft w:val="0"/>
                  <w:marRight w:val="0"/>
                  <w:marTop w:val="0"/>
                  <w:marBottom w:val="0"/>
                  <w:divBdr>
                    <w:top w:val="none" w:sz="0" w:space="0" w:color="auto"/>
                    <w:left w:val="none" w:sz="0" w:space="0" w:color="auto"/>
                    <w:bottom w:val="none" w:sz="0" w:space="0" w:color="auto"/>
                    <w:right w:val="none" w:sz="0" w:space="0" w:color="auto"/>
                  </w:divBdr>
                </w:div>
                <w:div w:id="468132141">
                  <w:marLeft w:val="0"/>
                  <w:marRight w:val="0"/>
                  <w:marTop w:val="0"/>
                  <w:marBottom w:val="0"/>
                  <w:divBdr>
                    <w:top w:val="none" w:sz="0" w:space="0" w:color="auto"/>
                    <w:left w:val="none" w:sz="0" w:space="0" w:color="auto"/>
                    <w:bottom w:val="none" w:sz="0" w:space="0" w:color="auto"/>
                    <w:right w:val="none" w:sz="0" w:space="0" w:color="auto"/>
                  </w:divBdr>
                </w:div>
                <w:div w:id="483476115">
                  <w:marLeft w:val="0"/>
                  <w:marRight w:val="0"/>
                  <w:marTop w:val="0"/>
                  <w:marBottom w:val="0"/>
                  <w:divBdr>
                    <w:top w:val="none" w:sz="0" w:space="0" w:color="auto"/>
                    <w:left w:val="none" w:sz="0" w:space="0" w:color="auto"/>
                    <w:bottom w:val="none" w:sz="0" w:space="0" w:color="auto"/>
                    <w:right w:val="none" w:sz="0" w:space="0" w:color="auto"/>
                  </w:divBdr>
                </w:div>
                <w:div w:id="549075798">
                  <w:marLeft w:val="0"/>
                  <w:marRight w:val="0"/>
                  <w:marTop w:val="0"/>
                  <w:marBottom w:val="0"/>
                  <w:divBdr>
                    <w:top w:val="none" w:sz="0" w:space="0" w:color="auto"/>
                    <w:left w:val="none" w:sz="0" w:space="0" w:color="auto"/>
                    <w:bottom w:val="none" w:sz="0" w:space="0" w:color="auto"/>
                    <w:right w:val="none" w:sz="0" w:space="0" w:color="auto"/>
                  </w:divBdr>
                </w:div>
                <w:div w:id="565646956">
                  <w:marLeft w:val="0"/>
                  <w:marRight w:val="0"/>
                  <w:marTop w:val="0"/>
                  <w:marBottom w:val="0"/>
                  <w:divBdr>
                    <w:top w:val="none" w:sz="0" w:space="0" w:color="auto"/>
                    <w:left w:val="none" w:sz="0" w:space="0" w:color="auto"/>
                    <w:bottom w:val="none" w:sz="0" w:space="0" w:color="auto"/>
                    <w:right w:val="none" w:sz="0" w:space="0" w:color="auto"/>
                  </w:divBdr>
                </w:div>
                <w:div w:id="573973018">
                  <w:marLeft w:val="0"/>
                  <w:marRight w:val="0"/>
                  <w:marTop w:val="0"/>
                  <w:marBottom w:val="0"/>
                  <w:divBdr>
                    <w:top w:val="none" w:sz="0" w:space="0" w:color="auto"/>
                    <w:left w:val="none" w:sz="0" w:space="0" w:color="auto"/>
                    <w:bottom w:val="none" w:sz="0" w:space="0" w:color="auto"/>
                    <w:right w:val="none" w:sz="0" w:space="0" w:color="auto"/>
                  </w:divBdr>
                </w:div>
                <w:div w:id="585577810">
                  <w:marLeft w:val="0"/>
                  <w:marRight w:val="0"/>
                  <w:marTop w:val="0"/>
                  <w:marBottom w:val="0"/>
                  <w:divBdr>
                    <w:top w:val="none" w:sz="0" w:space="0" w:color="auto"/>
                    <w:left w:val="none" w:sz="0" w:space="0" w:color="auto"/>
                    <w:bottom w:val="none" w:sz="0" w:space="0" w:color="auto"/>
                    <w:right w:val="none" w:sz="0" w:space="0" w:color="auto"/>
                  </w:divBdr>
                </w:div>
                <w:div w:id="598218462">
                  <w:marLeft w:val="0"/>
                  <w:marRight w:val="0"/>
                  <w:marTop w:val="0"/>
                  <w:marBottom w:val="0"/>
                  <w:divBdr>
                    <w:top w:val="none" w:sz="0" w:space="0" w:color="auto"/>
                    <w:left w:val="none" w:sz="0" w:space="0" w:color="auto"/>
                    <w:bottom w:val="none" w:sz="0" w:space="0" w:color="auto"/>
                    <w:right w:val="none" w:sz="0" w:space="0" w:color="auto"/>
                  </w:divBdr>
                </w:div>
                <w:div w:id="639114045">
                  <w:marLeft w:val="0"/>
                  <w:marRight w:val="0"/>
                  <w:marTop w:val="0"/>
                  <w:marBottom w:val="0"/>
                  <w:divBdr>
                    <w:top w:val="none" w:sz="0" w:space="0" w:color="auto"/>
                    <w:left w:val="none" w:sz="0" w:space="0" w:color="auto"/>
                    <w:bottom w:val="none" w:sz="0" w:space="0" w:color="auto"/>
                    <w:right w:val="none" w:sz="0" w:space="0" w:color="auto"/>
                  </w:divBdr>
                </w:div>
                <w:div w:id="660235182">
                  <w:marLeft w:val="0"/>
                  <w:marRight w:val="0"/>
                  <w:marTop w:val="0"/>
                  <w:marBottom w:val="0"/>
                  <w:divBdr>
                    <w:top w:val="none" w:sz="0" w:space="0" w:color="auto"/>
                    <w:left w:val="none" w:sz="0" w:space="0" w:color="auto"/>
                    <w:bottom w:val="none" w:sz="0" w:space="0" w:color="auto"/>
                    <w:right w:val="none" w:sz="0" w:space="0" w:color="auto"/>
                  </w:divBdr>
                </w:div>
                <w:div w:id="678118438">
                  <w:marLeft w:val="0"/>
                  <w:marRight w:val="0"/>
                  <w:marTop w:val="0"/>
                  <w:marBottom w:val="0"/>
                  <w:divBdr>
                    <w:top w:val="none" w:sz="0" w:space="0" w:color="auto"/>
                    <w:left w:val="none" w:sz="0" w:space="0" w:color="auto"/>
                    <w:bottom w:val="none" w:sz="0" w:space="0" w:color="auto"/>
                    <w:right w:val="none" w:sz="0" w:space="0" w:color="auto"/>
                  </w:divBdr>
                </w:div>
                <w:div w:id="783616964">
                  <w:marLeft w:val="0"/>
                  <w:marRight w:val="0"/>
                  <w:marTop w:val="0"/>
                  <w:marBottom w:val="0"/>
                  <w:divBdr>
                    <w:top w:val="none" w:sz="0" w:space="0" w:color="auto"/>
                    <w:left w:val="none" w:sz="0" w:space="0" w:color="auto"/>
                    <w:bottom w:val="none" w:sz="0" w:space="0" w:color="auto"/>
                    <w:right w:val="none" w:sz="0" w:space="0" w:color="auto"/>
                  </w:divBdr>
                </w:div>
                <w:div w:id="913323384">
                  <w:marLeft w:val="0"/>
                  <w:marRight w:val="0"/>
                  <w:marTop w:val="0"/>
                  <w:marBottom w:val="0"/>
                  <w:divBdr>
                    <w:top w:val="none" w:sz="0" w:space="0" w:color="auto"/>
                    <w:left w:val="none" w:sz="0" w:space="0" w:color="auto"/>
                    <w:bottom w:val="none" w:sz="0" w:space="0" w:color="auto"/>
                    <w:right w:val="none" w:sz="0" w:space="0" w:color="auto"/>
                  </w:divBdr>
                </w:div>
                <w:div w:id="945498429">
                  <w:marLeft w:val="0"/>
                  <w:marRight w:val="0"/>
                  <w:marTop w:val="0"/>
                  <w:marBottom w:val="0"/>
                  <w:divBdr>
                    <w:top w:val="none" w:sz="0" w:space="0" w:color="auto"/>
                    <w:left w:val="none" w:sz="0" w:space="0" w:color="auto"/>
                    <w:bottom w:val="none" w:sz="0" w:space="0" w:color="auto"/>
                    <w:right w:val="none" w:sz="0" w:space="0" w:color="auto"/>
                  </w:divBdr>
                </w:div>
                <w:div w:id="971405554">
                  <w:marLeft w:val="0"/>
                  <w:marRight w:val="0"/>
                  <w:marTop w:val="0"/>
                  <w:marBottom w:val="0"/>
                  <w:divBdr>
                    <w:top w:val="none" w:sz="0" w:space="0" w:color="auto"/>
                    <w:left w:val="none" w:sz="0" w:space="0" w:color="auto"/>
                    <w:bottom w:val="none" w:sz="0" w:space="0" w:color="auto"/>
                    <w:right w:val="none" w:sz="0" w:space="0" w:color="auto"/>
                  </w:divBdr>
                </w:div>
                <w:div w:id="996960340">
                  <w:marLeft w:val="0"/>
                  <w:marRight w:val="0"/>
                  <w:marTop w:val="0"/>
                  <w:marBottom w:val="0"/>
                  <w:divBdr>
                    <w:top w:val="none" w:sz="0" w:space="0" w:color="auto"/>
                    <w:left w:val="none" w:sz="0" w:space="0" w:color="auto"/>
                    <w:bottom w:val="none" w:sz="0" w:space="0" w:color="auto"/>
                    <w:right w:val="none" w:sz="0" w:space="0" w:color="auto"/>
                  </w:divBdr>
                </w:div>
                <w:div w:id="1021006094">
                  <w:marLeft w:val="0"/>
                  <w:marRight w:val="0"/>
                  <w:marTop w:val="0"/>
                  <w:marBottom w:val="0"/>
                  <w:divBdr>
                    <w:top w:val="none" w:sz="0" w:space="0" w:color="auto"/>
                    <w:left w:val="none" w:sz="0" w:space="0" w:color="auto"/>
                    <w:bottom w:val="none" w:sz="0" w:space="0" w:color="auto"/>
                    <w:right w:val="none" w:sz="0" w:space="0" w:color="auto"/>
                  </w:divBdr>
                </w:div>
                <w:div w:id="1032921896">
                  <w:marLeft w:val="0"/>
                  <w:marRight w:val="0"/>
                  <w:marTop w:val="0"/>
                  <w:marBottom w:val="0"/>
                  <w:divBdr>
                    <w:top w:val="none" w:sz="0" w:space="0" w:color="auto"/>
                    <w:left w:val="none" w:sz="0" w:space="0" w:color="auto"/>
                    <w:bottom w:val="none" w:sz="0" w:space="0" w:color="auto"/>
                    <w:right w:val="none" w:sz="0" w:space="0" w:color="auto"/>
                  </w:divBdr>
                </w:div>
                <w:div w:id="1045369974">
                  <w:marLeft w:val="0"/>
                  <w:marRight w:val="0"/>
                  <w:marTop w:val="0"/>
                  <w:marBottom w:val="0"/>
                  <w:divBdr>
                    <w:top w:val="none" w:sz="0" w:space="0" w:color="auto"/>
                    <w:left w:val="none" w:sz="0" w:space="0" w:color="auto"/>
                    <w:bottom w:val="none" w:sz="0" w:space="0" w:color="auto"/>
                    <w:right w:val="none" w:sz="0" w:space="0" w:color="auto"/>
                  </w:divBdr>
                </w:div>
                <w:div w:id="1079475523">
                  <w:marLeft w:val="0"/>
                  <w:marRight w:val="0"/>
                  <w:marTop w:val="0"/>
                  <w:marBottom w:val="0"/>
                  <w:divBdr>
                    <w:top w:val="none" w:sz="0" w:space="0" w:color="auto"/>
                    <w:left w:val="none" w:sz="0" w:space="0" w:color="auto"/>
                    <w:bottom w:val="none" w:sz="0" w:space="0" w:color="auto"/>
                    <w:right w:val="none" w:sz="0" w:space="0" w:color="auto"/>
                  </w:divBdr>
                </w:div>
                <w:div w:id="1100881221">
                  <w:marLeft w:val="0"/>
                  <w:marRight w:val="0"/>
                  <w:marTop w:val="0"/>
                  <w:marBottom w:val="0"/>
                  <w:divBdr>
                    <w:top w:val="none" w:sz="0" w:space="0" w:color="auto"/>
                    <w:left w:val="none" w:sz="0" w:space="0" w:color="auto"/>
                    <w:bottom w:val="none" w:sz="0" w:space="0" w:color="auto"/>
                    <w:right w:val="none" w:sz="0" w:space="0" w:color="auto"/>
                  </w:divBdr>
                </w:div>
                <w:div w:id="1123697381">
                  <w:marLeft w:val="0"/>
                  <w:marRight w:val="0"/>
                  <w:marTop w:val="0"/>
                  <w:marBottom w:val="0"/>
                  <w:divBdr>
                    <w:top w:val="none" w:sz="0" w:space="0" w:color="auto"/>
                    <w:left w:val="none" w:sz="0" w:space="0" w:color="auto"/>
                    <w:bottom w:val="none" w:sz="0" w:space="0" w:color="auto"/>
                    <w:right w:val="none" w:sz="0" w:space="0" w:color="auto"/>
                  </w:divBdr>
                </w:div>
                <w:div w:id="1140225390">
                  <w:marLeft w:val="0"/>
                  <w:marRight w:val="0"/>
                  <w:marTop w:val="0"/>
                  <w:marBottom w:val="0"/>
                  <w:divBdr>
                    <w:top w:val="none" w:sz="0" w:space="0" w:color="auto"/>
                    <w:left w:val="none" w:sz="0" w:space="0" w:color="auto"/>
                    <w:bottom w:val="none" w:sz="0" w:space="0" w:color="auto"/>
                    <w:right w:val="none" w:sz="0" w:space="0" w:color="auto"/>
                  </w:divBdr>
                </w:div>
                <w:div w:id="1202745388">
                  <w:marLeft w:val="0"/>
                  <w:marRight w:val="0"/>
                  <w:marTop w:val="0"/>
                  <w:marBottom w:val="0"/>
                  <w:divBdr>
                    <w:top w:val="none" w:sz="0" w:space="0" w:color="auto"/>
                    <w:left w:val="none" w:sz="0" w:space="0" w:color="auto"/>
                    <w:bottom w:val="none" w:sz="0" w:space="0" w:color="auto"/>
                    <w:right w:val="none" w:sz="0" w:space="0" w:color="auto"/>
                  </w:divBdr>
                </w:div>
                <w:div w:id="1295404180">
                  <w:marLeft w:val="0"/>
                  <w:marRight w:val="0"/>
                  <w:marTop w:val="0"/>
                  <w:marBottom w:val="0"/>
                  <w:divBdr>
                    <w:top w:val="none" w:sz="0" w:space="0" w:color="auto"/>
                    <w:left w:val="none" w:sz="0" w:space="0" w:color="auto"/>
                    <w:bottom w:val="none" w:sz="0" w:space="0" w:color="auto"/>
                    <w:right w:val="none" w:sz="0" w:space="0" w:color="auto"/>
                  </w:divBdr>
                </w:div>
                <w:div w:id="1388534711">
                  <w:marLeft w:val="0"/>
                  <w:marRight w:val="0"/>
                  <w:marTop w:val="0"/>
                  <w:marBottom w:val="0"/>
                  <w:divBdr>
                    <w:top w:val="none" w:sz="0" w:space="0" w:color="auto"/>
                    <w:left w:val="none" w:sz="0" w:space="0" w:color="auto"/>
                    <w:bottom w:val="none" w:sz="0" w:space="0" w:color="auto"/>
                    <w:right w:val="none" w:sz="0" w:space="0" w:color="auto"/>
                  </w:divBdr>
                </w:div>
                <w:div w:id="1406416102">
                  <w:marLeft w:val="0"/>
                  <w:marRight w:val="0"/>
                  <w:marTop w:val="0"/>
                  <w:marBottom w:val="0"/>
                  <w:divBdr>
                    <w:top w:val="none" w:sz="0" w:space="0" w:color="auto"/>
                    <w:left w:val="none" w:sz="0" w:space="0" w:color="auto"/>
                    <w:bottom w:val="none" w:sz="0" w:space="0" w:color="auto"/>
                    <w:right w:val="none" w:sz="0" w:space="0" w:color="auto"/>
                  </w:divBdr>
                </w:div>
                <w:div w:id="1430856320">
                  <w:marLeft w:val="0"/>
                  <w:marRight w:val="0"/>
                  <w:marTop w:val="0"/>
                  <w:marBottom w:val="0"/>
                  <w:divBdr>
                    <w:top w:val="none" w:sz="0" w:space="0" w:color="auto"/>
                    <w:left w:val="none" w:sz="0" w:space="0" w:color="auto"/>
                    <w:bottom w:val="none" w:sz="0" w:space="0" w:color="auto"/>
                    <w:right w:val="none" w:sz="0" w:space="0" w:color="auto"/>
                  </w:divBdr>
                </w:div>
                <w:div w:id="1472557917">
                  <w:marLeft w:val="0"/>
                  <w:marRight w:val="0"/>
                  <w:marTop w:val="0"/>
                  <w:marBottom w:val="0"/>
                  <w:divBdr>
                    <w:top w:val="none" w:sz="0" w:space="0" w:color="auto"/>
                    <w:left w:val="none" w:sz="0" w:space="0" w:color="auto"/>
                    <w:bottom w:val="none" w:sz="0" w:space="0" w:color="auto"/>
                    <w:right w:val="none" w:sz="0" w:space="0" w:color="auto"/>
                  </w:divBdr>
                </w:div>
                <w:div w:id="1474056170">
                  <w:marLeft w:val="0"/>
                  <w:marRight w:val="0"/>
                  <w:marTop w:val="0"/>
                  <w:marBottom w:val="0"/>
                  <w:divBdr>
                    <w:top w:val="none" w:sz="0" w:space="0" w:color="auto"/>
                    <w:left w:val="none" w:sz="0" w:space="0" w:color="auto"/>
                    <w:bottom w:val="none" w:sz="0" w:space="0" w:color="auto"/>
                    <w:right w:val="none" w:sz="0" w:space="0" w:color="auto"/>
                  </w:divBdr>
                </w:div>
                <w:div w:id="1494642623">
                  <w:marLeft w:val="0"/>
                  <w:marRight w:val="0"/>
                  <w:marTop w:val="0"/>
                  <w:marBottom w:val="0"/>
                  <w:divBdr>
                    <w:top w:val="none" w:sz="0" w:space="0" w:color="auto"/>
                    <w:left w:val="none" w:sz="0" w:space="0" w:color="auto"/>
                    <w:bottom w:val="none" w:sz="0" w:space="0" w:color="auto"/>
                    <w:right w:val="none" w:sz="0" w:space="0" w:color="auto"/>
                  </w:divBdr>
                </w:div>
                <w:div w:id="1606811768">
                  <w:marLeft w:val="0"/>
                  <w:marRight w:val="0"/>
                  <w:marTop w:val="0"/>
                  <w:marBottom w:val="0"/>
                  <w:divBdr>
                    <w:top w:val="none" w:sz="0" w:space="0" w:color="auto"/>
                    <w:left w:val="none" w:sz="0" w:space="0" w:color="auto"/>
                    <w:bottom w:val="none" w:sz="0" w:space="0" w:color="auto"/>
                    <w:right w:val="none" w:sz="0" w:space="0" w:color="auto"/>
                  </w:divBdr>
                </w:div>
                <w:div w:id="1645044891">
                  <w:marLeft w:val="0"/>
                  <w:marRight w:val="0"/>
                  <w:marTop w:val="0"/>
                  <w:marBottom w:val="0"/>
                  <w:divBdr>
                    <w:top w:val="none" w:sz="0" w:space="0" w:color="auto"/>
                    <w:left w:val="none" w:sz="0" w:space="0" w:color="auto"/>
                    <w:bottom w:val="none" w:sz="0" w:space="0" w:color="auto"/>
                    <w:right w:val="none" w:sz="0" w:space="0" w:color="auto"/>
                  </w:divBdr>
                </w:div>
                <w:div w:id="1677079432">
                  <w:marLeft w:val="0"/>
                  <w:marRight w:val="0"/>
                  <w:marTop w:val="0"/>
                  <w:marBottom w:val="0"/>
                  <w:divBdr>
                    <w:top w:val="none" w:sz="0" w:space="0" w:color="auto"/>
                    <w:left w:val="none" w:sz="0" w:space="0" w:color="auto"/>
                    <w:bottom w:val="none" w:sz="0" w:space="0" w:color="auto"/>
                    <w:right w:val="none" w:sz="0" w:space="0" w:color="auto"/>
                  </w:divBdr>
                </w:div>
                <w:div w:id="1766264161">
                  <w:marLeft w:val="0"/>
                  <w:marRight w:val="0"/>
                  <w:marTop w:val="0"/>
                  <w:marBottom w:val="0"/>
                  <w:divBdr>
                    <w:top w:val="none" w:sz="0" w:space="0" w:color="auto"/>
                    <w:left w:val="none" w:sz="0" w:space="0" w:color="auto"/>
                    <w:bottom w:val="none" w:sz="0" w:space="0" w:color="auto"/>
                    <w:right w:val="none" w:sz="0" w:space="0" w:color="auto"/>
                  </w:divBdr>
                </w:div>
                <w:div w:id="1768232763">
                  <w:marLeft w:val="0"/>
                  <w:marRight w:val="0"/>
                  <w:marTop w:val="0"/>
                  <w:marBottom w:val="0"/>
                  <w:divBdr>
                    <w:top w:val="none" w:sz="0" w:space="0" w:color="auto"/>
                    <w:left w:val="none" w:sz="0" w:space="0" w:color="auto"/>
                    <w:bottom w:val="none" w:sz="0" w:space="0" w:color="auto"/>
                    <w:right w:val="none" w:sz="0" w:space="0" w:color="auto"/>
                  </w:divBdr>
                </w:div>
                <w:div w:id="1772581024">
                  <w:marLeft w:val="0"/>
                  <w:marRight w:val="0"/>
                  <w:marTop w:val="0"/>
                  <w:marBottom w:val="0"/>
                  <w:divBdr>
                    <w:top w:val="none" w:sz="0" w:space="0" w:color="auto"/>
                    <w:left w:val="none" w:sz="0" w:space="0" w:color="auto"/>
                    <w:bottom w:val="none" w:sz="0" w:space="0" w:color="auto"/>
                    <w:right w:val="none" w:sz="0" w:space="0" w:color="auto"/>
                  </w:divBdr>
                </w:div>
                <w:div w:id="1794711419">
                  <w:marLeft w:val="0"/>
                  <w:marRight w:val="0"/>
                  <w:marTop w:val="0"/>
                  <w:marBottom w:val="0"/>
                  <w:divBdr>
                    <w:top w:val="none" w:sz="0" w:space="0" w:color="auto"/>
                    <w:left w:val="none" w:sz="0" w:space="0" w:color="auto"/>
                    <w:bottom w:val="none" w:sz="0" w:space="0" w:color="auto"/>
                    <w:right w:val="none" w:sz="0" w:space="0" w:color="auto"/>
                  </w:divBdr>
                </w:div>
                <w:div w:id="1806660065">
                  <w:marLeft w:val="0"/>
                  <w:marRight w:val="0"/>
                  <w:marTop w:val="0"/>
                  <w:marBottom w:val="0"/>
                  <w:divBdr>
                    <w:top w:val="none" w:sz="0" w:space="0" w:color="auto"/>
                    <w:left w:val="none" w:sz="0" w:space="0" w:color="auto"/>
                    <w:bottom w:val="none" w:sz="0" w:space="0" w:color="auto"/>
                    <w:right w:val="none" w:sz="0" w:space="0" w:color="auto"/>
                  </w:divBdr>
                </w:div>
                <w:div w:id="1867520108">
                  <w:marLeft w:val="0"/>
                  <w:marRight w:val="0"/>
                  <w:marTop w:val="0"/>
                  <w:marBottom w:val="0"/>
                  <w:divBdr>
                    <w:top w:val="none" w:sz="0" w:space="0" w:color="auto"/>
                    <w:left w:val="none" w:sz="0" w:space="0" w:color="auto"/>
                    <w:bottom w:val="none" w:sz="0" w:space="0" w:color="auto"/>
                    <w:right w:val="none" w:sz="0" w:space="0" w:color="auto"/>
                  </w:divBdr>
                </w:div>
                <w:div w:id="1926573886">
                  <w:marLeft w:val="0"/>
                  <w:marRight w:val="0"/>
                  <w:marTop w:val="0"/>
                  <w:marBottom w:val="0"/>
                  <w:divBdr>
                    <w:top w:val="none" w:sz="0" w:space="0" w:color="auto"/>
                    <w:left w:val="none" w:sz="0" w:space="0" w:color="auto"/>
                    <w:bottom w:val="none" w:sz="0" w:space="0" w:color="auto"/>
                    <w:right w:val="none" w:sz="0" w:space="0" w:color="auto"/>
                  </w:divBdr>
                </w:div>
                <w:div w:id="1941065734">
                  <w:marLeft w:val="0"/>
                  <w:marRight w:val="0"/>
                  <w:marTop w:val="0"/>
                  <w:marBottom w:val="0"/>
                  <w:divBdr>
                    <w:top w:val="none" w:sz="0" w:space="0" w:color="auto"/>
                    <w:left w:val="none" w:sz="0" w:space="0" w:color="auto"/>
                    <w:bottom w:val="none" w:sz="0" w:space="0" w:color="auto"/>
                    <w:right w:val="none" w:sz="0" w:space="0" w:color="auto"/>
                  </w:divBdr>
                </w:div>
                <w:div w:id="1970935731">
                  <w:marLeft w:val="0"/>
                  <w:marRight w:val="0"/>
                  <w:marTop w:val="0"/>
                  <w:marBottom w:val="0"/>
                  <w:divBdr>
                    <w:top w:val="none" w:sz="0" w:space="0" w:color="auto"/>
                    <w:left w:val="none" w:sz="0" w:space="0" w:color="auto"/>
                    <w:bottom w:val="none" w:sz="0" w:space="0" w:color="auto"/>
                    <w:right w:val="none" w:sz="0" w:space="0" w:color="auto"/>
                  </w:divBdr>
                </w:div>
                <w:div w:id="1990359291">
                  <w:marLeft w:val="0"/>
                  <w:marRight w:val="0"/>
                  <w:marTop w:val="0"/>
                  <w:marBottom w:val="0"/>
                  <w:divBdr>
                    <w:top w:val="none" w:sz="0" w:space="0" w:color="auto"/>
                    <w:left w:val="none" w:sz="0" w:space="0" w:color="auto"/>
                    <w:bottom w:val="none" w:sz="0" w:space="0" w:color="auto"/>
                    <w:right w:val="none" w:sz="0" w:space="0" w:color="auto"/>
                  </w:divBdr>
                </w:div>
                <w:div w:id="2083523485">
                  <w:marLeft w:val="0"/>
                  <w:marRight w:val="0"/>
                  <w:marTop w:val="0"/>
                  <w:marBottom w:val="0"/>
                  <w:divBdr>
                    <w:top w:val="none" w:sz="0" w:space="0" w:color="auto"/>
                    <w:left w:val="none" w:sz="0" w:space="0" w:color="auto"/>
                    <w:bottom w:val="none" w:sz="0" w:space="0" w:color="auto"/>
                    <w:right w:val="none" w:sz="0" w:space="0" w:color="auto"/>
                  </w:divBdr>
                </w:div>
                <w:div w:id="2119130533">
                  <w:marLeft w:val="0"/>
                  <w:marRight w:val="0"/>
                  <w:marTop w:val="0"/>
                  <w:marBottom w:val="0"/>
                  <w:divBdr>
                    <w:top w:val="none" w:sz="0" w:space="0" w:color="auto"/>
                    <w:left w:val="none" w:sz="0" w:space="0" w:color="auto"/>
                    <w:bottom w:val="none" w:sz="0" w:space="0" w:color="auto"/>
                    <w:right w:val="none" w:sz="0" w:space="0" w:color="auto"/>
                  </w:divBdr>
                </w:div>
                <w:div w:id="2119642283">
                  <w:marLeft w:val="0"/>
                  <w:marRight w:val="0"/>
                  <w:marTop w:val="0"/>
                  <w:marBottom w:val="0"/>
                  <w:divBdr>
                    <w:top w:val="none" w:sz="0" w:space="0" w:color="auto"/>
                    <w:left w:val="none" w:sz="0" w:space="0" w:color="auto"/>
                    <w:bottom w:val="none" w:sz="0" w:space="0" w:color="auto"/>
                    <w:right w:val="none" w:sz="0" w:space="0" w:color="auto"/>
                  </w:divBdr>
                </w:div>
                <w:div w:id="214272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341612">
          <w:marLeft w:val="0"/>
          <w:marRight w:val="0"/>
          <w:marTop w:val="0"/>
          <w:marBottom w:val="0"/>
          <w:divBdr>
            <w:top w:val="none" w:sz="0" w:space="0" w:color="auto"/>
            <w:left w:val="none" w:sz="0" w:space="0" w:color="auto"/>
            <w:bottom w:val="none" w:sz="0" w:space="0" w:color="auto"/>
            <w:right w:val="none" w:sz="0" w:space="0" w:color="auto"/>
          </w:divBdr>
          <w:divsChild>
            <w:div w:id="616133766">
              <w:marLeft w:val="0"/>
              <w:marRight w:val="0"/>
              <w:marTop w:val="0"/>
              <w:marBottom w:val="0"/>
              <w:divBdr>
                <w:top w:val="none" w:sz="0" w:space="0" w:color="auto"/>
                <w:left w:val="none" w:sz="0" w:space="0" w:color="auto"/>
                <w:bottom w:val="none" w:sz="0" w:space="0" w:color="auto"/>
                <w:right w:val="none" w:sz="0" w:space="0" w:color="auto"/>
              </w:divBdr>
              <w:divsChild>
                <w:div w:id="32730056">
                  <w:marLeft w:val="0"/>
                  <w:marRight w:val="0"/>
                  <w:marTop w:val="0"/>
                  <w:marBottom w:val="0"/>
                  <w:divBdr>
                    <w:top w:val="none" w:sz="0" w:space="0" w:color="auto"/>
                    <w:left w:val="none" w:sz="0" w:space="0" w:color="auto"/>
                    <w:bottom w:val="none" w:sz="0" w:space="0" w:color="auto"/>
                    <w:right w:val="none" w:sz="0" w:space="0" w:color="auto"/>
                  </w:divBdr>
                </w:div>
                <w:div w:id="42563636">
                  <w:marLeft w:val="0"/>
                  <w:marRight w:val="0"/>
                  <w:marTop w:val="0"/>
                  <w:marBottom w:val="0"/>
                  <w:divBdr>
                    <w:top w:val="none" w:sz="0" w:space="0" w:color="auto"/>
                    <w:left w:val="none" w:sz="0" w:space="0" w:color="auto"/>
                    <w:bottom w:val="none" w:sz="0" w:space="0" w:color="auto"/>
                    <w:right w:val="none" w:sz="0" w:space="0" w:color="auto"/>
                  </w:divBdr>
                </w:div>
                <w:div w:id="84688646">
                  <w:marLeft w:val="0"/>
                  <w:marRight w:val="0"/>
                  <w:marTop w:val="0"/>
                  <w:marBottom w:val="0"/>
                  <w:divBdr>
                    <w:top w:val="none" w:sz="0" w:space="0" w:color="auto"/>
                    <w:left w:val="none" w:sz="0" w:space="0" w:color="auto"/>
                    <w:bottom w:val="none" w:sz="0" w:space="0" w:color="auto"/>
                    <w:right w:val="none" w:sz="0" w:space="0" w:color="auto"/>
                  </w:divBdr>
                </w:div>
                <w:div w:id="87117334">
                  <w:marLeft w:val="0"/>
                  <w:marRight w:val="0"/>
                  <w:marTop w:val="0"/>
                  <w:marBottom w:val="0"/>
                  <w:divBdr>
                    <w:top w:val="none" w:sz="0" w:space="0" w:color="auto"/>
                    <w:left w:val="none" w:sz="0" w:space="0" w:color="auto"/>
                    <w:bottom w:val="none" w:sz="0" w:space="0" w:color="auto"/>
                    <w:right w:val="none" w:sz="0" w:space="0" w:color="auto"/>
                  </w:divBdr>
                </w:div>
                <w:div w:id="140655386">
                  <w:marLeft w:val="0"/>
                  <w:marRight w:val="0"/>
                  <w:marTop w:val="0"/>
                  <w:marBottom w:val="0"/>
                  <w:divBdr>
                    <w:top w:val="none" w:sz="0" w:space="0" w:color="auto"/>
                    <w:left w:val="none" w:sz="0" w:space="0" w:color="auto"/>
                    <w:bottom w:val="none" w:sz="0" w:space="0" w:color="auto"/>
                    <w:right w:val="none" w:sz="0" w:space="0" w:color="auto"/>
                  </w:divBdr>
                </w:div>
                <w:div w:id="141504843">
                  <w:marLeft w:val="0"/>
                  <w:marRight w:val="0"/>
                  <w:marTop w:val="0"/>
                  <w:marBottom w:val="0"/>
                  <w:divBdr>
                    <w:top w:val="none" w:sz="0" w:space="0" w:color="auto"/>
                    <w:left w:val="none" w:sz="0" w:space="0" w:color="auto"/>
                    <w:bottom w:val="none" w:sz="0" w:space="0" w:color="auto"/>
                    <w:right w:val="none" w:sz="0" w:space="0" w:color="auto"/>
                  </w:divBdr>
                </w:div>
                <w:div w:id="196550212">
                  <w:marLeft w:val="0"/>
                  <w:marRight w:val="0"/>
                  <w:marTop w:val="0"/>
                  <w:marBottom w:val="0"/>
                  <w:divBdr>
                    <w:top w:val="none" w:sz="0" w:space="0" w:color="auto"/>
                    <w:left w:val="none" w:sz="0" w:space="0" w:color="auto"/>
                    <w:bottom w:val="none" w:sz="0" w:space="0" w:color="auto"/>
                    <w:right w:val="none" w:sz="0" w:space="0" w:color="auto"/>
                  </w:divBdr>
                </w:div>
                <w:div w:id="212158202">
                  <w:marLeft w:val="0"/>
                  <w:marRight w:val="0"/>
                  <w:marTop w:val="0"/>
                  <w:marBottom w:val="0"/>
                  <w:divBdr>
                    <w:top w:val="none" w:sz="0" w:space="0" w:color="auto"/>
                    <w:left w:val="none" w:sz="0" w:space="0" w:color="auto"/>
                    <w:bottom w:val="none" w:sz="0" w:space="0" w:color="auto"/>
                    <w:right w:val="none" w:sz="0" w:space="0" w:color="auto"/>
                  </w:divBdr>
                </w:div>
                <w:div w:id="225990219">
                  <w:marLeft w:val="0"/>
                  <w:marRight w:val="0"/>
                  <w:marTop w:val="0"/>
                  <w:marBottom w:val="0"/>
                  <w:divBdr>
                    <w:top w:val="none" w:sz="0" w:space="0" w:color="auto"/>
                    <w:left w:val="none" w:sz="0" w:space="0" w:color="auto"/>
                    <w:bottom w:val="none" w:sz="0" w:space="0" w:color="auto"/>
                    <w:right w:val="none" w:sz="0" w:space="0" w:color="auto"/>
                  </w:divBdr>
                </w:div>
                <w:div w:id="246622705">
                  <w:marLeft w:val="0"/>
                  <w:marRight w:val="0"/>
                  <w:marTop w:val="0"/>
                  <w:marBottom w:val="0"/>
                  <w:divBdr>
                    <w:top w:val="none" w:sz="0" w:space="0" w:color="auto"/>
                    <w:left w:val="none" w:sz="0" w:space="0" w:color="auto"/>
                    <w:bottom w:val="none" w:sz="0" w:space="0" w:color="auto"/>
                    <w:right w:val="none" w:sz="0" w:space="0" w:color="auto"/>
                  </w:divBdr>
                </w:div>
                <w:div w:id="330718785">
                  <w:marLeft w:val="0"/>
                  <w:marRight w:val="0"/>
                  <w:marTop w:val="0"/>
                  <w:marBottom w:val="0"/>
                  <w:divBdr>
                    <w:top w:val="none" w:sz="0" w:space="0" w:color="auto"/>
                    <w:left w:val="none" w:sz="0" w:space="0" w:color="auto"/>
                    <w:bottom w:val="none" w:sz="0" w:space="0" w:color="auto"/>
                    <w:right w:val="none" w:sz="0" w:space="0" w:color="auto"/>
                  </w:divBdr>
                </w:div>
                <w:div w:id="340858986">
                  <w:marLeft w:val="0"/>
                  <w:marRight w:val="0"/>
                  <w:marTop w:val="0"/>
                  <w:marBottom w:val="0"/>
                  <w:divBdr>
                    <w:top w:val="none" w:sz="0" w:space="0" w:color="auto"/>
                    <w:left w:val="none" w:sz="0" w:space="0" w:color="auto"/>
                    <w:bottom w:val="none" w:sz="0" w:space="0" w:color="auto"/>
                    <w:right w:val="none" w:sz="0" w:space="0" w:color="auto"/>
                  </w:divBdr>
                </w:div>
                <w:div w:id="400831562">
                  <w:marLeft w:val="0"/>
                  <w:marRight w:val="0"/>
                  <w:marTop w:val="0"/>
                  <w:marBottom w:val="0"/>
                  <w:divBdr>
                    <w:top w:val="none" w:sz="0" w:space="0" w:color="auto"/>
                    <w:left w:val="none" w:sz="0" w:space="0" w:color="auto"/>
                    <w:bottom w:val="none" w:sz="0" w:space="0" w:color="auto"/>
                    <w:right w:val="none" w:sz="0" w:space="0" w:color="auto"/>
                  </w:divBdr>
                </w:div>
                <w:div w:id="409817360">
                  <w:marLeft w:val="0"/>
                  <w:marRight w:val="0"/>
                  <w:marTop w:val="0"/>
                  <w:marBottom w:val="0"/>
                  <w:divBdr>
                    <w:top w:val="none" w:sz="0" w:space="0" w:color="auto"/>
                    <w:left w:val="none" w:sz="0" w:space="0" w:color="auto"/>
                    <w:bottom w:val="none" w:sz="0" w:space="0" w:color="auto"/>
                    <w:right w:val="none" w:sz="0" w:space="0" w:color="auto"/>
                  </w:divBdr>
                </w:div>
                <w:div w:id="423115610">
                  <w:marLeft w:val="0"/>
                  <w:marRight w:val="0"/>
                  <w:marTop w:val="0"/>
                  <w:marBottom w:val="0"/>
                  <w:divBdr>
                    <w:top w:val="none" w:sz="0" w:space="0" w:color="auto"/>
                    <w:left w:val="none" w:sz="0" w:space="0" w:color="auto"/>
                    <w:bottom w:val="none" w:sz="0" w:space="0" w:color="auto"/>
                    <w:right w:val="none" w:sz="0" w:space="0" w:color="auto"/>
                  </w:divBdr>
                </w:div>
                <w:div w:id="430516683">
                  <w:marLeft w:val="0"/>
                  <w:marRight w:val="0"/>
                  <w:marTop w:val="0"/>
                  <w:marBottom w:val="0"/>
                  <w:divBdr>
                    <w:top w:val="none" w:sz="0" w:space="0" w:color="auto"/>
                    <w:left w:val="none" w:sz="0" w:space="0" w:color="auto"/>
                    <w:bottom w:val="none" w:sz="0" w:space="0" w:color="auto"/>
                    <w:right w:val="none" w:sz="0" w:space="0" w:color="auto"/>
                  </w:divBdr>
                </w:div>
                <w:div w:id="441655069">
                  <w:marLeft w:val="0"/>
                  <w:marRight w:val="0"/>
                  <w:marTop w:val="0"/>
                  <w:marBottom w:val="0"/>
                  <w:divBdr>
                    <w:top w:val="none" w:sz="0" w:space="0" w:color="auto"/>
                    <w:left w:val="none" w:sz="0" w:space="0" w:color="auto"/>
                    <w:bottom w:val="none" w:sz="0" w:space="0" w:color="auto"/>
                    <w:right w:val="none" w:sz="0" w:space="0" w:color="auto"/>
                  </w:divBdr>
                </w:div>
                <w:div w:id="515702918">
                  <w:marLeft w:val="0"/>
                  <w:marRight w:val="0"/>
                  <w:marTop w:val="0"/>
                  <w:marBottom w:val="0"/>
                  <w:divBdr>
                    <w:top w:val="none" w:sz="0" w:space="0" w:color="auto"/>
                    <w:left w:val="none" w:sz="0" w:space="0" w:color="auto"/>
                    <w:bottom w:val="none" w:sz="0" w:space="0" w:color="auto"/>
                    <w:right w:val="none" w:sz="0" w:space="0" w:color="auto"/>
                  </w:divBdr>
                </w:div>
                <w:div w:id="516310590">
                  <w:marLeft w:val="0"/>
                  <w:marRight w:val="0"/>
                  <w:marTop w:val="0"/>
                  <w:marBottom w:val="0"/>
                  <w:divBdr>
                    <w:top w:val="none" w:sz="0" w:space="0" w:color="auto"/>
                    <w:left w:val="none" w:sz="0" w:space="0" w:color="auto"/>
                    <w:bottom w:val="none" w:sz="0" w:space="0" w:color="auto"/>
                    <w:right w:val="none" w:sz="0" w:space="0" w:color="auto"/>
                  </w:divBdr>
                </w:div>
                <w:div w:id="524057249">
                  <w:marLeft w:val="0"/>
                  <w:marRight w:val="0"/>
                  <w:marTop w:val="0"/>
                  <w:marBottom w:val="0"/>
                  <w:divBdr>
                    <w:top w:val="none" w:sz="0" w:space="0" w:color="auto"/>
                    <w:left w:val="none" w:sz="0" w:space="0" w:color="auto"/>
                    <w:bottom w:val="none" w:sz="0" w:space="0" w:color="auto"/>
                    <w:right w:val="none" w:sz="0" w:space="0" w:color="auto"/>
                  </w:divBdr>
                </w:div>
                <w:div w:id="564682824">
                  <w:marLeft w:val="0"/>
                  <w:marRight w:val="0"/>
                  <w:marTop w:val="0"/>
                  <w:marBottom w:val="0"/>
                  <w:divBdr>
                    <w:top w:val="none" w:sz="0" w:space="0" w:color="auto"/>
                    <w:left w:val="none" w:sz="0" w:space="0" w:color="auto"/>
                    <w:bottom w:val="none" w:sz="0" w:space="0" w:color="auto"/>
                    <w:right w:val="none" w:sz="0" w:space="0" w:color="auto"/>
                  </w:divBdr>
                </w:div>
                <w:div w:id="568004510">
                  <w:marLeft w:val="0"/>
                  <w:marRight w:val="0"/>
                  <w:marTop w:val="0"/>
                  <w:marBottom w:val="0"/>
                  <w:divBdr>
                    <w:top w:val="none" w:sz="0" w:space="0" w:color="auto"/>
                    <w:left w:val="none" w:sz="0" w:space="0" w:color="auto"/>
                    <w:bottom w:val="none" w:sz="0" w:space="0" w:color="auto"/>
                    <w:right w:val="none" w:sz="0" w:space="0" w:color="auto"/>
                  </w:divBdr>
                </w:div>
                <w:div w:id="571427186">
                  <w:marLeft w:val="0"/>
                  <w:marRight w:val="0"/>
                  <w:marTop w:val="0"/>
                  <w:marBottom w:val="0"/>
                  <w:divBdr>
                    <w:top w:val="none" w:sz="0" w:space="0" w:color="auto"/>
                    <w:left w:val="none" w:sz="0" w:space="0" w:color="auto"/>
                    <w:bottom w:val="none" w:sz="0" w:space="0" w:color="auto"/>
                    <w:right w:val="none" w:sz="0" w:space="0" w:color="auto"/>
                  </w:divBdr>
                </w:div>
                <w:div w:id="576014356">
                  <w:marLeft w:val="0"/>
                  <w:marRight w:val="0"/>
                  <w:marTop w:val="0"/>
                  <w:marBottom w:val="0"/>
                  <w:divBdr>
                    <w:top w:val="none" w:sz="0" w:space="0" w:color="auto"/>
                    <w:left w:val="none" w:sz="0" w:space="0" w:color="auto"/>
                    <w:bottom w:val="none" w:sz="0" w:space="0" w:color="auto"/>
                    <w:right w:val="none" w:sz="0" w:space="0" w:color="auto"/>
                  </w:divBdr>
                </w:div>
                <w:div w:id="590896757">
                  <w:marLeft w:val="0"/>
                  <w:marRight w:val="0"/>
                  <w:marTop w:val="0"/>
                  <w:marBottom w:val="0"/>
                  <w:divBdr>
                    <w:top w:val="none" w:sz="0" w:space="0" w:color="auto"/>
                    <w:left w:val="none" w:sz="0" w:space="0" w:color="auto"/>
                    <w:bottom w:val="none" w:sz="0" w:space="0" w:color="auto"/>
                    <w:right w:val="none" w:sz="0" w:space="0" w:color="auto"/>
                  </w:divBdr>
                </w:div>
                <w:div w:id="736318163">
                  <w:marLeft w:val="0"/>
                  <w:marRight w:val="0"/>
                  <w:marTop w:val="0"/>
                  <w:marBottom w:val="0"/>
                  <w:divBdr>
                    <w:top w:val="none" w:sz="0" w:space="0" w:color="auto"/>
                    <w:left w:val="none" w:sz="0" w:space="0" w:color="auto"/>
                    <w:bottom w:val="none" w:sz="0" w:space="0" w:color="auto"/>
                    <w:right w:val="none" w:sz="0" w:space="0" w:color="auto"/>
                  </w:divBdr>
                </w:div>
                <w:div w:id="847446453">
                  <w:marLeft w:val="0"/>
                  <w:marRight w:val="0"/>
                  <w:marTop w:val="0"/>
                  <w:marBottom w:val="0"/>
                  <w:divBdr>
                    <w:top w:val="none" w:sz="0" w:space="0" w:color="auto"/>
                    <w:left w:val="none" w:sz="0" w:space="0" w:color="auto"/>
                    <w:bottom w:val="none" w:sz="0" w:space="0" w:color="auto"/>
                    <w:right w:val="none" w:sz="0" w:space="0" w:color="auto"/>
                  </w:divBdr>
                </w:div>
                <w:div w:id="856849582">
                  <w:marLeft w:val="0"/>
                  <w:marRight w:val="0"/>
                  <w:marTop w:val="0"/>
                  <w:marBottom w:val="0"/>
                  <w:divBdr>
                    <w:top w:val="none" w:sz="0" w:space="0" w:color="auto"/>
                    <w:left w:val="none" w:sz="0" w:space="0" w:color="auto"/>
                    <w:bottom w:val="none" w:sz="0" w:space="0" w:color="auto"/>
                    <w:right w:val="none" w:sz="0" w:space="0" w:color="auto"/>
                  </w:divBdr>
                </w:div>
                <w:div w:id="919411725">
                  <w:marLeft w:val="0"/>
                  <w:marRight w:val="0"/>
                  <w:marTop w:val="0"/>
                  <w:marBottom w:val="0"/>
                  <w:divBdr>
                    <w:top w:val="none" w:sz="0" w:space="0" w:color="auto"/>
                    <w:left w:val="none" w:sz="0" w:space="0" w:color="auto"/>
                    <w:bottom w:val="none" w:sz="0" w:space="0" w:color="auto"/>
                    <w:right w:val="none" w:sz="0" w:space="0" w:color="auto"/>
                  </w:divBdr>
                </w:div>
                <w:div w:id="937366002">
                  <w:marLeft w:val="0"/>
                  <w:marRight w:val="0"/>
                  <w:marTop w:val="0"/>
                  <w:marBottom w:val="0"/>
                  <w:divBdr>
                    <w:top w:val="none" w:sz="0" w:space="0" w:color="auto"/>
                    <w:left w:val="none" w:sz="0" w:space="0" w:color="auto"/>
                    <w:bottom w:val="none" w:sz="0" w:space="0" w:color="auto"/>
                    <w:right w:val="none" w:sz="0" w:space="0" w:color="auto"/>
                  </w:divBdr>
                </w:div>
                <w:div w:id="971180333">
                  <w:marLeft w:val="0"/>
                  <w:marRight w:val="0"/>
                  <w:marTop w:val="0"/>
                  <w:marBottom w:val="0"/>
                  <w:divBdr>
                    <w:top w:val="none" w:sz="0" w:space="0" w:color="auto"/>
                    <w:left w:val="none" w:sz="0" w:space="0" w:color="auto"/>
                    <w:bottom w:val="none" w:sz="0" w:space="0" w:color="auto"/>
                    <w:right w:val="none" w:sz="0" w:space="0" w:color="auto"/>
                  </w:divBdr>
                </w:div>
                <w:div w:id="974486844">
                  <w:marLeft w:val="0"/>
                  <w:marRight w:val="0"/>
                  <w:marTop w:val="0"/>
                  <w:marBottom w:val="0"/>
                  <w:divBdr>
                    <w:top w:val="none" w:sz="0" w:space="0" w:color="auto"/>
                    <w:left w:val="none" w:sz="0" w:space="0" w:color="auto"/>
                    <w:bottom w:val="none" w:sz="0" w:space="0" w:color="auto"/>
                    <w:right w:val="none" w:sz="0" w:space="0" w:color="auto"/>
                  </w:divBdr>
                </w:div>
                <w:div w:id="1046098857">
                  <w:marLeft w:val="0"/>
                  <w:marRight w:val="0"/>
                  <w:marTop w:val="0"/>
                  <w:marBottom w:val="0"/>
                  <w:divBdr>
                    <w:top w:val="none" w:sz="0" w:space="0" w:color="auto"/>
                    <w:left w:val="none" w:sz="0" w:space="0" w:color="auto"/>
                    <w:bottom w:val="none" w:sz="0" w:space="0" w:color="auto"/>
                    <w:right w:val="none" w:sz="0" w:space="0" w:color="auto"/>
                  </w:divBdr>
                </w:div>
                <w:div w:id="1074477472">
                  <w:marLeft w:val="0"/>
                  <w:marRight w:val="0"/>
                  <w:marTop w:val="0"/>
                  <w:marBottom w:val="0"/>
                  <w:divBdr>
                    <w:top w:val="none" w:sz="0" w:space="0" w:color="auto"/>
                    <w:left w:val="none" w:sz="0" w:space="0" w:color="auto"/>
                    <w:bottom w:val="none" w:sz="0" w:space="0" w:color="auto"/>
                    <w:right w:val="none" w:sz="0" w:space="0" w:color="auto"/>
                  </w:divBdr>
                </w:div>
                <w:div w:id="1121612871">
                  <w:marLeft w:val="0"/>
                  <w:marRight w:val="0"/>
                  <w:marTop w:val="0"/>
                  <w:marBottom w:val="0"/>
                  <w:divBdr>
                    <w:top w:val="none" w:sz="0" w:space="0" w:color="auto"/>
                    <w:left w:val="none" w:sz="0" w:space="0" w:color="auto"/>
                    <w:bottom w:val="none" w:sz="0" w:space="0" w:color="auto"/>
                    <w:right w:val="none" w:sz="0" w:space="0" w:color="auto"/>
                  </w:divBdr>
                </w:div>
                <w:div w:id="1154369547">
                  <w:marLeft w:val="0"/>
                  <w:marRight w:val="0"/>
                  <w:marTop w:val="0"/>
                  <w:marBottom w:val="0"/>
                  <w:divBdr>
                    <w:top w:val="none" w:sz="0" w:space="0" w:color="auto"/>
                    <w:left w:val="none" w:sz="0" w:space="0" w:color="auto"/>
                    <w:bottom w:val="none" w:sz="0" w:space="0" w:color="auto"/>
                    <w:right w:val="none" w:sz="0" w:space="0" w:color="auto"/>
                  </w:divBdr>
                </w:div>
                <w:div w:id="1301767478">
                  <w:marLeft w:val="0"/>
                  <w:marRight w:val="0"/>
                  <w:marTop w:val="0"/>
                  <w:marBottom w:val="0"/>
                  <w:divBdr>
                    <w:top w:val="none" w:sz="0" w:space="0" w:color="auto"/>
                    <w:left w:val="none" w:sz="0" w:space="0" w:color="auto"/>
                    <w:bottom w:val="none" w:sz="0" w:space="0" w:color="auto"/>
                    <w:right w:val="none" w:sz="0" w:space="0" w:color="auto"/>
                  </w:divBdr>
                </w:div>
                <w:div w:id="1312783391">
                  <w:marLeft w:val="0"/>
                  <w:marRight w:val="0"/>
                  <w:marTop w:val="0"/>
                  <w:marBottom w:val="0"/>
                  <w:divBdr>
                    <w:top w:val="none" w:sz="0" w:space="0" w:color="auto"/>
                    <w:left w:val="none" w:sz="0" w:space="0" w:color="auto"/>
                    <w:bottom w:val="none" w:sz="0" w:space="0" w:color="auto"/>
                    <w:right w:val="none" w:sz="0" w:space="0" w:color="auto"/>
                  </w:divBdr>
                </w:div>
                <w:div w:id="1335261329">
                  <w:marLeft w:val="0"/>
                  <w:marRight w:val="0"/>
                  <w:marTop w:val="0"/>
                  <w:marBottom w:val="0"/>
                  <w:divBdr>
                    <w:top w:val="none" w:sz="0" w:space="0" w:color="auto"/>
                    <w:left w:val="none" w:sz="0" w:space="0" w:color="auto"/>
                    <w:bottom w:val="none" w:sz="0" w:space="0" w:color="auto"/>
                    <w:right w:val="none" w:sz="0" w:space="0" w:color="auto"/>
                  </w:divBdr>
                </w:div>
                <w:div w:id="1370489422">
                  <w:marLeft w:val="0"/>
                  <w:marRight w:val="0"/>
                  <w:marTop w:val="0"/>
                  <w:marBottom w:val="0"/>
                  <w:divBdr>
                    <w:top w:val="none" w:sz="0" w:space="0" w:color="auto"/>
                    <w:left w:val="none" w:sz="0" w:space="0" w:color="auto"/>
                    <w:bottom w:val="none" w:sz="0" w:space="0" w:color="auto"/>
                    <w:right w:val="none" w:sz="0" w:space="0" w:color="auto"/>
                  </w:divBdr>
                </w:div>
                <w:div w:id="1376392397">
                  <w:marLeft w:val="0"/>
                  <w:marRight w:val="0"/>
                  <w:marTop w:val="0"/>
                  <w:marBottom w:val="0"/>
                  <w:divBdr>
                    <w:top w:val="none" w:sz="0" w:space="0" w:color="auto"/>
                    <w:left w:val="none" w:sz="0" w:space="0" w:color="auto"/>
                    <w:bottom w:val="none" w:sz="0" w:space="0" w:color="auto"/>
                    <w:right w:val="none" w:sz="0" w:space="0" w:color="auto"/>
                  </w:divBdr>
                </w:div>
                <w:div w:id="1400640587">
                  <w:marLeft w:val="0"/>
                  <w:marRight w:val="0"/>
                  <w:marTop w:val="0"/>
                  <w:marBottom w:val="0"/>
                  <w:divBdr>
                    <w:top w:val="none" w:sz="0" w:space="0" w:color="auto"/>
                    <w:left w:val="none" w:sz="0" w:space="0" w:color="auto"/>
                    <w:bottom w:val="none" w:sz="0" w:space="0" w:color="auto"/>
                    <w:right w:val="none" w:sz="0" w:space="0" w:color="auto"/>
                  </w:divBdr>
                </w:div>
                <w:div w:id="1412235824">
                  <w:marLeft w:val="0"/>
                  <w:marRight w:val="0"/>
                  <w:marTop w:val="0"/>
                  <w:marBottom w:val="0"/>
                  <w:divBdr>
                    <w:top w:val="none" w:sz="0" w:space="0" w:color="auto"/>
                    <w:left w:val="none" w:sz="0" w:space="0" w:color="auto"/>
                    <w:bottom w:val="none" w:sz="0" w:space="0" w:color="auto"/>
                    <w:right w:val="none" w:sz="0" w:space="0" w:color="auto"/>
                  </w:divBdr>
                </w:div>
                <w:div w:id="1451633593">
                  <w:marLeft w:val="0"/>
                  <w:marRight w:val="0"/>
                  <w:marTop w:val="0"/>
                  <w:marBottom w:val="0"/>
                  <w:divBdr>
                    <w:top w:val="none" w:sz="0" w:space="0" w:color="auto"/>
                    <w:left w:val="none" w:sz="0" w:space="0" w:color="auto"/>
                    <w:bottom w:val="none" w:sz="0" w:space="0" w:color="auto"/>
                    <w:right w:val="none" w:sz="0" w:space="0" w:color="auto"/>
                  </w:divBdr>
                </w:div>
                <w:div w:id="1474366670">
                  <w:marLeft w:val="0"/>
                  <w:marRight w:val="0"/>
                  <w:marTop w:val="0"/>
                  <w:marBottom w:val="0"/>
                  <w:divBdr>
                    <w:top w:val="none" w:sz="0" w:space="0" w:color="auto"/>
                    <w:left w:val="none" w:sz="0" w:space="0" w:color="auto"/>
                    <w:bottom w:val="none" w:sz="0" w:space="0" w:color="auto"/>
                    <w:right w:val="none" w:sz="0" w:space="0" w:color="auto"/>
                  </w:divBdr>
                </w:div>
                <w:div w:id="1476877744">
                  <w:marLeft w:val="0"/>
                  <w:marRight w:val="0"/>
                  <w:marTop w:val="0"/>
                  <w:marBottom w:val="0"/>
                  <w:divBdr>
                    <w:top w:val="none" w:sz="0" w:space="0" w:color="auto"/>
                    <w:left w:val="none" w:sz="0" w:space="0" w:color="auto"/>
                    <w:bottom w:val="none" w:sz="0" w:space="0" w:color="auto"/>
                    <w:right w:val="none" w:sz="0" w:space="0" w:color="auto"/>
                  </w:divBdr>
                </w:div>
                <w:div w:id="1502887178">
                  <w:marLeft w:val="0"/>
                  <w:marRight w:val="0"/>
                  <w:marTop w:val="0"/>
                  <w:marBottom w:val="0"/>
                  <w:divBdr>
                    <w:top w:val="none" w:sz="0" w:space="0" w:color="auto"/>
                    <w:left w:val="none" w:sz="0" w:space="0" w:color="auto"/>
                    <w:bottom w:val="none" w:sz="0" w:space="0" w:color="auto"/>
                    <w:right w:val="none" w:sz="0" w:space="0" w:color="auto"/>
                  </w:divBdr>
                </w:div>
                <w:div w:id="1540125357">
                  <w:marLeft w:val="0"/>
                  <w:marRight w:val="0"/>
                  <w:marTop w:val="0"/>
                  <w:marBottom w:val="0"/>
                  <w:divBdr>
                    <w:top w:val="none" w:sz="0" w:space="0" w:color="auto"/>
                    <w:left w:val="none" w:sz="0" w:space="0" w:color="auto"/>
                    <w:bottom w:val="none" w:sz="0" w:space="0" w:color="auto"/>
                    <w:right w:val="none" w:sz="0" w:space="0" w:color="auto"/>
                  </w:divBdr>
                </w:div>
                <w:div w:id="1568875452">
                  <w:marLeft w:val="0"/>
                  <w:marRight w:val="0"/>
                  <w:marTop w:val="0"/>
                  <w:marBottom w:val="0"/>
                  <w:divBdr>
                    <w:top w:val="none" w:sz="0" w:space="0" w:color="auto"/>
                    <w:left w:val="none" w:sz="0" w:space="0" w:color="auto"/>
                    <w:bottom w:val="none" w:sz="0" w:space="0" w:color="auto"/>
                    <w:right w:val="none" w:sz="0" w:space="0" w:color="auto"/>
                  </w:divBdr>
                </w:div>
                <w:div w:id="1569538877">
                  <w:marLeft w:val="0"/>
                  <w:marRight w:val="0"/>
                  <w:marTop w:val="0"/>
                  <w:marBottom w:val="0"/>
                  <w:divBdr>
                    <w:top w:val="none" w:sz="0" w:space="0" w:color="auto"/>
                    <w:left w:val="none" w:sz="0" w:space="0" w:color="auto"/>
                    <w:bottom w:val="none" w:sz="0" w:space="0" w:color="auto"/>
                    <w:right w:val="none" w:sz="0" w:space="0" w:color="auto"/>
                  </w:divBdr>
                </w:div>
                <w:div w:id="1621956769">
                  <w:marLeft w:val="0"/>
                  <w:marRight w:val="0"/>
                  <w:marTop w:val="0"/>
                  <w:marBottom w:val="0"/>
                  <w:divBdr>
                    <w:top w:val="none" w:sz="0" w:space="0" w:color="auto"/>
                    <w:left w:val="none" w:sz="0" w:space="0" w:color="auto"/>
                    <w:bottom w:val="none" w:sz="0" w:space="0" w:color="auto"/>
                    <w:right w:val="none" w:sz="0" w:space="0" w:color="auto"/>
                  </w:divBdr>
                </w:div>
                <w:div w:id="1629241651">
                  <w:marLeft w:val="0"/>
                  <w:marRight w:val="0"/>
                  <w:marTop w:val="0"/>
                  <w:marBottom w:val="0"/>
                  <w:divBdr>
                    <w:top w:val="none" w:sz="0" w:space="0" w:color="auto"/>
                    <w:left w:val="none" w:sz="0" w:space="0" w:color="auto"/>
                    <w:bottom w:val="none" w:sz="0" w:space="0" w:color="auto"/>
                    <w:right w:val="none" w:sz="0" w:space="0" w:color="auto"/>
                  </w:divBdr>
                </w:div>
                <w:div w:id="1673872505">
                  <w:marLeft w:val="0"/>
                  <w:marRight w:val="0"/>
                  <w:marTop w:val="0"/>
                  <w:marBottom w:val="0"/>
                  <w:divBdr>
                    <w:top w:val="none" w:sz="0" w:space="0" w:color="auto"/>
                    <w:left w:val="none" w:sz="0" w:space="0" w:color="auto"/>
                    <w:bottom w:val="none" w:sz="0" w:space="0" w:color="auto"/>
                    <w:right w:val="none" w:sz="0" w:space="0" w:color="auto"/>
                  </w:divBdr>
                </w:div>
                <w:div w:id="1715959437">
                  <w:marLeft w:val="0"/>
                  <w:marRight w:val="0"/>
                  <w:marTop w:val="0"/>
                  <w:marBottom w:val="0"/>
                  <w:divBdr>
                    <w:top w:val="none" w:sz="0" w:space="0" w:color="auto"/>
                    <w:left w:val="none" w:sz="0" w:space="0" w:color="auto"/>
                    <w:bottom w:val="none" w:sz="0" w:space="0" w:color="auto"/>
                    <w:right w:val="none" w:sz="0" w:space="0" w:color="auto"/>
                  </w:divBdr>
                </w:div>
                <w:div w:id="1737360762">
                  <w:marLeft w:val="0"/>
                  <w:marRight w:val="0"/>
                  <w:marTop w:val="0"/>
                  <w:marBottom w:val="0"/>
                  <w:divBdr>
                    <w:top w:val="none" w:sz="0" w:space="0" w:color="auto"/>
                    <w:left w:val="none" w:sz="0" w:space="0" w:color="auto"/>
                    <w:bottom w:val="none" w:sz="0" w:space="0" w:color="auto"/>
                    <w:right w:val="none" w:sz="0" w:space="0" w:color="auto"/>
                  </w:divBdr>
                </w:div>
                <w:div w:id="1757049257">
                  <w:marLeft w:val="0"/>
                  <w:marRight w:val="0"/>
                  <w:marTop w:val="0"/>
                  <w:marBottom w:val="0"/>
                  <w:divBdr>
                    <w:top w:val="none" w:sz="0" w:space="0" w:color="auto"/>
                    <w:left w:val="none" w:sz="0" w:space="0" w:color="auto"/>
                    <w:bottom w:val="none" w:sz="0" w:space="0" w:color="auto"/>
                    <w:right w:val="none" w:sz="0" w:space="0" w:color="auto"/>
                  </w:divBdr>
                </w:div>
                <w:div w:id="1801848543">
                  <w:marLeft w:val="0"/>
                  <w:marRight w:val="0"/>
                  <w:marTop w:val="0"/>
                  <w:marBottom w:val="0"/>
                  <w:divBdr>
                    <w:top w:val="none" w:sz="0" w:space="0" w:color="auto"/>
                    <w:left w:val="none" w:sz="0" w:space="0" w:color="auto"/>
                    <w:bottom w:val="none" w:sz="0" w:space="0" w:color="auto"/>
                    <w:right w:val="none" w:sz="0" w:space="0" w:color="auto"/>
                  </w:divBdr>
                </w:div>
                <w:div w:id="1840195515">
                  <w:marLeft w:val="0"/>
                  <w:marRight w:val="0"/>
                  <w:marTop w:val="0"/>
                  <w:marBottom w:val="0"/>
                  <w:divBdr>
                    <w:top w:val="none" w:sz="0" w:space="0" w:color="auto"/>
                    <w:left w:val="none" w:sz="0" w:space="0" w:color="auto"/>
                    <w:bottom w:val="none" w:sz="0" w:space="0" w:color="auto"/>
                    <w:right w:val="none" w:sz="0" w:space="0" w:color="auto"/>
                  </w:divBdr>
                </w:div>
                <w:div w:id="1903103599">
                  <w:marLeft w:val="0"/>
                  <w:marRight w:val="0"/>
                  <w:marTop w:val="0"/>
                  <w:marBottom w:val="0"/>
                  <w:divBdr>
                    <w:top w:val="none" w:sz="0" w:space="0" w:color="auto"/>
                    <w:left w:val="none" w:sz="0" w:space="0" w:color="auto"/>
                    <w:bottom w:val="none" w:sz="0" w:space="0" w:color="auto"/>
                    <w:right w:val="none" w:sz="0" w:space="0" w:color="auto"/>
                  </w:divBdr>
                </w:div>
                <w:div w:id="1923174452">
                  <w:marLeft w:val="0"/>
                  <w:marRight w:val="0"/>
                  <w:marTop w:val="0"/>
                  <w:marBottom w:val="0"/>
                  <w:divBdr>
                    <w:top w:val="none" w:sz="0" w:space="0" w:color="auto"/>
                    <w:left w:val="none" w:sz="0" w:space="0" w:color="auto"/>
                    <w:bottom w:val="none" w:sz="0" w:space="0" w:color="auto"/>
                    <w:right w:val="none" w:sz="0" w:space="0" w:color="auto"/>
                  </w:divBdr>
                </w:div>
                <w:div w:id="1965888044">
                  <w:marLeft w:val="0"/>
                  <w:marRight w:val="0"/>
                  <w:marTop w:val="0"/>
                  <w:marBottom w:val="0"/>
                  <w:divBdr>
                    <w:top w:val="none" w:sz="0" w:space="0" w:color="auto"/>
                    <w:left w:val="none" w:sz="0" w:space="0" w:color="auto"/>
                    <w:bottom w:val="none" w:sz="0" w:space="0" w:color="auto"/>
                    <w:right w:val="none" w:sz="0" w:space="0" w:color="auto"/>
                  </w:divBdr>
                </w:div>
                <w:div w:id="2011252025">
                  <w:marLeft w:val="0"/>
                  <w:marRight w:val="0"/>
                  <w:marTop w:val="0"/>
                  <w:marBottom w:val="0"/>
                  <w:divBdr>
                    <w:top w:val="none" w:sz="0" w:space="0" w:color="auto"/>
                    <w:left w:val="none" w:sz="0" w:space="0" w:color="auto"/>
                    <w:bottom w:val="none" w:sz="0" w:space="0" w:color="auto"/>
                    <w:right w:val="none" w:sz="0" w:space="0" w:color="auto"/>
                  </w:divBdr>
                </w:div>
                <w:div w:id="2034376833">
                  <w:marLeft w:val="0"/>
                  <w:marRight w:val="0"/>
                  <w:marTop w:val="0"/>
                  <w:marBottom w:val="0"/>
                  <w:divBdr>
                    <w:top w:val="none" w:sz="0" w:space="0" w:color="auto"/>
                    <w:left w:val="none" w:sz="0" w:space="0" w:color="auto"/>
                    <w:bottom w:val="none" w:sz="0" w:space="0" w:color="auto"/>
                    <w:right w:val="none" w:sz="0" w:space="0" w:color="auto"/>
                  </w:divBdr>
                </w:div>
                <w:div w:id="2046372278">
                  <w:marLeft w:val="0"/>
                  <w:marRight w:val="0"/>
                  <w:marTop w:val="0"/>
                  <w:marBottom w:val="0"/>
                  <w:divBdr>
                    <w:top w:val="none" w:sz="0" w:space="0" w:color="auto"/>
                    <w:left w:val="none" w:sz="0" w:space="0" w:color="auto"/>
                    <w:bottom w:val="none" w:sz="0" w:space="0" w:color="auto"/>
                    <w:right w:val="none" w:sz="0" w:space="0" w:color="auto"/>
                  </w:divBdr>
                </w:div>
                <w:div w:id="2050915818">
                  <w:marLeft w:val="0"/>
                  <w:marRight w:val="0"/>
                  <w:marTop w:val="0"/>
                  <w:marBottom w:val="0"/>
                  <w:divBdr>
                    <w:top w:val="none" w:sz="0" w:space="0" w:color="auto"/>
                    <w:left w:val="none" w:sz="0" w:space="0" w:color="auto"/>
                    <w:bottom w:val="none" w:sz="0" w:space="0" w:color="auto"/>
                    <w:right w:val="none" w:sz="0" w:space="0" w:color="auto"/>
                  </w:divBdr>
                </w:div>
                <w:div w:id="2058579741">
                  <w:marLeft w:val="0"/>
                  <w:marRight w:val="0"/>
                  <w:marTop w:val="0"/>
                  <w:marBottom w:val="0"/>
                  <w:divBdr>
                    <w:top w:val="none" w:sz="0" w:space="0" w:color="auto"/>
                    <w:left w:val="none" w:sz="0" w:space="0" w:color="auto"/>
                    <w:bottom w:val="none" w:sz="0" w:space="0" w:color="auto"/>
                    <w:right w:val="none" w:sz="0" w:space="0" w:color="auto"/>
                  </w:divBdr>
                </w:div>
                <w:div w:id="2102801071">
                  <w:marLeft w:val="0"/>
                  <w:marRight w:val="0"/>
                  <w:marTop w:val="0"/>
                  <w:marBottom w:val="0"/>
                  <w:divBdr>
                    <w:top w:val="none" w:sz="0" w:space="0" w:color="auto"/>
                    <w:left w:val="none" w:sz="0" w:space="0" w:color="auto"/>
                    <w:bottom w:val="none" w:sz="0" w:space="0" w:color="auto"/>
                    <w:right w:val="none" w:sz="0" w:space="0" w:color="auto"/>
                  </w:divBdr>
                </w:div>
                <w:div w:id="214599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673566">
          <w:marLeft w:val="0"/>
          <w:marRight w:val="0"/>
          <w:marTop w:val="0"/>
          <w:marBottom w:val="0"/>
          <w:divBdr>
            <w:top w:val="none" w:sz="0" w:space="0" w:color="auto"/>
            <w:left w:val="none" w:sz="0" w:space="0" w:color="auto"/>
            <w:bottom w:val="none" w:sz="0" w:space="0" w:color="auto"/>
            <w:right w:val="none" w:sz="0" w:space="0" w:color="auto"/>
          </w:divBdr>
          <w:divsChild>
            <w:div w:id="1757902028">
              <w:marLeft w:val="0"/>
              <w:marRight w:val="0"/>
              <w:marTop w:val="0"/>
              <w:marBottom w:val="0"/>
              <w:divBdr>
                <w:top w:val="none" w:sz="0" w:space="0" w:color="auto"/>
                <w:left w:val="none" w:sz="0" w:space="0" w:color="auto"/>
                <w:bottom w:val="none" w:sz="0" w:space="0" w:color="auto"/>
                <w:right w:val="none" w:sz="0" w:space="0" w:color="auto"/>
              </w:divBdr>
              <w:divsChild>
                <w:div w:id="37360351">
                  <w:marLeft w:val="0"/>
                  <w:marRight w:val="0"/>
                  <w:marTop w:val="0"/>
                  <w:marBottom w:val="0"/>
                  <w:divBdr>
                    <w:top w:val="none" w:sz="0" w:space="0" w:color="auto"/>
                    <w:left w:val="none" w:sz="0" w:space="0" w:color="auto"/>
                    <w:bottom w:val="none" w:sz="0" w:space="0" w:color="auto"/>
                    <w:right w:val="none" w:sz="0" w:space="0" w:color="auto"/>
                  </w:divBdr>
                </w:div>
                <w:div w:id="51856256">
                  <w:marLeft w:val="0"/>
                  <w:marRight w:val="0"/>
                  <w:marTop w:val="0"/>
                  <w:marBottom w:val="0"/>
                  <w:divBdr>
                    <w:top w:val="none" w:sz="0" w:space="0" w:color="auto"/>
                    <w:left w:val="none" w:sz="0" w:space="0" w:color="auto"/>
                    <w:bottom w:val="none" w:sz="0" w:space="0" w:color="auto"/>
                    <w:right w:val="none" w:sz="0" w:space="0" w:color="auto"/>
                  </w:divBdr>
                </w:div>
                <w:div w:id="193688844">
                  <w:marLeft w:val="0"/>
                  <w:marRight w:val="0"/>
                  <w:marTop w:val="0"/>
                  <w:marBottom w:val="0"/>
                  <w:divBdr>
                    <w:top w:val="none" w:sz="0" w:space="0" w:color="auto"/>
                    <w:left w:val="none" w:sz="0" w:space="0" w:color="auto"/>
                    <w:bottom w:val="none" w:sz="0" w:space="0" w:color="auto"/>
                    <w:right w:val="none" w:sz="0" w:space="0" w:color="auto"/>
                  </w:divBdr>
                </w:div>
                <w:div w:id="287779854">
                  <w:marLeft w:val="0"/>
                  <w:marRight w:val="0"/>
                  <w:marTop w:val="0"/>
                  <w:marBottom w:val="0"/>
                  <w:divBdr>
                    <w:top w:val="none" w:sz="0" w:space="0" w:color="auto"/>
                    <w:left w:val="none" w:sz="0" w:space="0" w:color="auto"/>
                    <w:bottom w:val="none" w:sz="0" w:space="0" w:color="auto"/>
                    <w:right w:val="none" w:sz="0" w:space="0" w:color="auto"/>
                  </w:divBdr>
                </w:div>
                <w:div w:id="313412140">
                  <w:marLeft w:val="0"/>
                  <w:marRight w:val="0"/>
                  <w:marTop w:val="0"/>
                  <w:marBottom w:val="0"/>
                  <w:divBdr>
                    <w:top w:val="none" w:sz="0" w:space="0" w:color="auto"/>
                    <w:left w:val="none" w:sz="0" w:space="0" w:color="auto"/>
                    <w:bottom w:val="none" w:sz="0" w:space="0" w:color="auto"/>
                    <w:right w:val="none" w:sz="0" w:space="0" w:color="auto"/>
                  </w:divBdr>
                </w:div>
                <w:div w:id="335037848">
                  <w:marLeft w:val="0"/>
                  <w:marRight w:val="0"/>
                  <w:marTop w:val="0"/>
                  <w:marBottom w:val="0"/>
                  <w:divBdr>
                    <w:top w:val="none" w:sz="0" w:space="0" w:color="auto"/>
                    <w:left w:val="none" w:sz="0" w:space="0" w:color="auto"/>
                    <w:bottom w:val="none" w:sz="0" w:space="0" w:color="auto"/>
                    <w:right w:val="none" w:sz="0" w:space="0" w:color="auto"/>
                  </w:divBdr>
                </w:div>
                <w:div w:id="376243742">
                  <w:marLeft w:val="0"/>
                  <w:marRight w:val="0"/>
                  <w:marTop w:val="0"/>
                  <w:marBottom w:val="0"/>
                  <w:divBdr>
                    <w:top w:val="none" w:sz="0" w:space="0" w:color="auto"/>
                    <w:left w:val="none" w:sz="0" w:space="0" w:color="auto"/>
                    <w:bottom w:val="none" w:sz="0" w:space="0" w:color="auto"/>
                    <w:right w:val="none" w:sz="0" w:space="0" w:color="auto"/>
                  </w:divBdr>
                </w:div>
                <w:div w:id="423386038">
                  <w:marLeft w:val="0"/>
                  <w:marRight w:val="0"/>
                  <w:marTop w:val="0"/>
                  <w:marBottom w:val="0"/>
                  <w:divBdr>
                    <w:top w:val="none" w:sz="0" w:space="0" w:color="auto"/>
                    <w:left w:val="none" w:sz="0" w:space="0" w:color="auto"/>
                    <w:bottom w:val="none" w:sz="0" w:space="0" w:color="auto"/>
                    <w:right w:val="none" w:sz="0" w:space="0" w:color="auto"/>
                  </w:divBdr>
                </w:div>
                <w:div w:id="424882855">
                  <w:marLeft w:val="0"/>
                  <w:marRight w:val="0"/>
                  <w:marTop w:val="0"/>
                  <w:marBottom w:val="0"/>
                  <w:divBdr>
                    <w:top w:val="none" w:sz="0" w:space="0" w:color="auto"/>
                    <w:left w:val="none" w:sz="0" w:space="0" w:color="auto"/>
                    <w:bottom w:val="none" w:sz="0" w:space="0" w:color="auto"/>
                    <w:right w:val="none" w:sz="0" w:space="0" w:color="auto"/>
                  </w:divBdr>
                </w:div>
                <w:div w:id="448017490">
                  <w:marLeft w:val="0"/>
                  <w:marRight w:val="0"/>
                  <w:marTop w:val="0"/>
                  <w:marBottom w:val="0"/>
                  <w:divBdr>
                    <w:top w:val="none" w:sz="0" w:space="0" w:color="auto"/>
                    <w:left w:val="none" w:sz="0" w:space="0" w:color="auto"/>
                    <w:bottom w:val="none" w:sz="0" w:space="0" w:color="auto"/>
                    <w:right w:val="none" w:sz="0" w:space="0" w:color="auto"/>
                  </w:divBdr>
                </w:div>
                <w:div w:id="480847326">
                  <w:marLeft w:val="0"/>
                  <w:marRight w:val="0"/>
                  <w:marTop w:val="0"/>
                  <w:marBottom w:val="0"/>
                  <w:divBdr>
                    <w:top w:val="none" w:sz="0" w:space="0" w:color="auto"/>
                    <w:left w:val="none" w:sz="0" w:space="0" w:color="auto"/>
                    <w:bottom w:val="none" w:sz="0" w:space="0" w:color="auto"/>
                    <w:right w:val="none" w:sz="0" w:space="0" w:color="auto"/>
                  </w:divBdr>
                </w:div>
                <w:div w:id="645286332">
                  <w:marLeft w:val="0"/>
                  <w:marRight w:val="0"/>
                  <w:marTop w:val="0"/>
                  <w:marBottom w:val="0"/>
                  <w:divBdr>
                    <w:top w:val="none" w:sz="0" w:space="0" w:color="auto"/>
                    <w:left w:val="none" w:sz="0" w:space="0" w:color="auto"/>
                    <w:bottom w:val="none" w:sz="0" w:space="0" w:color="auto"/>
                    <w:right w:val="none" w:sz="0" w:space="0" w:color="auto"/>
                  </w:divBdr>
                </w:div>
                <w:div w:id="673998016">
                  <w:marLeft w:val="0"/>
                  <w:marRight w:val="0"/>
                  <w:marTop w:val="0"/>
                  <w:marBottom w:val="0"/>
                  <w:divBdr>
                    <w:top w:val="none" w:sz="0" w:space="0" w:color="auto"/>
                    <w:left w:val="none" w:sz="0" w:space="0" w:color="auto"/>
                    <w:bottom w:val="none" w:sz="0" w:space="0" w:color="auto"/>
                    <w:right w:val="none" w:sz="0" w:space="0" w:color="auto"/>
                  </w:divBdr>
                </w:div>
                <w:div w:id="728571373">
                  <w:marLeft w:val="0"/>
                  <w:marRight w:val="0"/>
                  <w:marTop w:val="0"/>
                  <w:marBottom w:val="0"/>
                  <w:divBdr>
                    <w:top w:val="none" w:sz="0" w:space="0" w:color="auto"/>
                    <w:left w:val="none" w:sz="0" w:space="0" w:color="auto"/>
                    <w:bottom w:val="none" w:sz="0" w:space="0" w:color="auto"/>
                    <w:right w:val="none" w:sz="0" w:space="0" w:color="auto"/>
                  </w:divBdr>
                </w:div>
                <w:div w:id="764227929">
                  <w:marLeft w:val="0"/>
                  <w:marRight w:val="0"/>
                  <w:marTop w:val="0"/>
                  <w:marBottom w:val="0"/>
                  <w:divBdr>
                    <w:top w:val="none" w:sz="0" w:space="0" w:color="auto"/>
                    <w:left w:val="none" w:sz="0" w:space="0" w:color="auto"/>
                    <w:bottom w:val="none" w:sz="0" w:space="0" w:color="auto"/>
                    <w:right w:val="none" w:sz="0" w:space="0" w:color="auto"/>
                  </w:divBdr>
                </w:div>
                <w:div w:id="834490239">
                  <w:marLeft w:val="0"/>
                  <w:marRight w:val="0"/>
                  <w:marTop w:val="0"/>
                  <w:marBottom w:val="0"/>
                  <w:divBdr>
                    <w:top w:val="none" w:sz="0" w:space="0" w:color="auto"/>
                    <w:left w:val="none" w:sz="0" w:space="0" w:color="auto"/>
                    <w:bottom w:val="none" w:sz="0" w:space="0" w:color="auto"/>
                    <w:right w:val="none" w:sz="0" w:space="0" w:color="auto"/>
                  </w:divBdr>
                </w:div>
                <w:div w:id="861481825">
                  <w:marLeft w:val="0"/>
                  <w:marRight w:val="0"/>
                  <w:marTop w:val="0"/>
                  <w:marBottom w:val="0"/>
                  <w:divBdr>
                    <w:top w:val="none" w:sz="0" w:space="0" w:color="auto"/>
                    <w:left w:val="none" w:sz="0" w:space="0" w:color="auto"/>
                    <w:bottom w:val="none" w:sz="0" w:space="0" w:color="auto"/>
                    <w:right w:val="none" w:sz="0" w:space="0" w:color="auto"/>
                  </w:divBdr>
                </w:div>
                <w:div w:id="870923277">
                  <w:marLeft w:val="0"/>
                  <w:marRight w:val="0"/>
                  <w:marTop w:val="0"/>
                  <w:marBottom w:val="0"/>
                  <w:divBdr>
                    <w:top w:val="none" w:sz="0" w:space="0" w:color="auto"/>
                    <w:left w:val="none" w:sz="0" w:space="0" w:color="auto"/>
                    <w:bottom w:val="none" w:sz="0" w:space="0" w:color="auto"/>
                    <w:right w:val="none" w:sz="0" w:space="0" w:color="auto"/>
                  </w:divBdr>
                </w:div>
                <w:div w:id="915019517">
                  <w:marLeft w:val="0"/>
                  <w:marRight w:val="0"/>
                  <w:marTop w:val="0"/>
                  <w:marBottom w:val="0"/>
                  <w:divBdr>
                    <w:top w:val="none" w:sz="0" w:space="0" w:color="auto"/>
                    <w:left w:val="none" w:sz="0" w:space="0" w:color="auto"/>
                    <w:bottom w:val="none" w:sz="0" w:space="0" w:color="auto"/>
                    <w:right w:val="none" w:sz="0" w:space="0" w:color="auto"/>
                  </w:divBdr>
                </w:div>
                <w:div w:id="941959698">
                  <w:marLeft w:val="0"/>
                  <w:marRight w:val="0"/>
                  <w:marTop w:val="0"/>
                  <w:marBottom w:val="0"/>
                  <w:divBdr>
                    <w:top w:val="none" w:sz="0" w:space="0" w:color="auto"/>
                    <w:left w:val="none" w:sz="0" w:space="0" w:color="auto"/>
                    <w:bottom w:val="none" w:sz="0" w:space="0" w:color="auto"/>
                    <w:right w:val="none" w:sz="0" w:space="0" w:color="auto"/>
                  </w:divBdr>
                </w:div>
                <w:div w:id="993989081">
                  <w:marLeft w:val="0"/>
                  <w:marRight w:val="0"/>
                  <w:marTop w:val="0"/>
                  <w:marBottom w:val="0"/>
                  <w:divBdr>
                    <w:top w:val="none" w:sz="0" w:space="0" w:color="auto"/>
                    <w:left w:val="none" w:sz="0" w:space="0" w:color="auto"/>
                    <w:bottom w:val="none" w:sz="0" w:space="0" w:color="auto"/>
                    <w:right w:val="none" w:sz="0" w:space="0" w:color="auto"/>
                  </w:divBdr>
                </w:div>
                <w:div w:id="1011881544">
                  <w:marLeft w:val="0"/>
                  <w:marRight w:val="0"/>
                  <w:marTop w:val="0"/>
                  <w:marBottom w:val="0"/>
                  <w:divBdr>
                    <w:top w:val="none" w:sz="0" w:space="0" w:color="auto"/>
                    <w:left w:val="none" w:sz="0" w:space="0" w:color="auto"/>
                    <w:bottom w:val="none" w:sz="0" w:space="0" w:color="auto"/>
                    <w:right w:val="none" w:sz="0" w:space="0" w:color="auto"/>
                  </w:divBdr>
                </w:div>
                <w:div w:id="1113789971">
                  <w:marLeft w:val="0"/>
                  <w:marRight w:val="0"/>
                  <w:marTop w:val="0"/>
                  <w:marBottom w:val="0"/>
                  <w:divBdr>
                    <w:top w:val="none" w:sz="0" w:space="0" w:color="auto"/>
                    <w:left w:val="none" w:sz="0" w:space="0" w:color="auto"/>
                    <w:bottom w:val="none" w:sz="0" w:space="0" w:color="auto"/>
                    <w:right w:val="none" w:sz="0" w:space="0" w:color="auto"/>
                  </w:divBdr>
                </w:div>
                <w:div w:id="1176655395">
                  <w:marLeft w:val="0"/>
                  <w:marRight w:val="0"/>
                  <w:marTop w:val="0"/>
                  <w:marBottom w:val="0"/>
                  <w:divBdr>
                    <w:top w:val="none" w:sz="0" w:space="0" w:color="auto"/>
                    <w:left w:val="none" w:sz="0" w:space="0" w:color="auto"/>
                    <w:bottom w:val="none" w:sz="0" w:space="0" w:color="auto"/>
                    <w:right w:val="none" w:sz="0" w:space="0" w:color="auto"/>
                  </w:divBdr>
                </w:div>
                <w:div w:id="1218710923">
                  <w:marLeft w:val="0"/>
                  <w:marRight w:val="0"/>
                  <w:marTop w:val="0"/>
                  <w:marBottom w:val="0"/>
                  <w:divBdr>
                    <w:top w:val="none" w:sz="0" w:space="0" w:color="auto"/>
                    <w:left w:val="none" w:sz="0" w:space="0" w:color="auto"/>
                    <w:bottom w:val="none" w:sz="0" w:space="0" w:color="auto"/>
                    <w:right w:val="none" w:sz="0" w:space="0" w:color="auto"/>
                  </w:divBdr>
                </w:div>
                <w:div w:id="1238515329">
                  <w:marLeft w:val="0"/>
                  <w:marRight w:val="0"/>
                  <w:marTop w:val="0"/>
                  <w:marBottom w:val="0"/>
                  <w:divBdr>
                    <w:top w:val="none" w:sz="0" w:space="0" w:color="auto"/>
                    <w:left w:val="none" w:sz="0" w:space="0" w:color="auto"/>
                    <w:bottom w:val="none" w:sz="0" w:space="0" w:color="auto"/>
                    <w:right w:val="none" w:sz="0" w:space="0" w:color="auto"/>
                  </w:divBdr>
                </w:div>
                <w:div w:id="1244026151">
                  <w:marLeft w:val="0"/>
                  <w:marRight w:val="0"/>
                  <w:marTop w:val="0"/>
                  <w:marBottom w:val="0"/>
                  <w:divBdr>
                    <w:top w:val="none" w:sz="0" w:space="0" w:color="auto"/>
                    <w:left w:val="none" w:sz="0" w:space="0" w:color="auto"/>
                    <w:bottom w:val="none" w:sz="0" w:space="0" w:color="auto"/>
                    <w:right w:val="none" w:sz="0" w:space="0" w:color="auto"/>
                  </w:divBdr>
                </w:div>
                <w:div w:id="1292787827">
                  <w:marLeft w:val="0"/>
                  <w:marRight w:val="0"/>
                  <w:marTop w:val="0"/>
                  <w:marBottom w:val="0"/>
                  <w:divBdr>
                    <w:top w:val="none" w:sz="0" w:space="0" w:color="auto"/>
                    <w:left w:val="none" w:sz="0" w:space="0" w:color="auto"/>
                    <w:bottom w:val="none" w:sz="0" w:space="0" w:color="auto"/>
                    <w:right w:val="none" w:sz="0" w:space="0" w:color="auto"/>
                  </w:divBdr>
                </w:div>
                <w:div w:id="1341544535">
                  <w:marLeft w:val="0"/>
                  <w:marRight w:val="0"/>
                  <w:marTop w:val="0"/>
                  <w:marBottom w:val="0"/>
                  <w:divBdr>
                    <w:top w:val="none" w:sz="0" w:space="0" w:color="auto"/>
                    <w:left w:val="none" w:sz="0" w:space="0" w:color="auto"/>
                    <w:bottom w:val="none" w:sz="0" w:space="0" w:color="auto"/>
                    <w:right w:val="none" w:sz="0" w:space="0" w:color="auto"/>
                  </w:divBdr>
                </w:div>
                <w:div w:id="1360280940">
                  <w:marLeft w:val="0"/>
                  <w:marRight w:val="0"/>
                  <w:marTop w:val="0"/>
                  <w:marBottom w:val="0"/>
                  <w:divBdr>
                    <w:top w:val="none" w:sz="0" w:space="0" w:color="auto"/>
                    <w:left w:val="none" w:sz="0" w:space="0" w:color="auto"/>
                    <w:bottom w:val="none" w:sz="0" w:space="0" w:color="auto"/>
                    <w:right w:val="none" w:sz="0" w:space="0" w:color="auto"/>
                  </w:divBdr>
                </w:div>
                <w:div w:id="1381857054">
                  <w:marLeft w:val="0"/>
                  <w:marRight w:val="0"/>
                  <w:marTop w:val="0"/>
                  <w:marBottom w:val="0"/>
                  <w:divBdr>
                    <w:top w:val="none" w:sz="0" w:space="0" w:color="auto"/>
                    <w:left w:val="none" w:sz="0" w:space="0" w:color="auto"/>
                    <w:bottom w:val="none" w:sz="0" w:space="0" w:color="auto"/>
                    <w:right w:val="none" w:sz="0" w:space="0" w:color="auto"/>
                  </w:divBdr>
                </w:div>
                <w:div w:id="1396391684">
                  <w:marLeft w:val="0"/>
                  <w:marRight w:val="0"/>
                  <w:marTop w:val="0"/>
                  <w:marBottom w:val="0"/>
                  <w:divBdr>
                    <w:top w:val="none" w:sz="0" w:space="0" w:color="auto"/>
                    <w:left w:val="none" w:sz="0" w:space="0" w:color="auto"/>
                    <w:bottom w:val="none" w:sz="0" w:space="0" w:color="auto"/>
                    <w:right w:val="none" w:sz="0" w:space="0" w:color="auto"/>
                  </w:divBdr>
                </w:div>
                <w:div w:id="1396735710">
                  <w:marLeft w:val="0"/>
                  <w:marRight w:val="0"/>
                  <w:marTop w:val="0"/>
                  <w:marBottom w:val="0"/>
                  <w:divBdr>
                    <w:top w:val="none" w:sz="0" w:space="0" w:color="auto"/>
                    <w:left w:val="none" w:sz="0" w:space="0" w:color="auto"/>
                    <w:bottom w:val="none" w:sz="0" w:space="0" w:color="auto"/>
                    <w:right w:val="none" w:sz="0" w:space="0" w:color="auto"/>
                  </w:divBdr>
                </w:div>
                <w:div w:id="1482431774">
                  <w:marLeft w:val="0"/>
                  <w:marRight w:val="0"/>
                  <w:marTop w:val="0"/>
                  <w:marBottom w:val="0"/>
                  <w:divBdr>
                    <w:top w:val="none" w:sz="0" w:space="0" w:color="auto"/>
                    <w:left w:val="none" w:sz="0" w:space="0" w:color="auto"/>
                    <w:bottom w:val="none" w:sz="0" w:space="0" w:color="auto"/>
                    <w:right w:val="none" w:sz="0" w:space="0" w:color="auto"/>
                  </w:divBdr>
                </w:div>
                <w:div w:id="1519924946">
                  <w:marLeft w:val="0"/>
                  <w:marRight w:val="0"/>
                  <w:marTop w:val="0"/>
                  <w:marBottom w:val="0"/>
                  <w:divBdr>
                    <w:top w:val="none" w:sz="0" w:space="0" w:color="auto"/>
                    <w:left w:val="none" w:sz="0" w:space="0" w:color="auto"/>
                    <w:bottom w:val="none" w:sz="0" w:space="0" w:color="auto"/>
                    <w:right w:val="none" w:sz="0" w:space="0" w:color="auto"/>
                  </w:divBdr>
                </w:div>
                <w:div w:id="1534882563">
                  <w:marLeft w:val="0"/>
                  <w:marRight w:val="0"/>
                  <w:marTop w:val="0"/>
                  <w:marBottom w:val="0"/>
                  <w:divBdr>
                    <w:top w:val="none" w:sz="0" w:space="0" w:color="auto"/>
                    <w:left w:val="none" w:sz="0" w:space="0" w:color="auto"/>
                    <w:bottom w:val="none" w:sz="0" w:space="0" w:color="auto"/>
                    <w:right w:val="none" w:sz="0" w:space="0" w:color="auto"/>
                  </w:divBdr>
                </w:div>
                <w:div w:id="1541866929">
                  <w:marLeft w:val="0"/>
                  <w:marRight w:val="0"/>
                  <w:marTop w:val="0"/>
                  <w:marBottom w:val="0"/>
                  <w:divBdr>
                    <w:top w:val="none" w:sz="0" w:space="0" w:color="auto"/>
                    <w:left w:val="none" w:sz="0" w:space="0" w:color="auto"/>
                    <w:bottom w:val="none" w:sz="0" w:space="0" w:color="auto"/>
                    <w:right w:val="none" w:sz="0" w:space="0" w:color="auto"/>
                  </w:divBdr>
                </w:div>
                <w:div w:id="1550453760">
                  <w:marLeft w:val="0"/>
                  <w:marRight w:val="0"/>
                  <w:marTop w:val="0"/>
                  <w:marBottom w:val="0"/>
                  <w:divBdr>
                    <w:top w:val="none" w:sz="0" w:space="0" w:color="auto"/>
                    <w:left w:val="none" w:sz="0" w:space="0" w:color="auto"/>
                    <w:bottom w:val="none" w:sz="0" w:space="0" w:color="auto"/>
                    <w:right w:val="none" w:sz="0" w:space="0" w:color="auto"/>
                  </w:divBdr>
                </w:div>
                <w:div w:id="1573270140">
                  <w:marLeft w:val="0"/>
                  <w:marRight w:val="0"/>
                  <w:marTop w:val="0"/>
                  <w:marBottom w:val="0"/>
                  <w:divBdr>
                    <w:top w:val="none" w:sz="0" w:space="0" w:color="auto"/>
                    <w:left w:val="none" w:sz="0" w:space="0" w:color="auto"/>
                    <w:bottom w:val="none" w:sz="0" w:space="0" w:color="auto"/>
                    <w:right w:val="none" w:sz="0" w:space="0" w:color="auto"/>
                  </w:divBdr>
                </w:div>
                <w:div w:id="1616906050">
                  <w:marLeft w:val="0"/>
                  <w:marRight w:val="0"/>
                  <w:marTop w:val="0"/>
                  <w:marBottom w:val="0"/>
                  <w:divBdr>
                    <w:top w:val="none" w:sz="0" w:space="0" w:color="auto"/>
                    <w:left w:val="none" w:sz="0" w:space="0" w:color="auto"/>
                    <w:bottom w:val="none" w:sz="0" w:space="0" w:color="auto"/>
                    <w:right w:val="none" w:sz="0" w:space="0" w:color="auto"/>
                  </w:divBdr>
                </w:div>
                <w:div w:id="1621647662">
                  <w:marLeft w:val="0"/>
                  <w:marRight w:val="0"/>
                  <w:marTop w:val="0"/>
                  <w:marBottom w:val="0"/>
                  <w:divBdr>
                    <w:top w:val="none" w:sz="0" w:space="0" w:color="auto"/>
                    <w:left w:val="none" w:sz="0" w:space="0" w:color="auto"/>
                    <w:bottom w:val="none" w:sz="0" w:space="0" w:color="auto"/>
                    <w:right w:val="none" w:sz="0" w:space="0" w:color="auto"/>
                  </w:divBdr>
                </w:div>
                <w:div w:id="1652254513">
                  <w:marLeft w:val="0"/>
                  <w:marRight w:val="0"/>
                  <w:marTop w:val="0"/>
                  <w:marBottom w:val="0"/>
                  <w:divBdr>
                    <w:top w:val="none" w:sz="0" w:space="0" w:color="auto"/>
                    <w:left w:val="none" w:sz="0" w:space="0" w:color="auto"/>
                    <w:bottom w:val="none" w:sz="0" w:space="0" w:color="auto"/>
                    <w:right w:val="none" w:sz="0" w:space="0" w:color="auto"/>
                  </w:divBdr>
                </w:div>
                <w:div w:id="1686639262">
                  <w:marLeft w:val="0"/>
                  <w:marRight w:val="0"/>
                  <w:marTop w:val="0"/>
                  <w:marBottom w:val="0"/>
                  <w:divBdr>
                    <w:top w:val="none" w:sz="0" w:space="0" w:color="auto"/>
                    <w:left w:val="none" w:sz="0" w:space="0" w:color="auto"/>
                    <w:bottom w:val="none" w:sz="0" w:space="0" w:color="auto"/>
                    <w:right w:val="none" w:sz="0" w:space="0" w:color="auto"/>
                  </w:divBdr>
                </w:div>
                <w:div w:id="1719622539">
                  <w:marLeft w:val="0"/>
                  <w:marRight w:val="0"/>
                  <w:marTop w:val="0"/>
                  <w:marBottom w:val="0"/>
                  <w:divBdr>
                    <w:top w:val="none" w:sz="0" w:space="0" w:color="auto"/>
                    <w:left w:val="none" w:sz="0" w:space="0" w:color="auto"/>
                    <w:bottom w:val="none" w:sz="0" w:space="0" w:color="auto"/>
                    <w:right w:val="none" w:sz="0" w:space="0" w:color="auto"/>
                  </w:divBdr>
                </w:div>
                <w:div w:id="1822037474">
                  <w:marLeft w:val="0"/>
                  <w:marRight w:val="0"/>
                  <w:marTop w:val="0"/>
                  <w:marBottom w:val="0"/>
                  <w:divBdr>
                    <w:top w:val="none" w:sz="0" w:space="0" w:color="auto"/>
                    <w:left w:val="none" w:sz="0" w:space="0" w:color="auto"/>
                    <w:bottom w:val="none" w:sz="0" w:space="0" w:color="auto"/>
                    <w:right w:val="none" w:sz="0" w:space="0" w:color="auto"/>
                  </w:divBdr>
                </w:div>
                <w:div w:id="1848980551">
                  <w:marLeft w:val="0"/>
                  <w:marRight w:val="0"/>
                  <w:marTop w:val="0"/>
                  <w:marBottom w:val="0"/>
                  <w:divBdr>
                    <w:top w:val="none" w:sz="0" w:space="0" w:color="auto"/>
                    <w:left w:val="none" w:sz="0" w:space="0" w:color="auto"/>
                    <w:bottom w:val="none" w:sz="0" w:space="0" w:color="auto"/>
                    <w:right w:val="none" w:sz="0" w:space="0" w:color="auto"/>
                  </w:divBdr>
                </w:div>
                <w:div w:id="1875458055">
                  <w:marLeft w:val="0"/>
                  <w:marRight w:val="0"/>
                  <w:marTop w:val="0"/>
                  <w:marBottom w:val="0"/>
                  <w:divBdr>
                    <w:top w:val="none" w:sz="0" w:space="0" w:color="auto"/>
                    <w:left w:val="none" w:sz="0" w:space="0" w:color="auto"/>
                    <w:bottom w:val="none" w:sz="0" w:space="0" w:color="auto"/>
                    <w:right w:val="none" w:sz="0" w:space="0" w:color="auto"/>
                  </w:divBdr>
                </w:div>
                <w:div w:id="1895509224">
                  <w:marLeft w:val="0"/>
                  <w:marRight w:val="0"/>
                  <w:marTop w:val="0"/>
                  <w:marBottom w:val="0"/>
                  <w:divBdr>
                    <w:top w:val="none" w:sz="0" w:space="0" w:color="auto"/>
                    <w:left w:val="none" w:sz="0" w:space="0" w:color="auto"/>
                    <w:bottom w:val="none" w:sz="0" w:space="0" w:color="auto"/>
                    <w:right w:val="none" w:sz="0" w:space="0" w:color="auto"/>
                  </w:divBdr>
                </w:div>
                <w:div w:id="1934196220">
                  <w:marLeft w:val="0"/>
                  <w:marRight w:val="0"/>
                  <w:marTop w:val="0"/>
                  <w:marBottom w:val="0"/>
                  <w:divBdr>
                    <w:top w:val="none" w:sz="0" w:space="0" w:color="auto"/>
                    <w:left w:val="none" w:sz="0" w:space="0" w:color="auto"/>
                    <w:bottom w:val="none" w:sz="0" w:space="0" w:color="auto"/>
                    <w:right w:val="none" w:sz="0" w:space="0" w:color="auto"/>
                  </w:divBdr>
                </w:div>
                <w:div w:id="1943954748">
                  <w:marLeft w:val="0"/>
                  <w:marRight w:val="0"/>
                  <w:marTop w:val="0"/>
                  <w:marBottom w:val="0"/>
                  <w:divBdr>
                    <w:top w:val="none" w:sz="0" w:space="0" w:color="auto"/>
                    <w:left w:val="none" w:sz="0" w:space="0" w:color="auto"/>
                    <w:bottom w:val="none" w:sz="0" w:space="0" w:color="auto"/>
                    <w:right w:val="none" w:sz="0" w:space="0" w:color="auto"/>
                  </w:divBdr>
                </w:div>
                <w:div w:id="2008287324">
                  <w:marLeft w:val="0"/>
                  <w:marRight w:val="0"/>
                  <w:marTop w:val="0"/>
                  <w:marBottom w:val="0"/>
                  <w:divBdr>
                    <w:top w:val="none" w:sz="0" w:space="0" w:color="auto"/>
                    <w:left w:val="none" w:sz="0" w:space="0" w:color="auto"/>
                    <w:bottom w:val="none" w:sz="0" w:space="0" w:color="auto"/>
                    <w:right w:val="none" w:sz="0" w:space="0" w:color="auto"/>
                  </w:divBdr>
                </w:div>
                <w:div w:id="207696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176">
          <w:marLeft w:val="0"/>
          <w:marRight w:val="0"/>
          <w:marTop w:val="0"/>
          <w:marBottom w:val="0"/>
          <w:divBdr>
            <w:top w:val="none" w:sz="0" w:space="0" w:color="auto"/>
            <w:left w:val="none" w:sz="0" w:space="0" w:color="auto"/>
            <w:bottom w:val="none" w:sz="0" w:space="0" w:color="auto"/>
            <w:right w:val="none" w:sz="0" w:space="0" w:color="auto"/>
          </w:divBdr>
        </w:div>
        <w:div w:id="1950047180">
          <w:marLeft w:val="0"/>
          <w:marRight w:val="0"/>
          <w:marTop w:val="0"/>
          <w:marBottom w:val="0"/>
          <w:divBdr>
            <w:top w:val="none" w:sz="0" w:space="0" w:color="auto"/>
            <w:left w:val="none" w:sz="0" w:space="0" w:color="auto"/>
            <w:bottom w:val="none" w:sz="0" w:space="0" w:color="auto"/>
            <w:right w:val="none" w:sz="0" w:space="0" w:color="auto"/>
          </w:divBdr>
        </w:div>
        <w:div w:id="1952857933">
          <w:marLeft w:val="0"/>
          <w:marRight w:val="0"/>
          <w:marTop w:val="0"/>
          <w:marBottom w:val="0"/>
          <w:divBdr>
            <w:top w:val="none" w:sz="0" w:space="0" w:color="auto"/>
            <w:left w:val="none" w:sz="0" w:space="0" w:color="auto"/>
            <w:bottom w:val="none" w:sz="0" w:space="0" w:color="auto"/>
            <w:right w:val="none" w:sz="0" w:space="0" w:color="auto"/>
          </w:divBdr>
        </w:div>
        <w:div w:id="1996952164">
          <w:marLeft w:val="0"/>
          <w:marRight w:val="0"/>
          <w:marTop w:val="0"/>
          <w:marBottom w:val="0"/>
          <w:divBdr>
            <w:top w:val="none" w:sz="0" w:space="0" w:color="auto"/>
            <w:left w:val="none" w:sz="0" w:space="0" w:color="auto"/>
            <w:bottom w:val="none" w:sz="0" w:space="0" w:color="auto"/>
            <w:right w:val="none" w:sz="0" w:space="0" w:color="auto"/>
          </w:divBdr>
        </w:div>
        <w:div w:id="2041394512">
          <w:marLeft w:val="0"/>
          <w:marRight w:val="0"/>
          <w:marTop w:val="0"/>
          <w:marBottom w:val="0"/>
          <w:divBdr>
            <w:top w:val="none" w:sz="0" w:space="0" w:color="auto"/>
            <w:left w:val="none" w:sz="0" w:space="0" w:color="auto"/>
            <w:bottom w:val="none" w:sz="0" w:space="0" w:color="auto"/>
            <w:right w:val="none" w:sz="0" w:space="0" w:color="auto"/>
          </w:divBdr>
        </w:div>
        <w:div w:id="2122989110">
          <w:marLeft w:val="0"/>
          <w:marRight w:val="0"/>
          <w:marTop w:val="0"/>
          <w:marBottom w:val="0"/>
          <w:divBdr>
            <w:top w:val="none" w:sz="0" w:space="0" w:color="auto"/>
            <w:left w:val="none" w:sz="0" w:space="0" w:color="auto"/>
            <w:bottom w:val="none" w:sz="0" w:space="0" w:color="auto"/>
            <w:right w:val="none" w:sz="0" w:space="0" w:color="auto"/>
          </w:divBdr>
        </w:div>
        <w:div w:id="2129855055">
          <w:marLeft w:val="0"/>
          <w:marRight w:val="0"/>
          <w:marTop w:val="0"/>
          <w:marBottom w:val="0"/>
          <w:divBdr>
            <w:top w:val="none" w:sz="0" w:space="0" w:color="auto"/>
            <w:left w:val="none" w:sz="0" w:space="0" w:color="auto"/>
            <w:bottom w:val="none" w:sz="0" w:space="0" w:color="auto"/>
            <w:right w:val="none" w:sz="0" w:space="0" w:color="auto"/>
          </w:divBdr>
        </w:div>
      </w:divsChild>
    </w:div>
    <w:div w:id="1433356143">
      <w:bodyDiv w:val="1"/>
      <w:marLeft w:val="0"/>
      <w:marRight w:val="0"/>
      <w:marTop w:val="0"/>
      <w:marBottom w:val="0"/>
      <w:divBdr>
        <w:top w:val="none" w:sz="0" w:space="0" w:color="auto"/>
        <w:left w:val="none" w:sz="0" w:space="0" w:color="auto"/>
        <w:bottom w:val="none" w:sz="0" w:space="0" w:color="auto"/>
        <w:right w:val="none" w:sz="0" w:space="0" w:color="auto"/>
      </w:divBdr>
    </w:div>
    <w:div w:id="1548377207">
      <w:bodyDiv w:val="1"/>
      <w:marLeft w:val="0"/>
      <w:marRight w:val="0"/>
      <w:marTop w:val="0"/>
      <w:marBottom w:val="0"/>
      <w:divBdr>
        <w:top w:val="none" w:sz="0" w:space="0" w:color="auto"/>
        <w:left w:val="none" w:sz="0" w:space="0" w:color="auto"/>
        <w:bottom w:val="none" w:sz="0" w:space="0" w:color="auto"/>
        <w:right w:val="none" w:sz="0" w:space="0" w:color="auto"/>
      </w:divBdr>
    </w:div>
    <w:div w:id="1637877281">
      <w:bodyDiv w:val="1"/>
      <w:marLeft w:val="0"/>
      <w:marRight w:val="0"/>
      <w:marTop w:val="0"/>
      <w:marBottom w:val="0"/>
      <w:divBdr>
        <w:top w:val="none" w:sz="0" w:space="0" w:color="auto"/>
        <w:left w:val="none" w:sz="0" w:space="0" w:color="auto"/>
        <w:bottom w:val="none" w:sz="0" w:space="0" w:color="auto"/>
        <w:right w:val="none" w:sz="0" w:space="0" w:color="auto"/>
      </w:divBdr>
    </w:div>
    <w:div w:id="1721437058">
      <w:bodyDiv w:val="1"/>
      <w:marLeft w:val="0"/>
      <w:marRight w:val="0"/>
      <w:marTop w:val="0"/>
      <w:marBottom w:val="0"/>
      <w:divBdr>
        <w:top w:val="none" w:sz="0" w:space="0" w:color="auto"/>
        <w:left w:val="none" w:sz="0" w:space="0" w:color="auto"/>
        <w:bottom w:val="none" w:sz="0" w:space="0" w:color="auto"/>
        <w:right w:val="none" w:sz="0" w:space="0" w:color="auto"/>
      </w:divBdr>
    </w:div>
    <w:div w:id="1737193996">
      <w:bodyDiv w:val="1"/>
      <w:marLeft w:val="0"/>
      <w:marRight w:val="0"/>
      <w:marTop w:val="0"/>
      <w:marBottom w:val="0"/>
      <w:divBdr>
        <w:top w:val="none" w:sz="0" w:space="0" w:color="auto"/>
        <w:left w:val="none" w:sz="0" w:space="0" w:color="auto"/>
        <w:bottom w:val="none" w:sz="0" w:space="0" w:color="auto"/>
        <w:right w:val="none" w:sz="0" w:space="0" w:color="auto"/>
      </w:divBdr>
    </w:div>
    <w:div w:id="1809973602">
      <w:bodyDiv w:val="1"/>
      <w:marLeft w:val="0"/>
      <w:marRight w:val="0"/>
      <w:marTop w:val="0"/>
      <w:marBottom w:val="0"/>
      <w:divBdr>
        <w:top w:val="none" w:sz="0" w:space="0" w:color="auto"/>
        <w:left w:val="none" w:sz="0" w:space="0" w:color="auto"/>
        <w:bottom w:val="none" w:sz="0" w:space="0" w:color="auto"/>
        <w:right w:val="none" w:sz="0" w:space="0" w:color="auto"/>
      </w:divBdr>
      <w:divsChild>
        <w:div w:id="1420755434">
          <w:marLeft w:val="0"/>
          <w:marRight w:val="0"/>
          <w:marTop w:val="0"/>
          <w:marBottom w:val="0"/>
          <w:divBdr>
            <w:top w:val="none" w:sz="0" w:space="0" w:color="auto"/>
            <w:left w:val="none" w:sz="0" w:space="0" w:color="auto"/>
            <w:bottom w:val="none" w:sz="0" w:space="0" w:color="auto"/>
            <w:right w:val="none" w:sz="0" w:space="0" w:color="auto"/>
          </w:divBdr>
          <w:divsChild>
            <w:div w:id="1396048111">
              <w:marLeft w:val="0"/>
              <w:marRight w:val="0"/>
              <w:marTop w:val="240"/>
              <w:marBottom w:val="0"/>
              <w:divBdr>
                <w:top w:val="none" w:sz="0" w:space="0" w:color="auto"/>
                <w:left w:val="none" w:sz="0" w:space="0" w:color="auto"/>
                <w:bottom w:val="none" w:sz="0" w:space="0" w:color="auto"/>
                <w:right w:val="none" w:sz="0" w:space="0" w:color="auto"/>
              </w:divBdr>
              <w:divsChild>
                <w:div w:id="1235748269">
                  <w:marLeft w:val="0"/>
                  <w:marRight w:val="0"/>
                  <w:marTop w:val="0"/>
                  <w:marBottom w:val="0"/>
                  <w:divBdr>
                    <w:top w:val="none" w:sz="0" w:space="0" w:color="auto"/>
                    <w:left w:val="dashed" w:sz="6" w:space="0" w:color="CCCCCC"/>
                    <w:bottom w:val="none" w:sz="0" w:space="0" w:color="auto"/>
                    <w:right w:val="dashed" w:sz="6" w:space="0" w:color="CCCCCC"/>
                  </w:divBdr>
                  <w:divsChild>
                    <w:div w:id="1528828294">
                      <w:marLeft w:val="90"/>
                      <w:marRight w:val="120"/>
                      <w:marTop w:val="0"/>
                      <w:marBottom w:val="0"/>
                      <w:divBdr>
                        <w:top w:val="none" w:sz="0" w:space="0" w:color="auto"/>
                        <w:left w:val="none" w:sz="0" w:space="0" w:color="auto"/>
                        <w:bottom w:val="none" w:sz="0" w:space="0" w:color="auto"/>
                        <w:right w:val="none" w:sz="0" w:space="0" w:color="auto"/>
                      </w:divBdr>
                      <w:divsChild>
                        <w:div w:id="1897006059">
                          <w:marLeft w:val="90"/>
                          <w:marRight w:val="120"/>
                          <w:marTop w:val="0"/>
                          <w:marBottom w:val="0"/>
                          <w:divBdr>
                            <w:top w:val="none" w:sz="0" w:space="0" w:color="auto"/>
                            <w:left w:val="none" w:sz="0" w:space="0" w:color="auto"/>
                            <w:bottom w:val="none" w:sz="0" w:space="0" w:color="auto"/>
                            <w:right w:val="none" w:sz="0" w:space="0" w:color="auto"/>
                          </w:divBdr>
                          <w:divsChild>
                            <w:div w:id="86652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0634653">
      <w:bodyDiv w:val="1"/>
      <w:marLeft w:val="0"/>
      <w:marRight w:val="0"/>
      <w:marTop w:val="0"/>
      <w:marBottom w:val="0"/>
      <w:divBdr>
        <w:top w:val="none" w:sz="0" w:space="0" w:color="auto"/>
        <w:left w:val="none" w:sz="0" w:space="0" w:color="auto"/>
        <w:bottom w:val="none" w:sz="0" w:space="0" w:color="auto"/>
        <w:right w:val="none" w:sz="0" w:space="0" w:color="auto"/>
      </w:divBdr>
      <w:divsChild>
        <w:div w:id="1252618372">
          <w:marLeft w:val="0"/>
          <w:marRight w:val="0"/>
          <w:marTop w:val="0"/>
          <w:marBottom w:val="0"/>
          <w:divBdr>
            <w:top w:val="none" w:sz="0" w:space="0" w:color="auto"/>
            <w:left w:val="none" w:sz="0" w:space="0" w:color="auto"/>
            <w:bottom w:val="none" w:sz="0" w:space="0" w:color="auto"/>
            <w:right w:val="none" w:sz="0" w:space="0" w:color="auto"/>
          </w:divBdr>
          <w:divsChild>
            <w:div w:id="179971216">
              <w:marLeft w:val="0"/>
              <w:marRight w:val="0"/>
              <w:marTop w:val="0"/>
              <w:marBottom w:val="0"/>
              <w:divBdr>
                <w:top w:val="none" w:sz="0" w:space="0" w:color="auto"/>
                <w:left w:val="none" w:sz="0" w:space="0" w:color="auto"/>
                <w:bottom w:val="none" w:sz="0" w:space="0" w:color="auto"/>
                <w:right w:val="none" w:sz="0" w:space="0" w:color="auto"/>
              </w:divBdr>
            </w:div>
          </w:divsChild>
        </w:div>
        <w:div w:id="1895921512">
          <w:marLeft w:val="0"/>
          <w:marRight w:val="0"/>
          <w:marTop w:val="0"/>
          <w:marBottom w:val="0"/>
          <w:divBdr>
            <w:top w:val="none" w:sz="0" w:space="0" w:color="auto"/>
            <w:left w:val="none" w:sz="0" w:space="0" w:color="auto"/>
            <w:bottom w:val="none" w:sz="0" w:space="0" w:color="auto"/>
            <w:right w:val="none" w:sz="0" w:space="0" w:color="auto"/>
          </w:divBdr>
          <w:divsChild>
            <w:div w:id="1401974644">
              <w:marLeft w:val="0"/>
              <w:marRight w:val="0"/>
              <w:marTop w:val="0"/>
              <w:marBottom w:val="0"/>
              <w:divBdr>
                <w:top w:val="none" w:sz="0" w:space="0" w:color="auto"/>
                <w:left w:val="none" w:sz="0" w:space="0" w:color="auto"/>
                <w:bottom w:val="none" w:sz="0" w:space="0" w:color="auto"/>
                <w:right w:val="none" w:sz="0" w:space="0" w:color="auto"/>
              </w:divBdr>
              <w:divsChild>
                <w:div w:id="461339462">
                  <w:marLeft w:val="0"/>
                  <w:marRight w:val="0"/>
                  <w:marTop w:val="0"/>
                  <w:marBottom w:val="0"/>
                  <w:divBdr>
                    <w:top w:val="none" w:sz="0" w:space="0" w:color="auto"/>
                    <w:left w:val="none" w:sz="0" w:space="0" w:color="auto"/>
                    <w:bottom w:val="none" w:sz="0" w:space="0" w:color="auto"/>
                    <w:right w:val="none" w:sz="0" w:space="0" w:color="auto"/>
                  </w:divBdr>
                  <w:divsChild>
                    <w:div w:id="1248921494">
                      <w:marLeft w:val="0"/>
                      <w:marRight w:val="0"/>
                      <w:marTop w:val="0"/>
                      <w:marBottom w:val="0"/>
                      <w:divBdr>
                        <w:top w:val="none" w:sz="0" w:space="0" w:color="auto"/>
                        <w:left w:val="none" w:sz="0" w:space="0" w:color="auto"/>
                        <w:bottom w:val="none" w:sz="0" w:space="0" w:color="auto"/>
                        <w:right w:val="none" w:sz="0" w:space="0" w:color="auto"/>
                      </w:divBdr>
                      <w:divsChild>
                        <w:div w:id="4062214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03833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868106768">
      <w:bodyDiv w:val="1"/>
      <w:marLeft w:val="150"/>
      <w:marRight w:val="0"/>
      <w:marTop w:val="75"/>
      <w:marBottom w:val="75"/>
      <w:divBdr>
        <w:top w:val="none" w:sz="0" w:space="0" w:color="auto"/>
        <w:left w:val="none" w:sz="0" w:space="0" w:color="auto"/>
        <w:bottom w:val="none" w:sz="0" w:space="0" w:color="auto"/>
        <w:right w:val="none" w:sz="0" w:space="0" w:color="auto"/>
      </w:divBdr>
      <w:divsChild>
        <w:div w:id="1014918121">
          <w:marLeft w:val="0"/>
          <w:marRight w:val="0"/>
          <w:marTop w:val="0"/>
          <w:marBottom w:val="0"/>
          <w:divBdr>
            <w:top w:val="none" w:sz="0" w:space="0" w:color="auto"/>
            <w:left w:val="none" w:sz="0" w:space="0" w:color="auto"/>
            <w:bottom w:val="none" w:sz="0" w:space="0" w:color="auto"/>
            <w:right w:val="none" w:sz="0" w:space="0" w:color="auto"/>
          </w:divBdr>
          <w:divsChild>
            <w:div w:id="1925915742">
              <w:marLeft w:val="0"/>
              <w:marRight w:val="0"/>
              <w:marTop w:val="0"/>
              <w:marBottom w:val="0"/>
              <w:divBdr>
                <w:top w:val="none" w:sz="0" w:space="0" w:color="auto"/>
                <w:left w:val="none" w:sz="0" w:space="0" w:color="auto"/>
                <w:bottom w:val="none" w:sz="0" w:space="0" w:color="auto"/>
                <w:right w:val="none" w:sz="0" w:space="0" w:color="auto"/>
              </w:divBdr>
              <w:divsChild>
                <w:div w:id="994187462">
                  <w:marLeft w:val="4128"/>
                  <w:marRight w:val="0"/>
                  <w:marTop w:val="0"/>
                  <w:marBottom w:val="0"/>
                  <w:divBdr>
                    <w:top w:val="none" w:sz="0" w:space="0" w:color="auto"/>
                    <w:left w:val="none" w:sz="0" w:space="0" w:color="auto"/>
                    <w:bottom w:val="none" w:sz="0" w:space="0" w:color="auto"/>
                    <w:right w:val="none" w:sz="0" w:space="0" w:color="auto"/>
                  </w:divBdr>
                  <w:divsChild>
                    <w:div w:id="355156084">
                      <w:marLeft w:val="360"/>
                      <w:marRight w:val="360"/>
                      <w:marTop w:val="0"/>
                      <w:marBottom w:val="0"/>
                      <w:divBdr>
                        <w:top w:val="single" w:sz="12" w:space="18" w:color="E7EAD9"/>
                        <w:left w:val="single" w:sz="12" w:space="18" w:color="E7EAD9"/>
                        <w:bottom w:val="single" w:sz="12" w:space="18" w:color="E7EAD9"/>
                        <w:right w:val="single" w:sz="12" w:space="18" w:color="E7EAD9"/>
                      </w:divBdr>
                      <w:divsChild>
                        <w:div w:id="932594570">
                          <w:marLeft w:val="0"/>
                          <w:marRight w:val="0"/>
                          <w:marTop w:val="0"/>
                          <w:marBottom w:val="0"/>
                          <w:divBdr>
                            <w:top w:val="none" w:sz="0" w:space="0" w:color="auto"/>
                            <w:left w:val="none" w:sz="0" w:space="0" w:color="auto"/>
                            <w:bottom w:val="none" w:sz="0" w:space="0" w:color="auto"/>
                            <w:right w:val="none" w:sz="0" w:space="0" w:color="auto"/>
                          </w:divBdr>
                          <w:divsChild>
                            <w:div w:id="1432311555">
                              <w:marLeft w:val="0"/>
                              <w:marRight w:val="0"/>
                              <w:marTop w:val="0"/>
                              <w:marBottom w:val="0"/>
                              <w:divBdr>
                                <w:top w:val="none" w:sz="0" w:space="0" w:color="auto"/>
                                <w:left w:val="none" w:sz="0" w:space="0" w:color="auto"/>
                                <w:bottom w:val="none" w:sz="0" w:space="0" w:color="auto"/>
                                <w:right w:val="none" w:sz="0" w:space="0" w:color="auto"/>
                              </w:divBdr>
                              <w:divsChild>
                                <w:div w:id="2067759095">
                                  <w:marLeft w:val="0"/>
                                  <w:marRight w:val="0"/>
                                  <w:marTop w:val="0"/>
                                  <w:marBottom w:val="0"/>
                                  <w:divBdr>
                                    <w:top w:val="none" w:sz="0" w:space="0" w:color="auto"/>
                                    <w:left w:val="none" w:sz="0" w:space="0" w:color="auto"/>
                                    <w:bottom w:val="none" w:sz="0" w:space="0" w:color="auto"/>
                                    <w:right w:val="none" w:sz="0" w:space="0" w:color="auto"/>
                                  </w:divBdr>
                                  <w:divsChild>
                                    <w:div w:id="200238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1671086">
      <w:bodyDiv w:val="1"/>
      <w:marLeft w:val="0"/>
      <w:marRight w:val="0"/>
      <w:marTop w:val="0"/>
      <w:marBottom w:val="0"/>
      <w:divBdr>
        <w:top w:val="none" w:sz="0" w:space="0" w:color="auto"/>
        <w:left w:val="none" w:sz="0" w:space="0" w:color="auto"/>
        <w:bottom w:val="none" w:sz="0" w:space="0" w:color="auto"/>
        <w:right w:val="none" w:sz="0" w:space="0" w:color="auto"/>
      </w:divBdr>
      <w:divsChild>
        <w:div w:id="518469815">
          <w:marLeft w:val="0"/>
          <w:marRight w:val="0"/>
          <w:marTop w:val="0"/>
          <w:marBottom w:val="0"/>
          <w:divBdr>
            <w:top w:val="none" w:sz="0" w:space="0" w:color="auto"/>
            <w:left w:val="none" w:sz="0" w:space="0" w:color="auto"/>
            <w:bottom w:val="none" w:sz="0" w:space="0" w:color="auto"/>
            <w:right w:val="none" w:sz="0" w:space="0" w:color="auto"/>
          </w:divBdr>
        </w:div>
        <w:div w:id="554123802">
          <w:marLeft w:val="0"/>
          <w:marRight w:val="0"/>
          <w:marTop w:val="0"/>
          <w:marBottom w:val="0"/>
          <w:divBdr>
            <w:top w:val="none" w:sz="0" w:space="0" w:color="auto"/>
            <w:left w:val="none" w:sz="0" w:space="0" w:color="auto"/>
            <w:bottom w:val="none" w:sz="0" w:space="0" w:color="auto"/>
            <w:right w:val="none" w:sz="0" w:space="0" w:color="auto"/>
          </w:divBdr>
        </w:div>
        <w:div w:id="706101455">
          <w:marLeft w:val="0"/>
          <w:marRight w:val="0"/>
          <w:marTop w:val="0"/>
          <w:marBottom w:val="0"/>
          <w:divBdr>
            <w:top w:val="none" w:sz="0" w:space="0" w:color="auto"/>
            <w:left w:val="none" w:sz="0" w:space="0" w:color="auto"/>
            <w:bottom w:val="none" w:sz="0" w:space="0" w:color="auto"/>
            <w:right w:val="none" w:sz="0" w:space="0" w:color="auto"/>
          </w:divBdr>
        </w:div>
        <w:div w:id="1388870524">
          <w:marLeft w:val="0"/>
          <w:marRight w:val="0"/>
          <w:marTop w:val="0"/>
          <w:marBottom w:val="0"/>
          <w:divBdr>
            <w:top w:val="none" w:sz="0" w:space="0" w:color="auto"/>
            <w:left w:val="none" w:sz="0" w:space="0" w:color="auto"/>
            <w:bottom w:val="none" w:sz="0" w:space="0" w:color="auto"/>
            <w:right w:val="none" w:sz="0" w:space="0" w:color="auto"/>
          </w:divBdr>
        </w:div>
        <w:div w:id="1394742449">
          <w:marLeft w:val="0"/>
          <w:marRight w:val="0"/>
          <w:marTop w:val="0"/>
          <w:marBottom w:val="0"/>
          <w:divBdr>
            <w:top w:val="none" w:sz="0" w:space="0" w:color="auto"/>
            <w:left w:val="none" w:sz="0" w:space="0" w:color="auto"/>
            <w:bottom w:val="none" w:sz="0" w:space="0" w:color="auto"/>
            <w:right w:val="none" w:sz="0" w:space="0" w:color="auto"/>
          </w:divBdr>
        </w:div>
        <w:div w:id="1593902705">
          <w:marLeft w:val="0"/>
          <w:marRight w:val="0"/>
          <w:marTop w:val="0"/>
          <w:marBottom w:val="0"/>
          <w:divBdr>
            <w:top w:val="none" w:sz="0" w:space="0" w:color="auto"/>
            <w:left w:val="none" w:sz="0" w:space="0" w:color="auto"/>
            <w:bottom w:val="none" w:sz="0" w:space="0" w:color="auto"/>
            <w:right w:val="none" w:sz="0" w:space="0" w:color="auto"/>
          </w:divBdr>
        </w:div>
        <w:div w:id="1854025425">
          <w:marLeft w:val="0"/>
          <w:marRight w:val="0"/>
          <w:marTop w:val="0"/>
          <w:marBottom w:val="0"/>
          <w:divBdr>
            <w:top w:val="none" w:sz="0" w:space="0" w:color="auto"/>
            <w:left w:val="none" w:sz="0" w:space="0" w:color="auto"/>
            <w:bottom w:val="none" w:sz="0" w:space="0" w:color="auto"/>
            <w:right w:val="none" w:sz="0" w:space="0" w:color="auto"/>
          </w:divBdr>
        </w:div>
        <w:div w:id="1917666862">
          <w:marLeft w:val="0"/>
          <w:marRight w:val="0"/>
          <w:marTop w:val="0"/>
          <w:marBottom w:val="0"/>
          <w:divBdr>
            <w:top w:val="none" w:sz="0" w:space="0" w:color="auto"/>
            <w:left w:val="none" w:sz="0" w:space="0" w:color="auto"/>
            <w:bottom w:val="none" w:sz="0" w:space="0" w:color="auto"/>
            <w:right w:val="none" w:sz="0" w:space="0" w:color="auto"/>
          </w:divBdr>
        </w:div>
        <w:div w:id="2027752811">
          <w:marLeft w:val="0"/>
          <w:marRight w:val="0"/>
          <w:marTop w:val="0"/>
          <w:marBottom w:val="0"/>
          <w:divBdr>
            <w:top w:val="none" w:sz="0" w:space="0" w:color="auto"/>
            <w:left w:val="none" w:sz="0" w:space="0" w:color="auto"/>
            <w:bottom w:val="none" w:sz="0" w:space="0" w:color="auto"/>
            <w:right w:val="none" w:sz="0" w:space="0" w:color="auto"/>
          </w:divBdr>
        </w:div>
      </w:divsChild>
    </w:div>
    <w:div w:id="1891182952">
      <w:bodyDiv w:val="1"/>
      <w:marLeft w:val="0"/>
      <w:marRight w:val="0"/>
      <w:marTop w:val="0"/>
      <w:marBottom w:val="0"/>
      <w:divBdr>
        <w:top w:val="none" w:sz="0" w:space="0" w:color="auto"/>
        <w:left w:val="none" w:sz="0" w:space="0" w:color="auto"/>
        <w:bottom w:val="none" w:sz="0" w:space="0" w:color="auto"/>
        <w:right w:val="none" w:sz="0" w:space="0" w:color="auto"/>
      </w:divBdr>
      <w:divsChild>
        <w:div w:id="1003895715">
          <w:marLeft w:val="150"/>
          <w:marRight w:val="150"/>
          <w:marTop w:val="0"/>
          <w:marBottom w:val="0"/>
          <w:divBdr>
            <w:top w:val="none" w:sz="0" w:space="0" w:color="9999AA"/>
            <w:left w:val="none" w:sz="0" w:space="0" w:color="9999AA"/>
            <w:bottom w:val="none" w:sz="0" w:space="0" w:color="9999AA"/>
            <w:right w:val="none" w:sz="0" w:space="0" w:color="9999AA"/>
          </w:divBdr>
          <w:divsChild>
            <w:div w:id="1708602803">
              <w:marLeft w:val="0"/>
              <w:marRight w:val="0"/>
              <w:marTop w:val="0"/>
              <w:marBottom w:val="0"/>
              <w:divBdr>
                <w:top w:val="none" w:sz="0" w:space="0" w:color="auto"/>
                <w:left w:val="single" w:sz="48" w:space="0" w:color="FFFFFF"/>
                <w:bottom w:val="none" w:sz="0" w:space="0" w:color="auto"/>
                <w:right w:val="single" w:sz="48" w:space="0" w:color="FFFFFF"/>
              </w:divBdr>
              <w:divsChild>
                <w:div w:id="940114410">
                  <w:marLeft w:val="-15"/>
                  <w:marRight w:val="-15"/>
                  <w:marTop w:val="0"/>
                  <w:marBottom w:val="0"/>
                  <w:divBdr>
                    <w:top w:val="dashed" w:sz="2" w:space="0" w:color="CCCCCC"/>
                    <w:left w:val="dashed" w:sz="6" w:space="0" w:color="CCCCCC"/>
                    <w:bottom w:val="dashed" w:sz="2" w:space="0" w:color="CCCCCC"/>
                    <w:right w:val="dashed" w:sz="6" w:space="0" w:color="CCCCCC"/>
                  </w:divBdr>
                  <w:divsChild>
                    <w:div w:id="1040083219">
                      <w:marLeft w:val="0"/>
                      <w:marRight w:val="-15"/>
                      <w:marTop w:val="0"/>
                      <w:marBottom w:val="0"/>
                      <w:divBdr>
                        <w:top w:val="none" w:sz="0" w:space="0" w:color="auto"/>
                        <w:left w:val="none" w:sz="0" w:space="0" w:color="auto"/>
                        <w:bottom w:val="none" w:sz="0" w:space="0" w:color="auto"/>
                        <w:right w:val="none" w:sz="0" w:space="0" w:color="auto"/>
                      </w:divBdr>
                      <w:divsChild>
                        <w:div w:id="1215889786">
                          <w:marLeft w:val="-15"/>
                          <w:marRight w:val="0"/>
                          <w:marTop w:val="0"/>
                          <w:marBottom w:val="0"/>
                          <w:divBdr>
                            <w:top w:val="none" w:sz="0" w:space="0" w:color="auto"/>
                            <w:left w:val="none" w:sz="0" w:space="0" w:color="auto"/>
                            <w:bottom w:val="none" w:sz="0" w:space="0" w:color="auto"/>
                            <w:right w:val="none" w:sz="0" w:space="0" w:color="auto"/>
                          </w:divBdr>
                          <w:divsChild>
                            <w:div w:id="1457413368">
                              <w:marLeft w:val="225"/>
                              <w:marRight w:val="225"/>
                              <w:marTop w:val="225"/>
                              <w:marBottom w:val="225"/>
                              <w:divBdr>
                                <w:top w:val="none" w:sz="0" w:space="0" w:color="auto"/>
                                <w:left w:val="none" w:sz="0" w:space="0" w:color="auto"/>
                                <w:bottom w:val="none" w:sz="0" w:space="0" w:color="auto"/>
                                <w:right w:val="none" w:sz="0" w:space="0" w:color="auto"/>
                              </w:divBdr>
                              <w:divsChild>
                                <w:div w:id="1794979636">
                                  <w:marLeft w:val="0"/>
                                  <w:marRight w:val="0"/>
                                  <w:marTop w:val="0"/>
                                  <w:marBottom w:val="300"/>
                                  <w:divBdr>
                                    <w:top w:val="none" w:sz="0" w:space="0" w:color="auto"/>
                                    <w:left w:val="none" w:sz="0" w:space="0" w:color="auto"/>
                                    <w:bottom w:val="none" w:sz="0" w:space="0" w:color="auto"/>
                                    <w:right w:val="none" w:sz="0" w:space="0" w:color="auto"/>
                                  </w:divBdr>
                                  <w:divsChild>
                                    <w:div w:id="197139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805481">
      <w:bodyDiv w:val="1"/>
      <w:marLeft w:val="0"/>
      <w:marRight w:val="0"/>
      <w:marTop w:val="0"/>
      <w:marBottom w:val="0"/>
      <w:divBdr>
        <w:top w:val="none" w:sz="0" w:space="0" w:color="auto"/>
        <w:left w:val="none" w:sz="0" w:space="0" w:color="auto"/>
        <w:bottom w:val="none" w:sz="0" w:space="0" w:color="auto"/>
        <w:right w:val="none" w:sz="0" w:space="0" w:color="auto"/>
      </w:divBdr>
      <w:divsChild>
        <w:div w:id="224799109">
          <w:marLeft w:val="0"/>
          <w:marRight w:val="0"/>
          <w:marTop w:val="0"/>
          <w:marBottom w:val="0"/>
          <w:divBdr>
            <w:top w:val="none" w:sz="0" w:space="0" w:color="auto"/>
            <w:left w:val="none" w:sz="0" w:space="0" w:color="auto"/>
            <w:bottom w:val="none" w:sz="0" w:space="0" w:color="auto"/>
            <w:right w:val="none" w:sz="0" w:space="0" w:color="auto"/>
          </w:divBdr>
        </w:div>
      </w:divsChild>
    </w:div>
    <w:div w:id="1950351813">
      <w:bodyDiv w:val="1"/>
      <w:marLeft w:val="0"/>
      <w:marRight w:val="0"/>
      <w:marTop w:val="0"/>
      <w:marBottom w:val="0"/>
      <w:divBdr>
        <w:top w:val="none" w:sz="0" w:space="0" w:color="auto"/>
        <w:left w:val="none" w:sz="0" w:space="0" w:color="auto"/>
        <w:bottom w:val="none" w:sz="0" w:space="0" w:color="auto"/>
        <w:right w:val="none" w:sz="0" w:space="0" w:color="auto"/>
      </w:divBdr>
      <w:divsChild>
        <w:div w:id="2073775426">
          <w:marLeft w:val="0"/>
          <w:marRight w:val="0"/>
          <w:marTop w:val="0"/>
          <w:marBottom w:val="0"/>
          <w:divBdr>
            <w:top w:val="none" w:sz="0" w:space="0" w:color="auto"/>
            <w:left w:val="none" w:sz="0" w:space="0" w:color="auto"/>
            <w:bottom w:val="none" w:sz="0" w:space="0" w:color="auto"/>
            <w:right w:val="none" w:sz="0" w:space="0" w:color="auto"/>
          </w:divBdr>
          <w:divsChild>
            <w:div w:id="625745068">
              <w:marLeft w:val="0"/>
              <w:marRight w:val="0"/>
              <w:marTop w:val="0"/>
              <w:marBottom w:val="0"/>
              <w:divBdr>
                <w:top w:val="none" w:sz="0" w:space="0" w:color="auto"/>
                <w:left w:val="none" w:sz="0" w:space="0" w:color="auto"/>
                <w:bottom w:val="none" w:sz="0" w:space="0" w:color="auto"/>
                <w:right w:val="none" w:sz="0" w:space="0" w:color="auto"/>
              </w:divBdr>
              <w:divsChild>
                <w:div w:id="256643221">
                  <w:marLeft w:val="0"/>
                  <w:marRight w:val="0"/>
                  <w:marTop w:val="0"/>
                  <w:marBottom w:val="0"/>
                  <w:divBdr>
                    <w:top w:val="none" w:sz="0" w:space="0" w:color="auto"/>
                    <w:left w:val="none" w:sz="0" w:space="0" w:color="auto"/>
                    <w:bottom w:val="none" w:sz="0" w:space="0" w:color="auto"/>
                    <w:right w:val="none" w:sz="0" w:space="0" w:color="auto"/>
                  </w:divBdr>
                  <w:divsChild>
                    <w:div w:id="3944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099033">
      <w:bodyDiv w:val="1"/>
      <w:marLeft w:val="0"/>
      <w:marRight w:val="0"/>
      <w:marTop w:val="0"/>
      <w:marBottom w:val="0"/>
      <w:divBdr>
        <w:top w:val="none" w:sz="0" w:space="0" w:color="auto"/>
        <w:left w:val="none" w:sz="0" w:space="0" w:color="auto"/>
        <w:bottom w:val="none" w:sz="0" w:space="0" w:color="auto"/>
        <w:right w:val="none" w:sz="0" w:space="0" w:color="auto"/>
      </w:divBdr>
    </w:div>
    <w:div w:id="2014141877">
      <w:bodyDiv w:val="1"/>
      <w:marLeft w:val="0"/>
      <w:marRight w:val="0"/>
      <w:marTop w:val="0"/>
      <w:marBottom w:val="0"/>
      <w:divBdr>
        <w:top w:val="none" w:sz="0" w:space="0" w:color="auto"/>
        <w:left w:val="none" w:sz="0" w:space="0" w:color="auto"/>
        <w:bottom w:val="none" w:sz="0" w:space="0" w:color="auto"/>
        <w:right w:val="none" w:sz="0" w:space="0" w:color="auto"/>
      </w:divBdr>
      <w:divsChild>
        <w:div w:id="424961024">
          <w:marLeft w:val="150"/>
          <w:marRight w:val="150"/>
          <w:marTop w:val="0"/>
          <w:marBottom w:val="0"/>
          <w:divBdr>
            <w:top w:val="none" w:sz="0" w:space="0" w:color="9999AA"/>
            <w:left w:val="none" w:sz="0" w:space="0" w:color="9999AA"/>
            <w:bottom w:val="none" w:sz="0" w:space="0" w:color="9999AA"/>
            <w:right w:val="none" w:sz="0" w:space="0" w:color="9999AA"/>
          </w:divBdr>
          <w:divsChild>
            <w:div w:id="440343558">
              <w:marLeft w:val="0"/>
              <w:marRight w:val="0"/>
              <w:marTop w:val="0"/>
              <w:marBottom w:val="0"/>
              <w:divBdr>
                <w:top w:val="none" w:sz="0" w:space="0" w:color="auto"/>
                <w:left w:val="single" w:sz="48" w:space="0" w:color="FFFFFF"/>
                <w:bottom w:val="none" w:sz="0" w:space="0" w:color="auto"/>
                <w:right w:val="single" w:sz="48" w:space="0" w:color="FFFFFF"/>
              </w:divBdr>
              <w:divsChild>
                <w:div w:id="1322735236">
                  <w:marLeft w:val="-15"/>
                  <w:marRight w:val="-15"/>
                  <w:marTop w:val="0"/>
                  <w:marBottom w:val="0"/>
                  <w:divBdr>
                    <w:top w:val="dashed" w:sz="2" w:space="0" w:color="CCCCCC"/>
                    <w:left w:val="dashed" w:sz="6" w:space="0" w:color="CCCCCC"/>
                    <w:bottom w:val="dashed" w:sz="2" w:space="0" w:color="CCCCCC"/>
                    <w:right w:val="dashed" w:sz="6" w:space="0" w:color="CCCCCC"/>
                  </w:divBdr>
                  <w:divsChild>
                    <w:div w:id="2067603033">
                      <w:marLeft w:val="0"/>
                      <w:marRight w:val="-15"/>
                      <w:marTop w:val="0"/>
                      <w:marBottom w:val="0"/>
                      <w:divBdr>
                        <w:top w:val="none" w:sz="0" w:space="0" w:color="auto"/>
                        <w:left w:val="none" w:sz="0" w:space="0" w:color="auto"/>
                        <w:bottom w:val="none" w:sz="0" w:space="0" w:color="auto"/>
                        <w:right w:val="none" w:sz="0" w:space="0" w:color="auto"/>
                      </w:divBdr>
                      <w:divsChild>
                        <w:div w:id="2110851730">
                          <w:marLeft w:val="-15"/>
                          <w:marRight w:val="0"/>
                          <w:marTop w:val="0"/>
                          <w:marBottom w:val="0"/>
                          <w:divBdr>
                            <w:top w:val="none" w:sz="0" w:space="0" w:color="auto"/>
                            <w:left w:val="none" w:sz="0" w:space="0" w:color="auto"/>
                            <w:bottom w:val="none" w:sz="0" w:space="0" w:color="auto"/>
                            <w:right w:val="none" w:sz="0" w:space="0" w:color="auto"/>
                          </w:divBdr>
                          <w:divsChild>
                            <w:div w:id="786895796">
                              <w:marLeft w:val="225"/>
                              <w:marRight w:val="225"/>
                              <w:marTop w:val="225"/>
                              <w:marBottom w:val="225"/>
                              <w:divBdr>
                                <w:top w:val="none" w:sz="0" w:space="0" w:color="auto"/>
                                <w:left w:val="none" w:sz="0" w:space="0" w:color="auto"/>
                                <w:bottom w:val="none" w:sz="0" w:space="0" w:color="auto"/>
                                <w:right w:val="none" w:sz="0" w:space="0" w:color="auto"/>
                              </w:divBdr>
                              <w:divsChild>
                                <w:div w:id="607390151">
                                  <w:marLeft w:val="0"/>
                                  <w:marRight w:val="0"/>
                                  <w:marTop w:val="0"/>
                                  <w:marBottom w:val="300"/>
                                  <w:divBdr>
                                    <w:top w:val="none" w:sz="0" w:space="0" w:color="auto"/>
                                    <w:left w:val="none" w:sz="0" w:space="0" w:color="auto"/>
                                    <w:bottom w:val="none" w:sz="0" w:space="0" w:color="auto"/>
                                    <w:right w:val="none" w:sz="0" w:space="0" w:color="auto"/>
                                  </w:divBdr>
                                  <w:divsChild>
                                    <w:div w:id="211690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jusbrasil.com.br/legislacao/111983995/c%C3%B3digo-civil-lei-10406-02" TargetMode="External"/><Relationship Id="rId18" Type="http://schemas.openxmlformats.org/officeDocument/2006/relationships/hyperlink" Target="http://www.jusbrasil.com.br/legislacao/111983995/c%C3%B3digo-civil-lei-10406-02" TargetMode="External"/><Relationship Id="rId26" Type="http://schemas.openxmlformats.org/officeDocument/2006/relationships/hyperlink" Target="http://www.jusbrasil.com.br/legislacao/174276278/lei-13105-15" TargetMode="External"/><Relationship Id="rId39" Type="http://schemas.openxmlformats.org/officeDocument/2006/relationships/hyperlink" Target="http://www.jusbrasil.com.br/topicos/10619755/par%C3%A1grafo-2-artigo-1639-da-lei-n-10406-de-10-de-janeiro-de-2002" TargetMode="External"/><Relationship Id="rId21" Type="http://schemas.openxmlformats.org/officeDocument/2006/relationships/hyperlink" Target="http://www.jusbrasil.com.br/topicos/10619839/artigo-1639-da-lei-n-10406-de-10-de-janeiro-de-2002" TargetMode="External"/><Relationship Id="rId34" Type="http://schemas.openxmlformats.org/officeDocument/2006/relationships/hyperlink" Target="http://www.jusbrasil.com.br/topicos/10619755/par%C3%A1grafo-2-artigo-1639-da-lei-n-10406-de-10-de-janeiro-de-2002" TargetMode="External"/><Relationship Id="rId42" Type="http://schemas.openxmlformats.org/officeDocument/2006/relationships/hyperlink" Target="http://www.jusbrasil.com.br/legislacao/91735/c%C3%B3digo-processo-civil-lei-5869-73" TargetMode="External"/><Relationship Id="rId47" Type="http://schemas.openxmlformats.org/officeDocument/2006/relationships/hyperlink" Target="http://www.jusbrasil.com.br/topicos/10619755/par%C3%A1grafo-2-artigo-1639-da-lei-n-10406-de-10-de-janeiro-de-2002" TargetMode="External"/><Relationship Id="rId50" Type="http://schemas.openxmlformats.org/officeDocument/2006/relationships/hyperlink" Target="http://www.jusbrasil.com.br/topicos/10619839/artigo-1639-da-lei-n-10406-de-10-de-janeiro-de-2002" TargetMode="External"/><Relationship Id="rId55" Type="http://schemas.openxmlformats.org/officeDocument/2006/relationships/hyperlink" Target="http://www.jusbrasil.com.br/topicos/10619755/par%C3%A1grafo-2-artigo-1639-da-lei-n-10406-de-10-de-janeiro-de-2002" TargetMode="External"/><Relationship Id="rId63"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jusbrasil.com.br/topicos/10619839/artigo-1639-da-lei-n-10406-de-10-de-janeiro-de-2002" TargetMode="External"/><Relationship Id="rId29" Type="http://schemas.openxmlformats.org/officeDocument/2006/relationships/hyperlink" Target="http://www.jusbrasil.com.br/topicos/10641516/artigo-5-da-constitui%C3%A7%C3%A3o-federal-de-19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igalhas.com.br/" TargetMode="External"/><Relationship Id="rId24" Type="http://schemas.openxmlformats.org/officeDocument/2006/relationships/hyperlink" Target="http://www.jusbrasil.com.br/legislacao/174276278/lei-13105-15" TargetMode="External"/><Relationship Id="rId32" Type="http://schemas.openxmlformats.org/officeDocument/2006/relationships/hyperlink" Target="https://www.magisteronline.com.br/mgstrnet/lpext.dll?f=FifLink&amp;t=document-frame.htm&amp;l=jump&amp;iid=c%3A%5CViews44%5CMagister%5CMgstrnet%5CMagNet_Legis.nfo&amp;d=CC,%20art.%201639&amp;sid=5a6b6536.4a20a20b.0.0" TargetMode="External"/><Relationship Id="rId37" Type="http://schemas.openxmlformats.org/officeDocument/2006/relationships/hyperlink" Target="http://www.jusbrasil.com.br/legislacao/111983995/c%C3%B3digo-civil-lei-10406-02" TargetMode="External"/><Relationship Id="rId40" Type="http://schemas.openxmlformats.org/officeDocument/2006/relationships/hyperlink" Target="http://www.jusbrasil.com.br/legislacao/111983995/c%C3%B3digo-civil-lei-10406-02" TargetMode="External"/><Relationship Id="rId45" Type="http://schemas.openxmlformats.org/officeDocument/2006/relationships/hyperlink" Target="http://www.jusbrasil.com.br/legislacao/111983995/c%C3%B3digo-civil-lei-10406-02" TargetMode="External"/><Relationship Id="rId53" Type="http://schemas.openxmlformats.org/officeDocument/2006/relationships/hyperlink" Target="http://www.jusbrasil.com.br/legislacao/174276278/lei-13105-15" TargetMode="External"/><Relationship Id="rId58" Type="http://schemas.openxmlformats.org/officeDocument/2006/relationships/hyperlink" Target="http://www.jusbrasil.com.br/legislacao/174276278/lei-13105-15"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jusbrasil.com.br/topicos/10619755/par%C3%A1grafo-2-artigo-1639-da-lei-n-10406-de-10-de-janeiro-de-2002" TargetMode="External"/><Relationship Id="rId23" Type="http://schemas.openxmlformats.org/officeDocument/2006/relationships/hyperlink" Target="http://www.jusbrasil.com.br/topicos/28890386/artigo-734-da-lei-n-13105-de-16-de-marco-de-2015" TargetMode="External"/><Relationship Id="rId28" Type="http://schemas.openxmlformats.org/officeDocument/2006/relationships/hyperlink" Target="http://www.jusbrasil.com.br/legislacao/111983995/c%C3%B3digo-civil-lei-10406-02" TargetMode="External"/><Relationship Id="rId36" Type="http://schemas.openxmlformats.org/officeDocument/2006/relationships/hyperlink" Target="http://www.jusbrasil.com.br/topicos/10631885/artigo-1513-da-lei-n-10406-de-10-de-janeiro-de-2002" TargetMode="External"/><Relationship Id="rId49" Type="http://schemas.openxmlformats.org/officeDocument/2006/relationships/hyperlink" Target="http://www.jusbrasil.com.br/legislacao/155571402/constitui%C3%A7%C3%A3o-federal-constitui%C3%A7%C3%A3o-da-republica-federativa-do-brasil-1988" TargetMode="External"/><Relationship Id="rId57" Type="http://schemas.openxmlformats.org/officeDocument/2006/relationships/hyperlink" Target="http://www.jusbrasil.com.br/topicos/28890386/artigo-734-da-lei-n-13105-de-16-de-marco-de-2015" TargetMode="External"/><Relationship Id="rId61" Type="http://schemas.openxmlformats.org/officeDocument/2006/relationships/hyperlink" Target="http://www.jusbrasil.com.br/legislacao/174276278/lei-13105-15" TargetMode="External"/><Relationship Id="rId10" Type="http://schemas.openxmlformats.org/officeDocument/2006/relationships/hyperlink" Target="http://idg.receita.fazenda.gov.br/" TargetMode="External"/><Relationship Id="rId19" Type="http://schemas.openxmlformats.org/officeDocument/2006/relationships/hyperlink" Target="http://www.jusbrasil.com.br/legislacao/174276278/lei-13105-15" TargetMode="External"/><Relationship Id="rId31" Type="http://schemas.openxmlformats.org/officeDocument/2006/relationships/hyperlink" Target="http://www.jusbrasil.com.br/legislacao/155571402/constitui%C3%A7%C3%A3o-federal-constitui%C3%A7%C3%A3o-da-republica-federativa-do-brasil-1988" TargetMode="External"/><Relationship Id="rId44" Type="http://schemas.openxmlformats.org/officeDocument/2006/relationships/hyperlink" Target="http://www.jusbrasil.com.br/topicos/10619755/par%C3%A1grafo-2-artigo-1639-da-lei-n-10406-de-10-de-janeiro-de-2002" TargetMode="External"/><Relationship Id="rId52" Type="http://schemas.openxmlformats.org/officeDocument/2006/relationships/hyperlink" Target="http://www.jusbrasil.com.br/legislacao/111983995/c%C3%B3digo-civil-lei-10406-02" TargetMode="External"/><Relationship Id="rId60" Type="http://schemas.openxmlformats.org/officeDocument/2006/relationships/hyperlink" Target="http://www.jusbrasil.com.br/topicos/28890386/artigo-734-da-lei-n-13105-de-16-de-marco-de-2015" TargetMode="External"/><Relationship Id="rId65"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fazenda.mg.gov.br/empresas/certidao_debitos/" TargetMode="External"/><Relationship Id="rId14" Type="http://schemas.openxmlformats.org/officeDocument/2006/relationships/hyperlink" Target="http://www.jusbrasil.com.br/topicos/10619839/artigo-1639-da-lei-n-10406-de-10-de-janeiro-de-2002" TargetMode="External"/><Relationship Id="rId22" Type="http://schemas.openxmlformats.org/officeDocument/2006/relationships/hyperlink" Target="http://www.jusbrasil.com.br/topicos/10619755/par%C3%A1grafo-2-artigo-1639-da-lei-n-10406-de-10-de-janeiro-de-2002" TargetMode="External"/><Relationship Id="rId27" Type="http://schemas.openxmlformats.org/officeDocument/2006/relationships/hyperlink" Target="http://www.jusbrasil.com.br/topicos/10631007/artigo-1523-da-lei-n-10406-de-10-de-janeiro-de-2002" TargetMode="External"/><Relationship Id="rId30" Type="http://schemas.openxmlformats.org/officeDocument/2006/relationships/hyperlink" Target="http://www.jusbrasil.com.br/topicos/10729579/inciso-xxxvi-do-artigo-5-da-constitui%C3%A7%C3%A3o-federal-de-1988" TargetMode="External"/><Relationship Id="rId35" Type="http://schemas.openxmlformats.org/officeDocument/2006/relationships/hyperlink" Target="http://www.jusbrasil.com.br/legislacao/111983995/c%C3%B3digo-civil-lei-10406-02" TargetMode="External"/><Relationship Id="rId43" Type="http://schemas.openxmlformats.org/officeDocument/2006/relationships/hyperlink" Target="http://www.jusbrasil.com.br/topicos/10619839/artigo-1639-da-lei-n-10406-de-10-de-janeiro-de-2002" TargetMode="External"/><Relationship Id="rId48" Type="http://schemas.openxmlformats.org/officeDocument/2006/relationships/hyperlink" Target="http://www.jusbrasil.com.br/legislacao/111983995/c%C3%B3digo-civil-lei-10406-02" TargetMode="External"/><Relationship Id="rId56" Type="http://schemas.openxmlformats.org/officeDocument/2006/relationships/hyperlink" Target="http://www.jusbrasil.com.br/legislacao/111983995/c%C3%B3digo-civil-lei-10406-02" TargetMode="External"/><Relationship Id="rId64" Type="http://schemas.openxmlformats.org/officeDocument/2006/relationships/footer" Target="footer1.xml"/><Relationship Id="rId8" Type="http://schemas.openxmlformats.org/officeDocument/2006/relationships/hyperlink" Target="http://www.tjmg.jus.br/portal/processos/certidao-negativa/" TargetMode="External"/><Relationship Id="rId51" Type="http://schemas.openxmlformats.org/officeDocument/2006/relationships/hyperlink" Target="http://www.jusbrasil.com.br/topicos/10619755/par%C3%A1grafo-2-artigo-1639-da-lei-n-10406-de-10-de-janeiro-de-2002" TargetMode="External"/><Relationship Id="rId3" Type="http://schemas.openxmlformats.org/officeDocument/2006/relationships/styles" Target="styles.xml"/><Relationship Id="rId12" Type="http://schemas.openxmlformats.org/officeDocument/2006/relationships/hyperlink" Target="http://www.jusbrasil.com/legislacao/103486/lei-de-registros-publicos-lei-6015-73" TargetMode="External"/><Relationship Id="rId17" Type="http://schemas.openxmlformats.org/officeDocument/2006/relationships/hyperlink" Target="http://www.jusbrasil.com.br/topicos/10619755/par%C3%A1grafo-2-artigo-1639-da-lei-n-10406-de-10-de-janeiro-de-2002" TargetMode="External"/><Relationship Id="rId25" Type="http://schemas.openxmlformats.org/officeDocument/2006/relationships/hyperlink" Target="http://www.jusbrasil.com.br/legislacao/174276278/lei-13105-15" TargetMode="External"/><Relationship Id="rId33" Type="http://schemas.openxmlformats.org/officeDocument/2006/relationships/hyperlink" Target="http://www.jusbrasil.com.br/topicos/10619839/artigo-1639-da-lei-n-10406-de-10-de-janeiro-de-2002" TargetMode="External"/><Relationship Id="rId38" Type="http://schemas.openxmlformats.org/officeDocument/2006/relationships/hyperlink" Target="http://www.jusbrasil.com.br/topicos/10619839/artigo-1639-da-lei-n-10406-de-10-de-janeiro-de-2002" TargetMode="External"/><Relationship Id="rId46" Type="http://schemas.openxmlformats.org/officeDocument/2006/relationships/hyperlink" Target="http://www.jusbrasil.com.br/topicos/10619839/artigo-1639-da-lei-n-10406-de-10-de-janeiro-de-2002" TargetMode="External"/><Relationship Id="rId59" Type="http://schemas.openxmlformats.org/officeDocument/2006/relationships/hyperlink" Target="http://www.jusbrasil.com.br/topicos/28890384/par%C3%A1grafo-1-artigo-734-da-lei-n-13105-de-16-de-marco-de-2015" TargetMode="External"/><Relationship Id="rId67" Type="http://schemas.openxmlformats.org/officeDocument/2006/relationships/theme" Target="theme/theme1.xml"/><Relationship Id="rId20" Type="http://schemas.openxmlformats.org/officeDocument/2006/relationships/hyperlink" Target="http://www.jusbrasil.com.br/legislacao/111983995/c%C3%B3digo-civil-lei-10406-02" TargetMode="External"/><Relationship Id="rId41" Type="http://schemas.openxmlformats.org/officeDocument/2006/relationships/hyperlink" Target="http://www.jusbrasil.com.br/topicos/10613271/artigo-1109-da-lei-n-5869-de-11-de-janeiro-de-1973" TargetMode="External"/><Relationship Id="rId54" Type="http://schemas.openxmlformats.org/officeDocument/2006/relationships/hyperlink" Target="http://www.jusbrasil.com.br/topicos/10619839/artigo-1639-da-lei-n-10406-de-10-de-janeiro-de-2002" TargetMode="External"/><Relationship Id="rId62" Type="http://schemas.openxmlformats.org/officeDocument/2006/relationships/hyperlink" Target="http://www.jusbrasil.com.br/legislacao/111983995/c%C3%B3digo-civil-lei-10406-0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_rels/header1.xml.rels><?xml version="1.0" encoding="UTF-8" standalone="yes"?>
<Relationships xmlns="http://schemas.openxmlformats.org/package/2006/relationships"><Relationship Id="rId3" Type="http://schemas.openxmlformats.org/officeDocument/2006/relationships/hyperlink" Target="mailto:juridico@agmcontabilidade.com.br" TargetMode="External"/><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F2825-AAD1-40FC-8976-8FA260BDC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15</Pages>
  <Words>6629</Words>
  <Characters>35799</Characters>
  <Application>Microsoft Office Word</Application>
  <DocSecurity>0</DocSecurity>
  <Lines>298</Lines>
  <Paragraphs>84</Paragraphs>
  <ScaleCrop>false</ScaleCrop>
  <HeadingPairs>
    <vt:vector size="2" baseType="variant">
      <vt:variant>
        <vt:lpstr>Título</vt:lpstr>
      </vt:variant>
      <vt:variant>
        <vt:i4>1</vt:i4>
      </vt:variant>
    </vt:vector>
  </HeadingPairs>
  <TitlesOfParts>
    <vt:vector size="1" baseType="lpstr">
      <vt:lpstr>EXCELENTÍSSIMO SENHOR DOUTOR JUIZ DE DIREITO DA    VARA CÍVEL DA COMARCA DE CAMPO GRANDE (MS).</vt:lpstr>
    </vt:vector>
  </TitlesOfParts>
  <Company/>
  <LinksUpToDate>false</LinksUpToDate>
  <CharactersWithSpaces>42344</CharactersWithSpaces>
  <SharedDoc>false</SharedDoc>
  <HLinks>
    <vt:vector size="318" baseType="variant">
      <vt:variant>
        <vt:i4>2818106</vt:i4>
      </vt:variant>
      <vt:variant>
        <vt:i4>153</vt:i4>
      </vt:variant>
      <vt:variant>
        <vt:i4>0</vt:i4>
      </vt:variant>
      <vt:variant>
        <vt:i4>5</vt:i4>
      </vt:variant>
      <vt:variant>
        <vt:lpwstr>http://www.jusbrasil.com.br/legislacao/111983995/c%C3%B3digo-civil-lei-10406-02</vt:lpwstr>
      </vt:variant>
      <vt:variant>
        <vt:lpwstr/>
      </vt:variant>
      <vt:variant>
        <vt:i4>4784200</vt:i4>
      </vt:variant>
      <vt:variant>
        <vt:i4>150</vt:i4>
      </vt:variant>
      <vt:variant>
        <vt:i4>0</vt:i4>
      </vt:variant>
      <vt:variant>
        <vt:i4>5</vt:i4>
      </vt:variant>
      <vt:variant>
        <vt:lpwstr>http://www.jusbrasil.com.br/legislacao/174276278/lei-13105-15</vt:lpwstr>
      </vt:variant>
      <vt:variant>
        <vt:lpwstr/>
      </vt:variant>
      <vt:variant>
        <vt:i4>6225931</vt:i4>
      </vt:variant>
      <vt:variant>
        <vt:i4>147</vt:i4>
      </vt:variant>
      <vt:variant>
        <vt:i4>0</vt:i4>
      </vt:variant>
      <vt:variant>
        <vt:i4>5</vt:i4>
      </vt:variant>
      <vt:variant>
        <vt:lpwstr>http://www.jusbrasil.com.br/topicos/28890386/artigo-734-da-lei-n-13105-de-16-de-marco-de-2015</vt:lpwstr>
      </vt:variant>
      <vt:variant>
        <vt:lpwstr/>
      </vt:variant>
      <vt:variant>
        <vt:i4>6815780</vt:i4>
      </vt:variant>
      <vt:variant>
        <vt:i4>144</vt:i4>
      </vt:variant>
      <vt:variant>
        <vt:i4>0</vt:i4>
      </vt:variant>
      <vt:variant>
        <vt:i4>5</vt:i4>
      </vt:variant>
      <vt:variant>
        <vt:lpwstr>http://www.jusbrasil.com.br/topicos/28890384/par%C3%A1grafo-1-artigo-734-da-lei-n-13105-de-16-de-marco-de-2015</vt:lpwstr>
      </vt:variant>
      <vt:variant>
        <vt:lpwstr/>
      </vt:variant>
      <vt:variant>
        <vt:i4>4784200</vt:i4>
      </vt:variant>
      <vt:variant>
        <vt:i4>141</vt:i4>
      </vt:variant>
      <vt:variant>
        <vt:i4>0</vt:i4>
      </vt:variant>
      <vt:variant>
        <vt:i4>5</vt:i4>
      </vt:variant>
      <vt:variant>
        <vt:lpwstr>http://www.jusbrasil.com.br/legislacao/174276278/lei-13105-15</vt:lpwstr>
      </vt:variant>
      <vt:variant>
        <vt:lpwstr/>
      </vt:variant>
      <vt:variant>
        <vt:i4>6225931</vt:i4>
      </vt:variant>
      <vt:variant>
        <vt:i4>138</vt:i4>
      </vt:variant>
      <vt:variant>
        <vt:i4>0</vt:i4>
      </vt:variant>
      <vt:variant>
        <vt:i4>5</vt:i4>
      </vt:variant>
      <vt:variant>
        <vt:lpwstr>http://www.jusbrasil.com.br/topicos/28890386/artigo-734-da-lei-n-13105-de-16-de-marco-de-2015</vt:lpwstr>
      </vt:variant>
      <vt:variant>
        <vt:lpwstr/>
      </vt:variant>
      <vt:variant>
        <vt:i4>2818106</vt:i4>
      </vt:variant>
      <vt:variant>
        <vt:i4>135</vt:i4>
      </vt:variant>
      <vt:variant>
        <vt:i4>0</vt:i4>
      </vt:variant>
      <vt:variant>
        <vt:i4>5</vt:i4>
      </vt:variant>
      <vt:variant>
        <vt:lpwstr>http://www.jusbrasil.com.br/legislacao/111983995/c%C3%B3digo-civil-lei-10406-02</vt:lpwstr>
      </vt:variant>
      <vt:variant>
        <vt:lpwstr/>
      </vt:variant>
      <vt:variant>
        <vt:i4>5636121</vt:i4>
      </vt:variant>
      <vt:variant>
        <vt:i4>132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129</vt:i4>
      </vt:variant>
      <vt:variant>
        <vt:i4>0</vt:i4>
      </vt:variant>
      <vt:variant>
        <vt:i4>5</vt:i4>
      </vt:variant>
      <vt:variant>
        <vt:lpwstr>http://www.jusbrasil.com.br/topicos/10619839/artigo-1639-da-lei-n-10406-de-10-de-janeiro-de-2002</vt:lpwstr>
      </vt:variant>
      <vt:variant>
        <vt:lpwstr/>
      </vt:variant>
      <vt:variant>
        <vt:i4>4784200</vt:i4>
      </vt:variant>
      <vt:variant>
        <vt:i4>126</vt:i4>
      </vt:variant>
      <vt:variant>
        <vt:i4>0</vt:i4>
      </vt:variant>
      <vt:variant>
        <vt:i4>5</vt:i4>
      </vt:variant>
      <vt:variant>
        <vt:lpwstr>http://www.jusbrasil.com.br/legislacao/174276278/lei-13105-15</vt:lpwstr>
      </vt:variant>
      <vt:variant>
        <vt:lpwstr/>
      </vt:variant>
      <vt:variant>
        <vt:i4>2818106</vt:i4>
      </vt:variant>
      <vt:variant>
        <vt:i4>123</vt:i4>
      </vt:variant>
      <vt:variant>
        <vt:i4>0</vt:i4>
      </vt:variant>
      <vt:variant>
        <vt:i4>5</vt:i4>
      </vt:variant>
      <vt:variant>
        <vt:lpwstr>http://www.jusbrasil.com.br/legislacao/111983995/c%C3%B3digo-civil-lei-10406-02</vt:lpwstr>
      </vt:variant>
      <vt:variant>
        <vt:lpwstr/>
      </vt:variant>
      <vt:variant>
        <vt:i4>5636121</vt:i4>
      </vt:variant>
      <vt:variant>
        <vt:i4>120</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117</vt:i4>
      </vt:variant>
      <vt:variant>
        <vt:i4>0</vt:i4>
      </vt:variant>
      <vt:variant>
        <vt:i4>5</vt:i4>
      </vt:variant>
      <vt:variant>
        <vt:lpwstr>http://www.jusbrasil.com.br/topicos/10619839/artigo-1639-da-lei-n-10406-de-10-de-janeiro-de-2002</vt:lpwstr>
      </vt:variant>
      <vt:variant>
        <vt:lpwstr/>
      </vt:variant>
      <vt:variant>
        <vt:i4>1310802</vt:i4>
      </vt:variant>
      <vt:variant>
        <vt:i4>114</vt:i4>
      </vt:variant>
      <vt:variant>
        <vt:i4>0</vt:i4>
      </vt:variant>
      <vt:variant>
        <vt:i4>5</vt:i4>
      </vt:variant>
      <vt:variant>
        <vt:lpwstr>http://www.jusbrasil.com.br/legislacao/155571402/constitui%C3%A7%C3%A3o-federal-constitui%C3%A7%C3%A3o-da-republica-federativa-do-brasil-1988</vt:lpwstr>
      </vt:variant>
      <vt:variant>
        <vt:lpwstr/>
      </vt:variant>
      <vt:variant>
        <vt:i4>2818106</vt:i4>
      </vt:variant>
      <vt:variant>
        <vt:i4>111</vt:i4>
      </vt:variant>
      <vt:variant>
        <vt:i4>0</vt:i4>
      </vt:variant>
      <vt:variant>
        <vt:i4>5</vt:i4>
      </vt:variant>
      <vt:variant>
        <vt:lpwstr>http://www.jusbrasil.com.br/legislacao/111983995/c%C3%B3digo-civil-lei-10406-02</vt:lpwstr>
      </vt:variant>
      <vt:variant>
        <vt:lpwstr/>
      </vt:variant>
      <vt:variant>
        <vt:i4>5636121</vt:i4>
      </vt:variant>
      <vt:variant>
        <vt:i4>108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105</vt:i4>
      </vt:variant>
      <vt:variant>
        <vt:i4>0</vt:i4>
      </vt:variant>
      <vt:variant>
        <vt:i4>5</vt:i4>
      </vt:variant>
      <vt:variant>
        <vt:lpwstr>http://www.jusbrasil.com.br/topicos/10619839/artigo-1639-da-lei-n-10406-de-10-de-janeiro-de-2002</vt:lpwstr>
      </vt:variant>
      <vt:variant>
        <vt:lpwstr/>
      </vt:variant>
      <vt:variant>
        <vt:i4>2818106</vt:i4>
      </vt:variant>
      <vt:variant>
        <vt:i4>102</vt:i4>
      </vt:variant>
      <vt:variant>
        <vt:i4>0</vt:i4>
      </vt:variant>
      <vt:variant>
        <vt:i4>5</vt:i4>
      </vt:variant>
      <vt:variant>
        <vt:lpwstr>http://www.jusbrasil.com.br/legislacao/111983995/c%C3%B3digo-civil-lei-10406-02</vt:lpwstr>
      </vt:variant>
      <vt:variant>
        <vt:lpwstr/>
      </vt:variant>
      <vt:variant>
        <vt:i4>5636121</vt:i4>
      </vt:variant>
      <vt:variant>
        <vt:i4>99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96</vt:i4>
      </vt:variant>
      <vt:variant>
        <vt:i4>0</vt:i4>
      </vt:variant>
      <vt:variant>
        <vt:i4>5</vt:i4>
      </vt:variant>
      <vt:variant>
        <vt:lpwstr>http://www.jusbrasil.com.br/topicos/10619839/artigo-1639-da-lei-n-10406-de-10-de-janeiro-de-2002</vt:lpwstr>
      </vt:variant>
      <vt:variant>
        <vt:lpwstr/>
      </vt:variant>
      <vt:variant>
        <vt:i4>2883629</vt:i4>
      </vt:variant>
      <vt:variant>
        <vt:i4>93</vt:i4>
      </vt:variant>
      <vt:variant>
        <vt:i4>0</vt:i4>
      </vt:variant>
      <vt:variant>
        <vt:i4>5</vt:i4>
      </vt:variant>
      <vt:variant>
        <vt:lpwstr>http://www.jusbrasil.com.br/legislacao/91735/c%C3%B3digo-processo-civil-lei-5869-73</vt:lpwstr>
      </vt:variant>
      <vt:variant>
        <vt:lpwstr/>
      </vt:variant>
      <vt:variant>
        <vt:i4>2818168</vt:i4>
      </vt:variant>
      <vt:variant>
        <vt:i4>90</vt:i4>
      </vt:variant>
      <vt:variant>
        <vt:i4>0</vt:i4>
      </vt:variant>
      <vt:variant>
        <vt:i4>5</vt:i4>
      </vt:variant>
      <vt:variant>
        <vt:lpwstr>http://www.jusbrasil.com.br/topicos/10613271/artigo-1109-da-lei-n-5869-de-11-de-janeiro-de-1973</vt:lpwstr>
      </vt:variant>
      <vt:variant>
        <vt:lpwstr/>
      </vt:variant>
      <vt:variant>
        <vt:i4>2818106</vt:i4>
      </vt:variant>
      <vt:variant>
        <vt:i4>87</vt:i4>
      </vt:variant>
      <vt:variant>
        <vt:i4>0</vt:i4>
      </vt:variant>
      <vt:variant>
        <vt:i4>5</vt:i4>
      </vt:variant>
      <vt:variant>
        <vt:lpwstr>http://www.jusbrasil.com.br/legislacao/111983995/c%C3%B3digo-civil-lei-10406-02</vt:lpwstr>
      </vt:variant>
      <vt:variant>
        <vt:lpwstr/>
      </vt:variant>
      <vt:variant>
        <vt:i4>5636121</vt:i4>
      </vt:variant>
      <vt:variant>
        <vt:i4>84</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81</vt:i4>
      </vt:variant>
      <vt:variant>
        <vt:i4>0</vt:i4>
      </vt:variant>
      <vt:variant>
        <vt:i4>5</vt:i4>
      </vt:variant>
      <vt:variant>
        <vt:lpwstr>http://www.jusbrasil.com.br/topicos/10619839/artigo-1639-da-lei-n-10406-de-10-de-janeiro-de-2002</vt:lpwstr>
      </vt:variant>
      <vt:variant>
        <vt:lpwstr/>
      </vt:variant>
      <vt:variant>
        <vt:i4>2818106</vt:i4>
      </vt:variant>
      <vt:variant>
        <vt:i4>78</vt:i4>
      </vt:variant>
      <vt:variant>
        <vt:i4>0</vt:i4>
      </vt:variant>
      <vt:variant>
        <vt:i4>5</vt:i4>
      </vt:variant>
      <vt:variant>
        <vt:lpwstr>http://www.jusbrasil.com.br/legislacao/111983995/c%C3%B3digo-civil-lei-10406-02</vt:lpwstr>
      </vt:variant>
      <vt:variant>
        <vt:lpwstr/>
      </vt:variant>
      <vt:variant>
        <vt:i4>5832715</vt:i4>
      </vt:variant>
      <vt:variant>
        <vt:i4>75</vt:i4>
      </vt:variant>
      <vt:variant>
        <vt:i4>0</vt:i4>
      </vt:variant>
      <vt:variant>
        <vt:i4>5</vt:i4>
      </vt:variant>
      <vt:variant>
        <vt:lpwstr>http://www.jusbrasil.com.br/topicos/10631885/artigo-1513-da-lei-n-10406-de-10-de-janeiro-de-2002</vt:lpwstr>
      </vt:variant>
      <vt:variant>
        <vt:lpwstr/>
      </vt:variant>
      <vt:variant>
        <vt:i4>2818106</vt:i4>
      </vt:variant>
      <vt:variant>
        <vt:i4>72</vt:i4>
      </vt:variant>
      <vt:variant>
        <vt:i4>0</vt:i4>
      </vt:variant>
      <vt:variant>
        <vt:i4>5</vt:i4>
      </vt:variant>
      <vt:variant>
        <vt:lpwstr>http://www.jusbrasil.com.br/legislacao/111983995/c%C3%B3digo-civil-lei-10406-02</vt:lpwstr>
      </vt:variant>
      <vt:variant>
        <vt:lpwstr/>
      </vt:variant>
      <vt:variant>
        <vt:i4>5636121</vt:i4>
      </vt:variant>
      <vt:variant>
        <vt:i4>69</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66</vt:i4>
      </vt:variant>
      <vt:variant>
        <vt:i4>0</vt:i4>
      </vt:variant>
      <vt:variant>
        <vt:i4>5</vt:i4>
      </vt:variant>
      <vt:variant>
        <vt:lpwstr>http://www.jusbrasil.com.br/topicos/10619839/artigo-1639-da-lei-n-10406-de-10-de-janeiro-de-2002</vt:lpwstr>
      </vt:variant>
      <vt:variant>
        <vt:lpwstr/>
      </vt:variant>
      <vt:variant>
        <vt:i4>5046343</vt:i4>
      </vt:variant>
      <vt:variant>
        <vt:i4>63</vt:i4>
      </vt:variant>
      <vt:variant>
        <vt:i4>0</vt:i4>
      </vt:variant>
      <vt:variant>
        <vt:i4>5</vt:i4>
      </vt:variant>
      <vt:variant>
        <vt:lpwstr>https://www.magisteronline.com.br/mgstrnet/lpext.dll?f=FifLink&amp;t=document-frame.htm&amp;l=jump&amp;iid=c%3A%5CViews44%5CMagister%5CMgstrnet%5CMagNet_Legis.nfo&amp;d=CC,%20art.%201639&amp;sid=5a6b6536.4a20a20b.0.0</vt:lpwstr>
      </vt:variant>
      <vt:variant>
        <vt:lpwstr>JD_CCart1639</vt:lpwstr>
      </vt:variant>
      <vt:variant>
        <vt:i4>1310802</vt:i4>
      </vt:variant>
      <vt:variant>
        <vt:i4>60</vt:i4>
      </vt:variant>
      <vt:variant>
        <vt:i4>0</vt:i4>
      </vt:variant>
      <vt:variant>
        <vt:i4>5</vt:i4>
      </vt:variant>
      <vt:variant>
        <vt:lpwstr>http://www.jusbrasil.com.br/legislacao/155571402/constitui%C3%A7%C3%A3o-federal-constitui%C3%A7%C3%A3o-da-republica-federativa-do-brasil-1988</vt:lpwstr>
      </vt:variant>
      <vt:variant>
        <vt:lpwstr/>
      </vt:variant>
      <vt:variant>
        <vt:i4>3276834</vt:i4>
      </vt:variant>
      <vt:variant>
        <vt:i4>57</vt:i4>
      </vt:variant>
      <vt:variant>
        <vt:i4>0</vt:i4>
      </vt:variant>
      <vt:variant>
        <vt:i4>5</vt:i4>
      </vt:variant>
      <vt:variant>
        <vt:lpwstr>http://www.jusbrasil.com.br/topicos/10729579/inciso-xxxvi-do-artigo-5-da-constitui%C3%A7%C3%A3o-federal-de-1988</vt:lpwstr>
      </vt:variant>
      <vt:variant>
        <vt:lpwstr/>
      </vt:variant>
      <vt:variant>
        <vt:i4>2293861</vt:i4>
      </vt:variant>
      <vt:variant>
        <vt:i4>54</vt:i4>
      </vt:variant>
      <vt:variant>
        <vt:i4>0</vt:i4>
      </vt:variant>
      <vt:variant>
        <vt:i4>5</vt:i4>
      </vt:variant>
      <vt:variant>
        <vt:lpwstr>http://www.jusbrasil.com.br/topicos/10641516/artigo-5-da-constitui%C3%A7%C3%A3o-federal-de-1988</vt:lpwstr>
      </vt:variant>
      <vt:variant>
        <vt:lpwstr/>
      </vt:variant>
      <vt:variant>
        <vt:i4>2818106</vt:i4>
      </vt:variant>
      <vt:variant>
        <vt:i4>51</vt:i4>
      </vt:variant>
      <vt:variant>
        <vt:i4>0</vt:i4>
      </vt:variant>
      <vt:variant>
        <vt:i4>5</vt:i4>
      </vt:variant>
      <vt:variant>
        <vt:lpwstr>http://www.jusbrasil.com.br/legislacao/111983995/c%C3%B3digo-civil-lei-10406-02</vt:lpwstr>
      </vt:variant>
      <vt:variant>
        <vt:lpwstr/>
      </vt:variant>
      <vt:variant>
        <vt:i4>5439488</vt:i4>
      </vt:variant>
      <vt:variant>
        <vt:i4>48</vt:i4>
      </vt:variant>
      <vt:variant>
        <vt:i4>0</vt:i4>
      </vt:variant>
      <vt:variant>
        <vt:i4>5</vt:i4>
      </vt:variant>
      <vt:variant>
        <vt:lpwstr>http://www.jusbrasil.com.br/topicos/10631007/artigo-1523-da-lei-n-10406-de-10-de-janeiro-de-2002</vt:lpwstr>
      </vt:variant>
      <vt:variant>
        <vt:lpwstr/>
      </vt:variant>
      <vt:variant>
        <vt:i4>4784200</vt:i4>
      </vt:variant>
      <vt:variant>
        <vt:i4>45</vt:i4>
      </vt:variant>
      <vt:variant>
        <vt:i4>0</vt:i4>
      </vt:variant>
      <vt:variant>
        <vt:i4>5</vt:i4>
      </vt:variant>
      <vt:variant>
        <vt:lpwstr>http://www.jusbrasil.com.br/legislacao/174276278/lei-13105-15</vt:lpwstr>
      </vt:variant>
      <vt:variant>
        <vt:lpwstr/>
      </vt:variant>
      <vt:variant>
        <vt:i4>4784200</vt:i4>
      </vt:variant>
      <vt:variant>
        <vt:i4>42</vt:i4>
      </vt:variant>
      <vt:variant>
        <vt:i4>0</vt:i4>
      </vt:variant>
      <vt:variant>
        <vt:i4>5</vt:i4>
      </vt:variant>
      <vt:variant>
        <vt:lpwstr>http://www.jusbrasil.com.br/legislacao/174276278/lei-13105-15</vt:lpwstr>
      </vt:variant>
      <vt:variant>
        <vt:lpwstr/>
      </vt:variant>
      <vt:variant>
        <vt:i4>4784200</vt:i4>
      </vt:variant>
      <vt:variant>
        <vt:i4>39</vt:i4>
      </vt:variant>
      <vt:variant>
        <vt:i4>0</vt:i4>
      </vt:variant>
      <vt:variant>
        <vt:i4>5</vt:i4>
      </vt:variant>
      <vt:variant>
        <vt:lpwstr>http://www.jusbrasil.com.br/legislacao/174276278/lei-13105-15</vt:lpwstr>
      </vt:variant>
      <vt:variant>
        <vt:lpwstr/>
      </vt:variant>
      <vt:variant>
        <vt:i4>6225931</vt:i4>
      </vt:variant>
      <vt:variant>
        <vt:i4>36</vt:i4>
      </vt:variant>
      <vt:variant>
        <vt:i4>0</vt:i4>
      </vt:variant>
      <vt:variant>
        <vt:i4>5</vt:i4>
      </vt:variant>
      <vt:variant>
        <vt:lpwstr>http://www.jusbrasil.com.br/topicos/28890386/artigo-734-da-lei-n-13105-de-16-de-marco-de-2015</vt:lpwstr>
      </vt:variant>
      <vt:variant>
        <vt:lpwstr/>
      </vt:variant>
      <vt:variant>
        <vt:i4>5636121</vt:i4>
      </vt:variant>
      <vt:variant>
        <vt:i4>33</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30</vt:i4>
      </vt:variant>
      <vt:variant>
        <vt:i4>0</vt:i4>
      </vt:variant>
      <vt:variant>
        <vt:i4>5</vt:i4>
      </vt:variant>
      <vt:variant>
        <vt:lpwstr>http://www.jusbrasil.com.br/topicos/10619839/artigo-1639-da-lei-n-10406-de-10-de-janeiro-de-2002</vt:lpwstr>
      </vt:variant>
      <vt:variant>
        <vt:lpwstr/>
      </vt:variant>
      <vt:variant>
        <vt:i4>2818106</vt:i4>
      </vt:variant>
      <vt:variant>
        <vt:i4>27</vt:i4>
      </vt:variant>
      <vt:variant>
        <vt:i4>0</vt:i4>
      </vt:variant>
      <vt:variant>
        <vt:i4>5</vt:i4>
      </vt:variant>
      <vt:variant>
        <vt:lpwstr>http://www.jusbrasil.com.br/legislacao/111983995/c%C3%B3digo-civil-lei-10406-02</vt:lpwstr>
      </vt:variant>
      <vt:variant>
        <vt:lpwstr/>
      </vt:variant>
      <vt:variant>
        <vt:i4>4784200</vt:i4>
      </vt:variant>
      <vt:variant>
        <vt:i4>24</vt:i4>
      </vt:variant>
      <vt:variant>
        <vt:i4>0</vt:i4>
      </vt:variant>
      <vt:variant>
        <vt:i4>5</vt:i4>
      </vt:variant>
      <vt:variant>
        <vt:lpwstr>http://www.jusbrasil.com.br/legislacao/174276278/lei-13105-15</vt:lpwstr>
      </vt:variant>
      <vt:variant>
        <vt:lpwstr/>
      </vt:variant>
      <vt:variant>
        <vt:i4>2818106</vt:i4>
      </vt:variant>
      <vt:variant>
        <vt:i4>21</vt:i4>
      </vt:variant>
      <vt:variant>
        <vt:i4>0</vt:i4>
      </vt:variant>
      <vt:variant>
        <vt:i4>5</vt:i4>
      </vt:variant>
      <vt:variant>
        <vt:lpwstr>http://www.jusbrasil.com.br/legislacao/111983995/c%C3%B3digo-civil-lei-10406-02</vt:lpwstr>
      </vt:variant>
      <vt:variant>
        <vt:lpwstr/>
      </vt:variant>
      <vt:variant>
        <vt:i4>5636121</vt:i4>
      </vt:variant>
      <vt:variant>
        <vt:i4>18</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15</vt:i4>
      </vt:variant>
      <vt:variant>
        <vt:i4>0</vt:i4>
      </vt:variant>
      <vt:variant>
        <vt:i4>5</vt:i4>
      </vt:variant>
      <vt:variant>
        <vt:lpwstr>http://www.jusbrasil.com.br/topicos/10619839/artigo-1639-da-lei-n-10406-de-10-de-janeiro-de-2002</vt:lpwstr>
      </vt:variant>
      <vt:variant>
        <vt:lpwstr/>
      </vt:variant>
      <vt:variant>
        <vt:i4>5636121</vt:i4>
      </vt:variant>
      <vt:variant>
        <vt:i4>12</vt:i4>
      </vt:variant>
      <vt:variant>
        <vt:i4>0</vt:i4>
      </vt:variant>
      <vt:variant>
        <vt:i4>5</vt:i4>
      </vt:variant>
      <vt:variant>
        <vt:lpwstr>http://www.jusbrasil.com.br/topicos/10619755/par%C3%A1grafo-2-artigo-1639-da-lei-n-10406-de-10-de-janeiro-de-2002</vt:lpwstr>
      </vt:variant>
      <vt:variant>
        <vt:lpwstr/>
      </vt:variant>
      <vt:variant>
        <vt:i4>6160394</vt:i4>
      </vt:variant>
      <vt:variant>
        <vt:i4>9</vt:i4>
      </vt:variant>
      <vt:variant>
        <vt:i4>0</vt:i4>
      </vt:variant>
      <vt:variant>
        <vt:i4>5</vt:i4>
      </vt:variant>
      <vt:variant>
        <vt:lpwstr>http://www.jusbrasil.com.br/topicos/10619839/artigo-1639-da-lei-n-10406-de-10-de-janeiro-de-2002</vt:lpwstr>
      </vt:variant>
      <vt:variant>
        <vt:lpwstr/>
      </vt:variant>
      <vt:variant>
        <vt:i4>2818106</vt:i4>
      </vt:variant>
      <vt:variant>
        <vt:i4>6</vt:i4>
      </vt:variant>
      <vt:variant>
        <vt:i4>0</vt:i4>
      </vt:variant>
      <vt:variant>
        <vt:i4>5</vt:i4>
      </vt:variant>
      <vt:variant>
        <vt:lpwstr>http://www.jusbrasil.com.br/legislacao/111983995/c%C3%B3digo-civil-lei-10406-02</vt:lpwstr>
      </vt:variant>
      <vt:variant>
        <vt:lpwstr/>
      </vt:variant>
      <vt:variant>
        <vt:i4>5701713</vt:i4>
      </vt:variant>
      <vt:variant>
        <vt:i4>3</vt:i4>
      </vt:variant>
      <vt:variant>
        <vt:i4>0</vt:i4>
      </vt:variant>
      <vt:variant>
        <vt:i4>5</vt:i4>
      </vt:variant>
      <vt:variant>
        <vt:lpwstr>http://www.jusbrasil.com/legislacao/103486/lei-de-registros-publicos-lei-6015-73</vt:lpwstr>
      </vt:variant>
      <vt:variant>
        <vt:lpwstr/>
      </vt:variant>
      <vt:variant>
        <vt:i4>3211311</vt:i4>
      </vt:variant>
      <vt:variant>
        <vt:i4>0</vt:i4>
      </vt:variant>
      <vt:variant>
        <vt:i4>0</vt:i4>
      </vt:variant>
      <vt:variant>
        <vt:i4>5</vt:i4>
      </vt:variant>
      <vt:variant>
        <vt:lpwstr>http://www.migalhas.com.br/</vt:lpwstr>
      </vt:variant>
      <vt:variant>
        <vt:lpwstr/>
      </vt:variant>
      <vt:variant>
        <vt:i4>6160422</vt:i4>
      </vt:variant>
      <vt:variant>
        <vt:i4>3</vt:i4>
      </vt:variant>
      <vt:variant>
        <vt:i4>0</vt:i4>
      </vt:variant>
      <vt:variant>
        <vt:i4>5</vt:i4>
      </vt:variant>
      <vt:variant>
        <vt:lpwstr>mailto:juridico@agmcontabilidade.com.br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EXCELENTÍSSIMO SENHOR DOUTOR JUIZ DE DIREITO DA    VARA CÍVEL DA COMARCA DE CAMPO GRANDE (MS).</dc:title>
  <dc:subject/>
  <dc:creator>tirmi</dc:creator>
  <cp:keywords/>
  <cp:lastModifiedBy>ELIAS</cp:lastModifiedBy>
  <cp:revision>3</cp:revision>
  <cp:lastPrinted>2015-07-09T14:22:00Z</cp:lastPrinted>
  <dcterms:created xsi:type="dcterms:W3CDTF">2016-02-26T12:24:00Z</dcterms:created>
  <dcterms:modified xsi:type="dcterms:W3CDTF">2016-03-30T20:11:00Z</dcterms:modified>
</cp:coreProperties>
</file>