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D33D72" w:rsidRPr="00CA1D2F" w:rsidRDefault="00C62ABD" w:rsidP="00CA1D2F">
      <w:pPr>
        <w:pStyle w:val="NormalWeb"/>
        <w:jc w:val="both"/>
        <w:rPr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proofErr w:type="spellStart"/>
      <w:r w:rsidRPr="00D33D72">
        <w:rPr>
          <w:rStyle w:val="ya-q-full-text"/>
          <w:rFonts w:ascii="Arial" w:hAnsi="Arial" w:cs="Arial"/>
          <w:b/>
          <w:i/>
          <w:sz w:val="28"/>
        </w:rPr>
        <w:t>Tirmiano</w:t>
      </w:r>
      <w:proofErr w:type="spellEnd"/>
      <w:r w:rsidRPr="00D33D72">
        <w:rPr>
          <w:rStyle w:val="ya-q-full-text"/>
          <w:rFonts w:ascii="Arial" w:hAnsi="Arial" w:cs="Arial"/>
          <w:b/>
          <w:i/>
          <w:sz w:val="28"/>
        </w:rPr>
        <w:t xml:space="preserve">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</w:t>
      </w:r>
      <w:proofErr w:type="spellStart"/>
      <w:proofErr w:type="gramStart"/>
      <w:r w:rsidR="00D33D72" w:rsidRPr="00D33D72">
        <w:rPr>
          <w:rStyle w:val="ya-q-full-text"/>
          <w:rFonts w:ascii="Arial" w:hAnsi="Arial" w:cs="Arial"/>
          <w:i/>
          <w:sz w:val="28"/>
        </w:rPr>
        <w:t>Cep</w:t>
      </w:r>
      <w:proofErr w:type="spellEnd"/>
      <w:proofErr w:type="gramEnd"/>
      <w:r w:rsidR="00D33D72" w:rsidRPr="00D33D72">
        <w:rPr>
          <w:rStyle w:val="ya-q-full-text"/>
          <w:rFonts w:ascii="Arial" w:hAnsi="Arial" w:cs="Arial"/>
          <w:i/>
          <w:sz w:val="28"/>
        </w:rPr>
        <w:t>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</w:t>
      </w:r>
      <w:proofErr w:type="spellStart"/>
      <w:proofErr w:type="gramStart"/>
      <w:r w:rsidRPr="00D33D72">
        <w:rPr>
          <w:rStyle w:val="ya-q-full-text"/>
          <w:rFonts w:ascii="Arial" w:hAnsi="Arial" w:cs="Arial"/>
          <w:i/>
          <w:sz w:val="28"/>
        </w:rPr>
        <w:t>Cep</w:t>
      </w:r>
      <w:proofErr w:type="spellEnd"/>
      <w:proofErr w:type="gramEnd"/>
      <w:r w:rsidRPr="00D33D72">
        <w:rPr>
          <w:rStyle w:val="ya-q-full-text"/>
          <w:rFonts w:ascii="Arial" w:hAnsi="Arial" w:cs="Arial"/>
          <w:i/>
          <w:sz w:val="28"/>
        </w:rPr>
        <w:t>: 79.006-820</w:t>
      </w:r>
      <w:r>
        <w:rPr>
          <w:rStyle w:val="ya-q-full-text"/>
          <w:rFonts w:ascii="Arial" w:hAnsi="Arial" w:cs="Arial"/>
          <w:i/>
          <w:sz w:val="28"/>
        </w:rPr>
        <w:t>, Campo Grande-MS.</w:t>
      </w: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631A45" w:rsidRPr="008203AC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  <w:szCs w:val="28"/>
        </w:rPr>
      </w:pPr>
      <w:r w:rsidRPr="008203AC">
        <w:rPr>
          <w:rStyle w:val="ya-q-full-text"/>
          <w:rFonts w:ascii="Arial" w:hAnsi="Arial" w:cs="Arial"/>
          <w:b/>
          <w:sz w:val="28"/>
          <w:szCs w:val="28"/>
        </w:rPr>
        <w:t>R</w:t>
      </w:r>
      <w:r w:rsidR="00C62ABD" w:rsidRPr="008203AC">
        <w:rPr>
          <w:rStyle w:val="ya-q-full-text"/>
          <w:rFonts w:ascii="Arial" w:hAnsi="Arial" w:cs="Arial"/>
          <w:b/>
          <w:sz w:val="28"/>
          <w:szCs w:val="28"/>
        </w:rPr>
        <w:t>eceb</w:t>
      </w:r>
      <w:r w:rsidR="00CB32F9" w:rsidRPr="008203AC">
        <w:rPr>
          <w:rStyle w:val="ya-q-full-text"/>
          <w:rFonts w:ascii="Arial" w:hAnsi="Arial" w:cs="Arial"/>
          <w:b/>
          <w:sz w:val="28"/>
          <w:szCs w:val="28"/>
        </w:rPr>
        <w:t xml:space="preserve">emos, </w:t>
      </w:r>
      <w:r w:rsidR="00C62ABD" w:rsidRPr="008203AC">
        <w:rPr>
          <w:rStyle w:val="ya-q-full-text"/>
          <w:rFonts w:ascii="Arial" w:hAnsi="Arial" w:cs="Arial"/>
          <w:sz w:val="28"/>
          <w:szCs w:val="28"/>
        </w:rPr>
        <w:t xml:space="preserve">nesta data </w:t>
      </w:r>
      <w:r w:rsidRPr="008203AC">
        <w:rPr>
          <w:rStyle w:val="ya-q-full-text"/>
          <w:rFonts w:ascii="Arial" w:hAnsi="Arial" w:cs="Arial"/>
          <w:sz w:val="28"/>
          <w:szCs w:val="28"/>
        </w:rPr>
        <w:t>d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e </w:t>
      </w:r>
      <w:r w:rsidR="008203AC" w:rsidRPr="008203AC">
        <w:rPr>
          <w:rStyle w:val="ya-q-full-text"/>
          <w:rFonts w:ascii="Arial" w:hAnsi="Arial" w:cs="Arial"/>
          <w:b/>
          <w:sz w:val="28"/>
          <w:szCs w:val="28"/>
        </w:rPr>
        <w:t>MAGALY CINTRA BISSACOT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, brasileira, viúva, portadora do RG nº 13041783 – SSP/SP, inscrita no CPF/MF nº 117.164.128-11, com endereço na Rua </w:t>
      </w:r>
      <w:proofErr w:type="spellStart"/>
      <w:r w:rsidR="008203AC" w:rsidRPr="008203AC">
        <w:rPr>
          <w:rStyle w:val="ya-q-full-text"/>
          <w:rFonts w:ascii="Arial" w:hAnsi="Arial" w:cs="Arial"/>
          <w:sz w:val="28"/>
          <w:szCs w:val="28"/>
        </w:rPr>
        <w:t>Virgilina</w:t>
      </w:r>
      <w:proofErr w:type="spellEnd"/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, 328, Bairro Bela Vista, </w:t>
      </w:r>
      <w:proofErr w:type="spellStart"/>
      <w:proofErr w:type="gramStart"/>
      <w:r w:rsidR="008203AC" w:rsidRPr="008203AC">
        <w:rPr>
          <w:rStyle w:val="ya-q-full-text"/>
          <w:rFonts w:ascii="Arial" w:hAnsi="Arial" w:cs="Arial"/>
          <w:sz w:val="28"/>
          <w:szCs w:val="28"/>
        </w:rPr>
        <w:t>Cep</w:t>
      </w:r>
      <w:proofErr w:type="spellEnd"/>
      <w:proofErr w:type="gramEnd"/>
      <w:r w:rsidR="008203AC" w:rsidRPr="008203AC">
        <w:rPr>
          <w:rStyle w:val="ya-q-full-text"/>
          <w:rFonts w:ascii="Arial" w:hAnsi="Arial" w:cs="Arial"/>
          <w:sz w:val="28"/>
          <w:szCs w:val="28"/>
        </w:rPr>
        <w:t>: 79.100-000, Campo Grande-MS</w:t>
      </w:r>
      <w:r w:rsidR="00631A45" w:rsidRPr="008203AC">
        <w:rPr>
          <w:rStyle w:val="ya-q-full-text"/>
          <w:rFonts w:ascii="Arial" w:hAnsi="Arial" w:cs="Arial"/>
          <w:sz w:val="28"/>
          <w:szCs w:val="28"/>
        </w:rPr>
        <w:t>.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8203AC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 xml:space="preserve">A quantia de R$ </w:t>
      </w:r>
      <w:r w:rsidR="008203AC">
        <w:rPr>
          <w:rStyle w:val="ya-q-full-text"/>
          <w:rFonts w:ascii="Arial" w:hAnsi="Arial" w:cs="Arial"/>
          <w:b/>
          <w:sz w:val="28"/>
        </w:rPr>
        <w:t>2.000,00</w:t>
      </w:r>
      <w:r w:rsidRPr="00CA1D2F">
        <w:rPr>
          <w:rStyle w:val="ya-q-full-text"/>
          <w:rFonts w:ascii="Arial" w:hAnsi="Arial" w:cs="Arial"/>
          <w:sz w:val="28"/>
        </w:rPr>
        <w:t xml:space="preserve"> (</w:t>
      </w:r>
      <w:r w:rsidR="008203AC">
        <w:rPr>
          <w:rStyle w:val="ya-q-full-text"/>
          <w:rFonts w:ascii="Arial" w:hAnsi="Arial" w:cs="Arial"/>
          <w:sz w:val="28"/>
        </w:rPr>
        <w:t xml:space="preserve">Dois </w:t>
      </w:r>
      <w:r w:rsidR="00631A45">
        <w:rPr>
          <w:rStyle w:val="ya-q-full-text"/>
          <w:rFonts w:ascii="Arial" w:hAnsi="Arial" w:cs="Arial"/>
          <w:sz w:val="28"/>
        </w:rPr>
        <w:t>mil</w:t>
      </w:r>
      <w:r w:rsidR="008203AC">
        <w:rPr>
          <w:rStyle w:val="ya-q-full-text"/>
          <w:rFonts w:ascii="Arial" w:hAnsi="Arial" w:cs="Arial"/>
          <w:sz w:val="28"/>
        </w:rPr>
        <w:t xml:space="preserve"> reais</w:t>
      </w:r>
      <w:r w:rsidRPr="00CA1D2F">
        <w:rPr>
          <w:rStyle w:val="ya-q-full-text"/>
          <w:rFonts w:ascii="Arial" w:hAnsi="Arial" w:cs="Arial"/>
          <w:sz w:val="28"/>
        </w:rPr>
        <w:t>)</w:t>
      </w:r>
      <w:r>
        <w:rPr>
          <w:rStyle w:val="ya-q-full-text"/>
          <w:rFonts w:ascii="Arial" w:hAnsi="Arial" w:cs="Arial"/>
          <w:sz w:val="28"/>
        </w:rPr>
        <w:t>.</w:t>
      </w:r>
    </w:p>
    <w:p w:rsidR="008203AC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8203AC" w:rsidRPr="008203AC">
        <w:rPr>
          <w:rStyle w:val="ya-q-full-text"/>
          <w:rFonts w:ascii="Arial" w:hAnsi="Arial" w:cs="Arial"/>
          <w:sz w:val="28"/>
        </w:rPr>
        <w:t>S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erviços </w:t>
      </w:r>
      <w:r w:rsidRPr="00CA1D2F">
        <w:rPr>
          <w:rStyle w:val="ya-q-full-text"/>
          <w:rFonts w:ascii="Arial" w:hAnsi="Arial" w:cs="Arial"/>
          <w:sz w:val="28"/>
        </w:rPr>
        <w:t>advocatícios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 w:rsidR="00805E58">
        <w:rPr>
          <w:rStyle w:val="ya-q-full-text"/>
          <w:rFonts w:ascii="Arial" w:hAnsi="Arial" w:cs="Arial"/>
          <w:sz w:val="28"/>
        </w:rPr>
        <w:t>para entrada de</w:t>
      </w:r>
      <w:r w:rsidR="00CB32F9">
        <w:rPr>
          <w:rStyle w:val="ya-q-full-text"/>
          <w:rFonts w:ascii="Arial" w:hAnsi="Arial" w:cs="Arial"/>
          <w:sz w:val="28"/>
        </w:rPr>
        <w:t xml:space="preserve"> ação </w:t>
      </w:r>
      <w:r w:rsidR="008203AC">
        <w:rPr>
          <w:rStyle w:val="ya-q-full-text"/>
          <w:rFonts w:ascii="Arial" w:hAnsi="Arial" w:cs="Arial"/>
          <w:sz w:val="28"/>
        </w:rPr>
        <w:t>judicial civil na justiça federal, de Embargos de Terceiro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, na condição de </w:t>
      </w:r>
      <w:r w:rsidRPr="00CA1D2F">
        <w:rPr>
          <w:rStyle w:val="ya-q-full-text"/>
          <w:rFonts w:ascii="Arial" w:hAnsi="Arial" w:cs="Arial"/>
          <w:sz w:val="28"/>
        </w:rPr>
        <w:t>profissiona</w:t>
      </w:r>
      <w:r w:rsidR="00631A45">
        <w:rPr>
          <w:rStyle w:val="ya-q-full-text"/>
          <w:rFonts w:ascii="Arial" w:hAnsi="Arial" w:cs="Arial"/>
          <w:sz w:val="28"/>
        </w:rPr>
        <w:t>is</w:t>
      </w:r>
      <w:r w:rsidRPr="00CA1D2F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autônomo</w:t>
      </w:r>
      <w:r w:rsidR="00631A45">
        <w:rPr>
          <w:rStyle w:val="ya-q-full-text"/>
          <w:rFonts w:ascii="Arial" w:hAnsi="Arial" w:cs="Arial"/>
          <w:sz w:val="28"/>
        </w:rPr>
        <w:t>s</w:t>
      </w:r>
      <w:r w:rsidR="008203AC">
        <w:rPr>
          <w:rStyle w:val="ya-q-full-text"/>
          <w:rFonts w:ascii="Arial" w:hAnsi="Arial" w:cs="Arial"/>
          <w:sz w:val="28"/>
        </w:rPr>
        <w:t>.</w:t>
      </w:r>
    </w:p>
    <w:p w:rsidR="008203AC" w:rsidRPr="00CA1D2F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8203AC">
        <w:rPr>
          <w:rFonts w:cs="Arial"/>
          <w:b/>
        </w:rPr>
        <w:t>10</w:t>
      </w:r>
      <w:r w:rsidRPr="00631A45">
        <w:rPr>
          <w:rFonts w:cs="Arial"/>
          <w:b/>
        </w:rPr>
        <w:t xml:space="preserve"> de </w:t>
      </w:r>
      <w:r w:rsidR="008203AC">
        <w:rPr>
          <w:rFonts w:cs="Arial"/>
          <w:b/>
        </w:rPr>
        <w:t>Abril</w:t>
      </w:r>
      <w:r w:rsidR="00631A45" w:rsidRPr="00631A45">
        <w:rPr>
          <w:rFonts w:cs="Arial"/>
          <w:b/>
        </w:rPr>
        <w:t xml:space="preserve"> </w:t>
      </w:r>
      <w:r w:rsidRPr="00631A45">
        <w:rPr>
          <w:rFonts w:cs="Arial"/>
          <w:b/>
        </w:rPr>
        <w:t>de 201</w:t>
      </w:r>
      <w:r w:rsidR="008203AC">
        <w:rPr>
          <w:rFonts w:cs="Arial"/>
          <w:b/>
        </w:rPr>
        <w:t>9.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5"/>
        <w:gridCol w:w="1626"/>
        <w:gridCol w:w="4180"/>
      </w:tblGrid>
      <w:tr w:rsidR="00CB32F9" w:rsidTr="00CB32F9">
        <w:tc>
          <w:tcPr>
            <w:tcW w:w="453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hideMark/>
          </w:tcPr>
          <w:p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615897339" r:id="rId9"/>
              </w:object>
            </w:r>
          </w:p>
        </w:tc>
        <w:tc>
          <w:tcPr>
            <w:tcW w:w="466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61" w:rsidRDefault="00755E61">
      <w:r>
        <w:separator/>
      </w:r>
    </w:p>
  </w:endnote>
  <w:endnote w:type="continuationSeparator" w:id="0">
    <w:p w:rsidR="00755E61" w:rsidRDefault="00755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5E5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8203AC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61" w:rsidRDefault="00755E61">
      <w:r>
        <w:separator/>
      </w:r>
    </w:p>
  </w:footnote>
  <w:footnote w:type="continuationSeparator" w:id="0">
    <w:p w:rsidR="00755E61" w:rsidRDefault="00755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15897340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B06F86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B06F86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E878B-FEAF-4A97-AB00-79468B11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1183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3</cp:revision>
  <cp:lastPrinted>2015-07-09T14:22:00Z</cp:lastPrinted>
  <dcterms:created xsi:type="dcterms:W3CDTF">2019-04-04T19:35:00Z</dcterms:created>
  <dcterms:modified xsi:type="dcterms:W3CDTF">2019-04-04T19:36:00Z</dcterms:modified>
</cp:coreProperties>
</file>