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3F" w:rsidRDefault="00523A3F" w:rsidP="00523A3F">
      <w:pPr>
        <w:rPr>
          <w:rFonts w:ascii="Segoe UI" w:hAnsi="Segoe UI" w:cs="Segoe UI"/>
          <w:szCs w:val="24"/>
        </w:rPr>
      </w:pPr>
    </w:p>
    <w:p w:rsidR="008721A8" w:rsidRDefault="008721A8" w:rsidP="00523A3F">
      <w:pPr>
        <w:rPr>
          <w:rFonts w:ascii="Segoe UI" w:hAnsi="Segoe UI" w:cs="Segoe UI"/>
          <w:szCs w:val="24"/>
        </w:rPr>
      </w:pPr>
    </w:p>
    <w:p w:rsidR="007B2013" w:rsidRDefault="007B2013" w:rsidP="00523A3F">
      <w:pPr>
        <w:rPr>
          <w:rFonts w:ascii="Segoe UI" w:hAnsi="Segoe UI" w:cs="Segoe UI"/>
          <w:szCs w:val="24"/>
        </w:rPr>
      </w:pPr>
    </w:p>
    <w:p w:rsidR="00523A3F" w:rsidRPr="00C77182" w:rsidRDefault="00523A3F" w:rsidP="00523A3F">
      <w:pPr>
        <w:rPr>
          <w:rFonts w:ascii="Segoe UI" w:hAnsi="Segoe UI" w:cs="Segoe UI"/>
          <w:szCs w:val="24"/>
        </w:rPr>
      </w:pPr>
    </w:p>
    <w:tbl>
      <w:tblPr>
        <w:tblW w:w="0" w:type="auto"/>
        <w:jc w:val="center"/>
        <w:tblInd w:w="1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2"/>
      </w:tblGrid>
      <w:tr w:rsidR="00523A3F" w:rsidRPr="00C77182" w:rsidTr="00523A3F">
        <w:trPr>
          <w:trHeight w:val="553"/>
          <w:jc w:val="center"/>
        </w:trPr>
        <w:tc>
          <w:tcPr>
            <w:tcW w:w="7232" w:type="dxa"/>
          </w:tcPr>
          <w:p w:rsidR="00523A3F" w:rsidRPr="00C77182" w:rsidRDefault="007D691E" w:rsidP="00523A3F">
            <w:pPr>
              <w:pStyle w:val="NormalWeb"/>
              <w:spacing w:before="120" w:beforeAutospacing="0" w:after="120" w:afterAutospacing="0"/>
              <w:jc w:val="center"/>
              <w:rPr>
                <w:rStyle w:val="Forte"/>
                <w:rFonts w:ascii="Segoe UI" w:hAnsi="Segoe UI" w:cs="Segoe UI"/>
                <w:color w:val="000000"/>
                <w:u w:val="single"/>
              </w:rPr>
            </w:pPr>
            <w:r>
              <w:rPr>
                <w:rStyle w:val="Forte"/>
                <w:rFonts w:asciiTheme="majorHAnsi" w:hAnsiTheme="majorHAnsi" w:cs="Segoe UI"/>
                <w:color w:val="000000"/>
                <w:sz w:val="28"/>
                <w:u w:val="single"/>
              </w:rPr>
              <w:t>TRANSAÇÃO EXTRAJUDICIAL</w:t>
            </w:r>
          </w:p>
        </w:tc>
      </w:tr>
    </w:tbl>
    <w:p w:rsidR="00523A3F" w:rsidRDefault="00523A3F" w:rsidP="00523A3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 w:rsidRPr="00C77182">
        <w:rPr>
          <w:rFonts w:ascii="Segoe UI" w:hAnsi="Segoe UI" w:cs="Segoe UI"/>
        </w:rPr>
        <w:t xml:space="preserve"> </w:t>
      </w:r>
    </w:p>
    <w:p w:rsidR="00523A3F" w:rsidRDefault="00523A3F" w:rsidP="00523A3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7B2013" w:rsidRDefault="007B2013" w:rsidP="00523A3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8721A8" w:rsidRDefault="008721A8" w:rsidP="00523A3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4312E7" w:rsidRPr="00C46E6D" w:rsidRDefault="004312E7" w:rsidP="007B2013">
      <w:pPr>
        <w:pStyle w:val="NormalWeb"/>
        <w:jc w:val="both"/>
        <w:rPr>
          <w:rFonts w:ascii="Segoe UI" w:hAnsi="Segoe UI" w:cs="Segoe UI"/>
          <w:b/>
          <w:sz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6E6D">
        <w:rPr>
          <w:rFonts w:ascii="Segoe UI" w:hAnsi="Segoe UI" w:cs="Segoe UI"/>
        </w:rPr>
        <w:t xml:space="preserve">Por este </w:t>
      </w:r>
      <w:r w:rsidRPr="00C46E6D">
        <w:rPr>
          <w:rFonts w:ascii="Segoe UI" w:hAnsi="Segoe UI" w:cs="Segoe UI"/>
          <w:b/>
          <w:bCs/>
        </w:rPr>
        <w:t xml:space="preserve">INSTRUMENTO PARTICULAR DE ACORDO EXTRAJUDICIAL: </w:t>
      </w:r>
    </w:p>
    <w:p w:rsidR="004312E7" w:rsidRPr="00C46E6D" w:rsidRDefault="007416AD" w:rsidP="004312E7">
      <w:pPr>
        <w:pStyle w:val="Corpodetexto"/>
        <w:spacing w:before="96"/>
        <w:ind w:right="22"/>
        <w:jc w:val="both"/>
        <w:rPr>
          <w:rFonts w:ascii="Segoe UI" w:hAnsi="Segoe UI" w:cs="Segoe UI"/>
          <w:b/>
          <w:szCs w:val="24"/>
        </w:rPr>
      </w:pP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  <w:t>PEDRO GOMES DE SANTANA</w:t>
      </w:r>
      <w:r w:rsidR="00DF4EFB" w:rsidRPr="00C46E6D">
        <w:rPr>
          <w:rFonts w:ascii="Segoe UI" w:hAnsi="Segoe UI" w:cs="Segoe UI"/>
          <w:szCs w:val="24"/>
        </w:rPr>
        <w:t xml:space="preserve">, </w:t>
      </w:r>
      <w:r w:rsidR="009979E0" w:rsidRPr="00C46E6D">
        <w:rPr>
          <w:rFonts w:ascii="Segoe UI" w:hAnsi="Segoe UI" w:cs="Segoe UI"/>
          <w:szCs w:val="24"/>
        </w:rPr>
        <w:t xml:space="preserve">casado sob o regime de comunhão universal de bens, nacionalidade brasileira, profissão comerciante, Carteira de Identidade nº 908824, expedida por </w:t>
      </w:r>
      <w:r w:rsidR="002A654A" w:rsidRPr="00C46E6D">
        <w:rPr>
          <w:rFonts w:ascii="Segoe UI" w:hAnsi="Segoe UI" w:cs="Segoe UI"/>
          <w:szCs w:val="24"/>
        </w:rPr>
        <w:t>SSP</w:t>
      </w:r>
      <w:r w:rsidR="009979E0" w:rsidRPr="00C46E6D">
        <w:rPr>
          <w:rFonts w:ascii="Segoe UI" w:hAnsi="Segoe UI" w:cs="Segoe UI"/>
          <w:szCs w:val="24"/>
        </w:rPr>
        <w:t>/</w:t>
      </w:r>
      <w:r w:rsidR="002A654A" w:rsidRPr="00C46E6D">
        <w:rPr>
          <w:rFonts w:ascii="Segoe UI" w:hAnsi="Segoe UI" w:cs="Segoe UI"/>
          <w:szCs w:val="24"/>
        </w:rPr>
        <w:t>MT</w:t>
      </w:r>
      <w:r w:rsidR="009979E0" w:rsidRPr="00C46E6D">
        <w:rPr>
          <w:rFonts w:ascii="Segoe UI" w:hAnsi="Segoe UI" w:cs="Segoe UI"/>
          <w:szCs w:val="24"/>
        </w:rPr>
        <w:t xml:space="preserve">, CPF n° 029.822.931-53, </w:t>
      </w:r>
      <w:r w:rsidR="009B555C">
        <w:rPr>
          <w:rFonts w:ascii="Segoe UI" w:hAnsi="Segoe UI" w:cs="Segoe UI"/>
          <w:szCs w:val="24"/>
        </w:rPr>
        <w:t xml:space="preserve">com endereço na </w:t>
      </w:r>
      <w:r w:rsidR="009B555C" w:rsidRPr="009B555C">
        <w:rPr>
          <w:rFonts w:ascii="Segoe UI" w:hAnsi="Segoe UI" w:cs="Segoe UI"/>
          <w:szCs w:val="24"/>
        </w:rPr>
        <w:t xml:space="preserve">Est. NS 11, Bairro </w:t>
      </w:r>
      <w:proofErr w:type="spellStart"/>
      <w:r w:rsidR="009B555C" w:rsidRPr="009B555C">
        <w:rPr>
          <w:rFonts w:ascii="Segoe UI" w:hAnsi="Segoe UI" w:cs="Segoe UI"/>
          <w:szCs w:val="24"/>
        </w:rPr>
        <w:t>Chac</w:t>
      </w:r>
      <w:r w:rsidR="009B555C">
        <w:rPr>
          <w:rFonts w:ascii="Segoe UI" w:hAnsi="Segoe UI" w:cs="Segoe UI"/>
          <w:szCs w:val="24"/>
        </w:rPr>
        <w:t>a</w:t>
      </w:r>
      <w:r w:rsidR="009B555C" w:rsidRPr="009B555C">
        <w:rPr>
          <w:rFonts w:ascii="Segoe UI" w:hAnsi="Segoe UI" w:cs="Segoe UI"/>
          <w:szCs w:val="24"/>
        </w:rPr>
        <w:t>r</w:t>
      </w:r>
      <w:r w:rsidR="009B555C">
        <w:rPr>
          <w:rFonts w:ascii="Segoe UI" w:hAnsi="Segoe UI" w:cs="Segoe UI"/>
          <w:szCs w:val="24"/>
        </w:rPr>
        <w:t>a</w:t>
      </w:r>
      <w:proofErr w:type="spellEnd"/>
      <w:r w:rsidR="009B555C" w:rsidRPr="009B555C">
        <w:rPr>
          <w:rFonts w:ascii="Segoe UI" w:hAnsi="Segoe UI" w:cs="Segoe UI"/>
          <w:szCs w:val="24"/>
        </w:rPr>
        <w:t xml:space="preserve"> dos Poderes, Q G56, </w:t>
      </w:r>
      <w:proofErr w:type="spellStart"/>
      <w:r w:rsidR="009B555C" w:rsidRPr="009B555C">
        <w:rPr>
          <w:rFonts w:ascii="Segoe UI" w:hAnsi="Segoe UI" w:cs="Segoe UI"/>
          <w:szCs w:val="24"/>
        </w:rPr>
        <w:t>Lt</w:t>
      </w:r>
      <w:proofErr w:type="spellEnd"/>
      <w:r w:rsidR="009B555C" w:rsidRPr="009B555C">
        <w:rPr>
          <w:rFonts w:ascii="Segoe UI" w:hAnsi="Segoe UI" w:cs="Segoe UI"/>
          <w:szCs w:val="24"/>
        </w:rPr>
        <w:t xml:space="preserve"> 26, </w:t>
      </w:r>
      <w:proofErr w:type="spellStart"/>
      <w:proofErr w:type="gramStart"/>
      <w:r w:rsidR="009B555C" w:rsidRPr="009B555C">
        <w:rPr>
          <w:rFonts w:ascii="Segoe UI" w:hAnsi="Segoe UI" w:cs="Segoe UI"/>
          <w:szCs w:val="24"/>
        </w:rPr>
        <w:t>Cep</w:t>
      </w:r>
      <w:proofErr w:type="spellEnd"/>
      <w:proofErr w:type="gramEnd"/>
      <w:r w:rsidR="009B555C" w:rsidRPr="009B555C">
        <w:rPr>
          <w:rFonts w:ascii="Segoe UI" w:hAnsi="Segoe UI" w:cs="Segoe UI"/>
          <w:szCs w:val="24"/>
        </w:rPr>
        <w:t>: 79.037-882</w:t>
      </w:r>
      <w:r w:rsidR="009979E0" w:rsidRPr="00C46E6D">
        <w:rPr>
          <w:rFonts w:ascii="Segoe UI" w:hAnsi="Segoe UI" w:cs="Segoe UI"/>
          <w:szCs w:val="24"/>
        </w:rPr>
        <w:t xml:space="preserve">, Campo </w:t>
      </w:r>
      <w:proofErr w:type="spellStart"/>
      <w:r w:rsidR="009979E0" w:rsidRPr="00C46E6D">
        <w:rPr>
          <w:rFonts w:ascii="Segoe UI" w:hAnsi="Segoe UI" w:cs="Segoe UI"/>
          <w:szCs w:val="24"/>
        </w:rPr>
        <w:t>Grande-MS</w:t>
      </w:r>
      <w:proofErr w:type="spellEnd"/>
      <w:r w:rsidR="004312E7" w:rsidRPr="00C46E6D">
        <w:rPr>
          <w:rFonts w:ascii="Segoe UI" w:hAnsi="Segoe UI" w:cs="Segoe UI"/>
          <w:szCs w:val="24"/>
        </w:rPr>
        <w:t xml:space="preserve">, </w:t>
      </w:r>
      <w:r w:rsidR="004312E7" w:rsidRPr="00C46E6D">
        <w:rPr>
          <w:rFonts w:ascii="Segoe UI" w:hAnsi="Segoe UI" w:cs="Segoe UI"/>
        </w:rPr>
        <w:t xml:space="preserve">convencionando-se, que </w:t>
      </w:r>
      <w:r w:rsidR="00F123D6" w:rsidRPr="00C46E6D">
        <w:rPr>
          <w:rFonts w:ascii="Segoe UI" w:hAnsi="Segoe UI" w:cs="Segoe UI"/>
        </w:rPr>
        <w:t>é</w:t>
      </w:r>
      <w:r w:rsidR="004312E7" w:rsidRPr="00C46E6D">
        <w:rPr>
          <w:rFonts w:ascii="Segoe UI" w:hAnsi="Segoe UI" w:cs="Segoe UI"/>
        </w:rPr>
        <w:t xml:space="preserve"> </w:t>
      </w:r>
      <w:r w:rsidR="004312E7" w:rsidRPr="00C46E6D">
        <w:rPr>
          <w:rFonts w:ascii="Segoe UI" w:hAnsi="Segoe UI" w:cs="Segoe UI"/>
          <w:b/>
          <w:bCs/>
        </w:rPr>
        <w:t>1</w:t>
      </w:r>
      <w:r w:rsidR="00F123D6" w:rsidRPr="00C46E6D">
        <w:rPr>
          <w:rFonts w:ascii="Segoe UI" w:hAnsi="Segoe UI" w:cs="Segoe UI"/>
          <w:b/>
          <w:bCs/>
        </w:rPr>
        <w:t>º</w:t>
      </w:r>
      <w:r w:rsidR="004312E7" w:rsidRPr="00C46E6D">
        <w:rPr>
          <w:rFonts w:ascii="Segoe UI" w:hAnsi="Segoe UI" w:cs="Segoe UI"/>
          <w:b/>
          <w:bCs/>
        </w:rPr>
        <w:t xml:space="preserve"> OUTORGANTE e reciprocamente OUTORGADO.</w:t>
      </w:r>
    </w:p>
    <w:p w:rsidR="004312E7" w:rsidRPr="00C46E6D" w:rsidRDefault="004312E7" w:rsidP="005161B5">
      <w:pPr>
        <w:pStyle w:val="Corpodetexto"/>
        <w:spacing w:before="79"/>
        <w:ind w:right="22"/>
        <w:jc w:val="both"/>
        <w:rPr>
          <w:rFonts w:ascii="Segoe UI" w:hAnsi="Segoe UI" w:cs="Segoe UI"/>
          <w:b/>
          <w:szCs w:val="24"/>
        </w:rPr>
      </w:pPr>
    </w:p>
    <w:p w:rsidR="004312E7" w:rsidRPr="00C46E6D" w:rsidRDefault="005161B5" w:rsidP="005C58A6">
      <w:pPr>
        <w:pStyle w:val="Corpodetexto"/>
        <w:ind w:right="23"/>
        <w:jc w:val="both"/>
        <w:rPr>
          <w:rFonts w:ascii="Segoe UI" w:hAnsi="Segoe UI" w:cs="Segoe UI"/>
          <w:b/>
          <w:bCs/>
        </w:rPr>
      </w:pP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="0049068B">
        <w:rPr>
          <w:rFonts w:ascii="Segoe UI" w:hAnsi="Segoe UI" w:cs="Segoe UI"/>
          <w:b/>
          <w:szCs w:val="24"/>
        </w:rPr>
        <w:t>CLARIDES</w:t>
      </w:r>
      <w:r w:rsidR="0049068B" w:rsidRPr="00C46E6D">
        <w:rPr>
          <w:rFonts w:ascii="Segoe UI" w:hAnsi="Segoe UI" w:cs="Segoe UI"/>
          <w:b/>
          <w:szCs w:val="24"/>
        </w:rPr>
        <w:t xml:space="preserve"> </w:t>
      </w:r>
      <w:r w:rsidRPr="00C46E6D">
        <w:rPr>
          <w:rFonts w:ascii="Segoe UI" w:hAnsi="Segoe UI" w:cs="Segoe UI"/>
          <w:b/>
          <w:szCs w:val="24"/>
        </w:rPr>
        <w:t>MARIA DE PAULA SANTANA</w:t>
      </w:r>
      <w:r w:rsidR="00DF4EFB" w:rsidRPr="00C46E6D">
        <w:rPr>
          <w:rFonts w:ascii="Segoe UI" w:hAnsi="Segoe UI" w:cs="Segoe UI"/>
          <w:b/>
          <w:szCs w:val="24"/>
        </w:rPr>
        <w:t xml:space="preserve">, </w:t>
      </w:r>
      <w:r w:rsidR="009979E0" w:rsidRPr="00C46E6D">
        <w:rPr>
          <w:rFonts w:ascii="Segoe UI" w:hAnsi="Segoe UI" w:cs="Segoe UI"/>
          <w:szCs w:val="24"/>
        </w:rPr>
        <w:t xml:space="preserve">casada sob o regime de comunhão universal de bens, nacionalidade brasileira, profissão comerciante, Carteira de Identidade nº 908956, expedida por </w:t>
      </w:r>
      <w:r w:rsidR="002A654A" w:rsidRPr="00C46E6D">
        <w:rPr>
          <w:rFonts w:ascii="Segoe UI" w:hAnsi="Segoe UI" w:cs="Segoe UI"/>
          <w:szCs w:val="24"/>
        </w:rPr>
        <w:t>SSP</w:t>
      </w:r>
      <w:r w:rsidR="009979E0" w:rsidRPr="00C46E6D">
        <w:rPr>
          <w:rFonts w:ascii="Segoe UI" w:hAnsi="Segoe UI" w:cs="Segoe UI"/>
          <w:szCs w:val="24"/>
        </w:rPr>
        <w:t>/</w:t>
      </w:r>
      <w:r w:rsidR="002A654A" w:rsidRPr="00C46E6D">
        <w:rPr>
          <w:rFonts w:ascii="Segoe UI" w:hAnsi="Segoe UI" w:cs="Segoe UI"/>
          <w:szCs w:val="24"/>
        </w:rPr>
        <w:t>MT</w:t>
      </w:r>
      <w:r w:rsidR="009979E0" w:rsidRPr="00C46E6D">
        <w:rPr>
          <w:rFonts w:ascii="Segoe UI" w:hAnsi="Segoe UI" w:cs="Segoe UI"/>
          <w:szCs w:val="24"/>
        </w:rPr>
        <w:t xml:space="preserve">, CPF n° 004.456.151-25, residente na Rua </w:t>
      </w:r>
      <w:r w:rsidR="002A654A" w:rsidRPr="00C46E6D">
        <w:rPr>
          <w:rFonts w:ascii="Segoe UI" w:hAnsi="Segoe UI" w:cs="Segoe UI"/>
          <w:szCs w:val="24"/>
        </w:rPr>
        <w:t xml:space="preserve">25 de Dezembro, </w:t>
      </w:r>
      <w:r w:rsidR="009B555C">
        <w:rPr>
          <w:rFonts w:ascii="Segoe UI" w:hAnsi="Segoe UI" w:cs="Segoe UI"/>
          <w:szCs w:val="24"/>
        </w:rPr>
        <w:t>2290</w:t>
      </w:r>
      <w:r w:rsidR="009979E0" w:rsidRPr="00C46E6D">
        <w:rPr>
          <w:rFonts w:ascii="Segoe UI" w:hAnsi="Segoe UI" w:cs="Segoe UI"/>
          <w:szCs w:val="24"/>
        </w:rPr>
        <w:t xml:space="preserve">, Bairro </w:t>
      </w:r>
      <w:r w:rsidR="00362EDD" w:rsidRPr="00C46E6D">
        <w:rPr>
          <w:rFonts w:ascii="Segoe UI" w:hAnsi="Segoe UI" w:cs="Segoe UI"/>
          <w:szCs w:val="24"/>
        </w:rPr>
        <w:t>Monte Castelo</w:t>
      </w:r>
      <w:r w:rsidR="009979E0" w:rsidRPr="00C46E6D">
        <w:rPr>
          <w:rFonts w:ascii="Segoe UI" w:hAnsi="Segoe UI" w:cs="Segoe UI"/>
          <w:szCs w:val="24"/>
        </w:rPr>
        <w:t xml:space="preserve">, Campo </w:t>
      </w:r>
      <w:proofErr w:type="spellStart"/>
      <w:r w:rsidR="009979E0" w:rsidRPr="00C46E6D">
        <w:rPr>
          <w:rFonts w:ascii="Segoe UI" w:hAnsi="Segoe UI" w:cs="Segoe UI"/>
          <w:szCs w:val="24"/>
        </w:rPr>
        <w:t>Grande-MS</w:t>
      </w:r>
      <w:proofErr w:type="spellEnd"/>
      <w:r w:rsidR="009979E0" w:rsidRPr="00C46E6D">
        <w:rPr>
          <w:rFonts w:ascii="Segoe UI" w:hAnsi="Segoe UI" w:cs="Segoe UI"/>
          <w:szCs w:val="24"/>
        </w:rPr>
        <w:t xml:space="preserve">, </w:t>
      </w:r>
      <w:proofErr w:type="spellStart"/>
      <w:proofErr w:type="gramStart"/>
      <w:r w:rsidR="009979E0" w:rsidRPr="00C46E6D">
        <w:rPr>
          <w:rFonts w:ascii="Segoe UI" w:hAnsi="Segoe UI" w:cs="Segoe UI"/>
          <w:szCs w:val="24"/>
        </w:rPr>
        <w:t>Cep</w:t>
      </w:r>
      <w:proofErr w:type="spellEnd"/>
      <w:proofErr w:type="gramEnd"/>
      <w:r w:rsidR="009979E0" w:rsidRPr="00C46E6D">
        <w:rPr>
          <w:rFonts w:ascii="Segoe UI" w:hAnsi="Segoe UI" w:cs="Segoe UI"/>
          <w:szCs w:val="24"/>
        </w:rPr>
        <w:t>: 79.</w:t>
      </w:r>
      <w:r w:rsidR="009B555C">
        <w:rPr>
          <w:rFonts w:ascii="Segoe UI" w:hAnsi="Segoe UI" w:cs="Segoe UI"/>
          <w:szCs w:val="24"/>
        </w:rPr>
        <w:t>002-061</w:t>
      </w:r>
      <w:r w:rsidR="004312E7" w:rsidRPr="00C46E6D">
        <w:rPr>
          <w:rFonts w:ascii="Segoe UI" w:hAnsi="Segoe UI" w:cs="Segoe UI"/>
          <w:szCs w:val="24"/>
        </w:rPr>
        <w:t xml:space="preserve">, </w:t>
      </w:r>
      <w:r w:rsidR="004312E7" w:rsidRPr="00C46E6D">
        <w:rPr>
          <w:rFonts w:ascii="Segoe UI" w:hAnsi="Segoe UI" w:cs="Segoe UI"/>
        </w:rPr>
        <w:t xml:space="preserve">convencionando-se, que é </w:t>
      </w:r>
      <w:r w:rsidR="004312E7" w:rsidRPr="00C46E6D">
        <w:rPr>
          <w:rFonts w:ascii="Segoe UI" w:hAnsi="Segoe UI" w:cs="Segoe UI"/>
          <w:b/>
          <w:bCs/>
        </w:rPr>
        <w:t xml:space="preserve"> 2ª OUTORGANTE e reciprocamente OUTORGADA.</w:t>
      </w:r>
    </w:p>
    <w:p w:rsidR="005C58A6" w:rsidRPr="00C46E6D" w:rsidRDefault="005C58A6" w:rsidP="005C58A6">
      <w:pPr>
        <w:pStyle w:val="Corpodetexto"/>
        <w:ind w:right="23"/>
        <w:jc w:val="both"/>
        <w:rPr>
          <w:rFonts w:ascii="Segoe UI" w:hAnsi="Segoe UI" w:cs="Segoe UI"/>
          <w:b/>
          <w:szCs w:val="24"/>
        </w:rPr>
      </w:pPr>
    </w:p>
    <w:p w:rsidR="004312E7" w:rsidRPr="00C46E6D" w:rsidRDefault="004312E7" w:rsidP="005C58A6">
      <w:pPr>
        <w:pStyle w:val="Corpodetexto"/>
        <w:ind w:right="23"/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  <w:b/>
          <w:bCs/>
        </w:rPr>
        <w:t xml:space="preserve"> </w:t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/>
          <w:bCs/>
        </w:rPr>
        <w:tab/>
      </w:r>
      <w:proofErr w:type="gramStart"/>
      <w:r w:rsidRPr="00C46E6D">
        <w:rPr>
          <w:rFonts w:ascii="Segoe UI" w:hAnsi="Segoe UI" w:cs="Segoe UI"/>
          <w:bCs/>
        </w:rPr>
        <w:t>T</w:t>
      </w:r>
      <w:r w:rsidRPr="00C46E6D">
        <w:rPr>
          <w:rFonts w:ascii="Segoe UI" w:hAnsi="Segoe UI" w:cs="Segoe UI"/>
        </w:rPr>
        <w:t>êm</w:t>
      </w:r>
      <w:proofErr w:type="gramEnd"/>
      <w:r w:rsidRPr="00C46E6D">
        <w:rPr>
          <w:rFonts w:ascii="Segoe UI" w:hAnsi="Segoe UI" w:cs="Segoe UI"/>
        </w:rPr>
        <w:t xml:space="preserve">, entre si, justo e contratado estabelecer o presente contrato, nos termos do Código Civil: </w:t>
      </w:r>
    </w:p>
    <w:p w:rsidR="004312E7" w:rsidRPr="009B555C" w:rsidRDefault="004312E7" w:rsidP="004312E7">
      <w:pPr>
        <w:pStyle w:val="NormalWeb"/>
        <w:ind w:left="4254"/>
        <w:jc w:val="both"/>
        <w:rPr>
          <w:rFonts w:ascii="Palatino Linotype" w:hAnsi="Palatino Linotype"/>
          <w:sz w:val="22"/>
        </w:rPr>
      </w:pPr>
      <w:r w:rsidRPr="009B555C">
        <w:rPr>
          <w:rFonts w:ascii="Palatino Linotype" w:hAnsi="Palatino Linotype"/>
          <w:b/>
          <w:bCs/>
          <w:i/>
          <w:iCs/>
          <w:sz w:val="22"/>
        </w:rPr>
        <w:t xml:space="preserve">Artigo </w:t>
      </w:r>
      <w:hyperlink r:id="rId9" w:tooltip="Artigo 842 da Lei nº 10.406 de 10 de Janeiro de 2002" w:history="1">
        <w:r w:rsidRPr="009B555C">
          <w:rPr>
            <w:rStyle w:val="Hyperlink"/>
            <w:rFonts w:ascii="Palatino Linotype" w:hAnsi="Palatino Linotype"/>
            <w:b/>
            <w:bCs/>
            <w:i/>
            <w:iCs/>
            <w:color w:val="auto"/>
            <w:sz w:val="22"/>
            <w:u w:val="none"/>
          </w:rPr>
          <w:t>842</w:t>
        </w:r>
      </w:hyperlink>
      <w:r w:rsidRPr="009B555C">
        <w:rPr>
          <w:rFonts w:ascii="Palatino Linotype" w:hAnsi="Palatino Linotype"/>
          <w:b/>
          <w:bCs/>
          <w:i/>
          <w:iCs/>
          <w:sz w:val="22"/>
        </w:rPr>
        <w:t xml:space="preserve"> da Lei nº </w:t>
      </w:r>
      <w:hyperlink r:id="rId10" w:tooltip="LEI No 10.406, DE 10 DE JANEIRO DE 2002." w:history="1">
        <w:r w:rsidRPr="009B555C">
          <w:rPr>
            <w:rStyle w:val="Hyperlink"/>
            <w:rFonts w:ascii="Palatino Linotype" w:hAnsi="Palatino Linotype"/>
            <w:b/>
            <w:bCs/>
            <w:i/>
            <w:iCs/>
            <w:color w:val="auto"/>
            <w:sz w:val="22"/>
            <w:u w:val="none"/>
          </w:rPr>
          <w:t>10.406</w:t>
        </w:r>
      </w:hyperlink>
      <w:r w:rsidRPr="009B555C">
        <w:rPr>
          <w:rFonts w:ascii="Palatino Linotype" w:hAnsi="Palatino Linotype"/>
          <w:b/>
          <w:bCs/>
          <w:i/>
          <w:iCs/>
          <w:sz w:val="22"/>
        </w:rPr>
        <w:t xml:space="preserve"> de 10 de Janeiro de 2002</w:t>
      </w:r>
    </w:p>
    <w:p w:rsidR="004312E7" w:rsidRDefault="004312E7" w:rsidP="00A32484">
      <w:pPr>
        <w:pStyle w:val="NormalWeb"/>
        <w:ind w:left="4254"/>
        <w:jc w:val="both"/>
        <w:rPr>
          <w:rFonts w:ascii="Palatino Linotype" w:hAnsi="Palatino Linotype"/>
          <w:b/>
          <w:bCs/>
          <w:i/>
          <w:iCs/>
          <w:sz w:val="22"/>
        </w:rPr>
      </w:pPr>
      <w:r w:rsidRPr="004312E7">
        <w:rPr>
          <w:rFonts w:ascii="Palatino Linotype" w:hAnsi="Palatino Linotype"/>
          <w:b/>
          <w:bCs/>
          <w:i/>
          <w:iCs/>
          <w:sz w:val="22"/>
        </w:rPr>
        <w:t>Art. 842. A transação far-se-á por escritura pública, nas obrigações em que a lei o exige, ou por instrumento particular, nas em que ela o admite; se recair sobre direitos contestados em juízo, será feita por escritura pública, ou por termo nos autos, assinado pelos transigentes e homologado pelo juiz.</w:t>
      </w:r>
    </w:p>
    <w:p w:rsidR="00DF4EFB" w:rsidRPr="00450F75" w:rsidRDefault="00C31E45" w:rsidP="00DF4EFB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79" o:spid="_x0000_s1026" type="#_x0000_t32" style="position:absolute;left:0;text-align:left;margin-left:170.55pt;margin-top:9.65pt;width:314.8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DF4EFB" w:rsidRPr="00C46E6D" w:rsidRDefault="00DF4EFB" w:rsidP="00DF4EFB">
      <w:pPr>
        <w:jc w:val="right"/>
        <w:rPr>
          <w:rFonts w:asciiTheme="majorHAnsi" w:hAnsiTheme="majorHAnsi" w:cs="Arial"/>
          <w:b/>
          <w:szCs w:val="24"/>
        </w:rPr>
      </w:pPr>
      <w:r w:rsidRPr="00C46E6D">
        <w:rPr>
          <w:rFonts w:asciiTheme="majorHAnsi" w:hAnsiTheme="majorHAnsi" w:cs="Arial"/>
          <w:b/>
          <w:szCs w:val="24"/>
        </w:rPr>
        <w:t xml:space="preserve">- </w:t>
      </w:r>
      <w:r w:rsidRPr="00C46E6D">
        <w:rPr>
          <w:rFonts w:asciiTheme="majorHAnsi" w:hAnsiTheme="majorHAnsi"/>
          <w:b/>
          <w:szCs w:val="24"/>
        </w:rPr>
        <w:t>DO OBJETO</w:t>
      </w:r>
      <w:r w:rsidRPr="00C46E6D">
        <w:rPr>
          <w:rFonts w:asciiTheme="majorHAnsi" w:hAnsiTheme="majorHAnsi" w:cs="Arial"/>
          <w:b/>
          <w:szCs w:val="24"/>
        </w:rPr>
        <w:t>:</w:t>
      </w:r>
    </w:p>
    <w:p w:rsidR="00DF4EFB" w:rsidRPr="004312E7" w:rsidRDefault="00C31E45" w:rsidP="004312E7">
      <w:pPr>
        <w:ind w:right="970"/>
        <w:jc w:val="both"/>
        <w:rPr>
          <w:rFonts w:cs="Arial"/>
        </w:rPr>
      </w:pPr>
      <w:r>
        <w:rPr>
          <w:rFonts w:cs="Arial"/>
          <w:b/>
          <w:noProof/>
        </w:rPr>
        <w:pict>
          <v:shape id="AutoShape 680" o:spid="_x0000_s1046" type="#_x0000_t32" style="position:absolute;left:0;text-align:left;margin-left:11.7pt;margin-top:2.5pt;width:475.1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adj="-2171,-1,-2171" strokecolor="#a5a5a5" strokeweight="3pt">
            <v:shadow color="#243f60" opacity=".5" offset="1pt"/>
          </v:shape>
        </w:pict>
      </w:r>
    </w:p>
    <w:p w:rsidR="004312E7" w:rsidRPr="00C46E6D" w:rsidRDefault="008D69EB" w:rsidP="004312E7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bCs/>
          <w:iCs/>
        </w:rPr>
      </w:pPr>
      <w:r w:rsidRPr="00C46E6D">
        <w:rPr>
          <w:rFonts w:ascii="Segoe UI" w:hAnsi="Segoe UI" w:cs="Segoe UI"/>
          <w:b/>
        </w:rPr>
        <w:lastRenderedPageBreak/>
        <w:t xml:space="preserve">Cláusula 1ª - </w:t>
      </w:r>
      <w:r w:rsidR="004312E7" w:rsidRPr="00C46E6D">
        <w:rPr>
          <w:rFonts w:ascii="Segoe UI" w:hAnsi="Segoe UI" w:cs="Segoe UI"/>
        </w:rPr>
        <w:t xml:space="preserve">Os </w:t>
      </w:r>
      <w:r w:rsidR="004312E7" w:rsidRPr="00C46E6D">
        <w:rPr>
          <w:rFonts w:ascii="Segoe UI" w:hAnsi="Segoe UI" w:cs="Segoe UI"/>
          <w:b/>
        </w:rPr>
        <w:t>OUTORGANTES</w:t>
      </w:r>
      <w:r w:rsidR="004312E7" w:rsidRPr="00C46E6D">
        <w:rPr>
          <w:rFonts w:ascii="Segoe UI" w:hAnsi="Segoe UI" w:cs="Segoe UI"/>
        </w:rPr>
        <w:t xml:space="preserve"> e reciprocamente </w:t>
      </w:r>
      <w:r w:rsidR="004312E7" w:rsidRPr="00C46E6D">
        <w:rPr>
          <w:rFonts w:ascii="Segoe UI" w:hAnsi="Segoe UI" w:cs="Segoe UI"/>
          <w:b/>
        </w:rPr>
        <w:t>OUTORGADOS,</w:t>
      </w:r>
      <w:r w:rsidR="004312E7" w:rsidRPr="00C46E6D">
        <w:rPr>
          <w:rFonts w:ascii="Segoe UI" w:hAnsi="Segoe UI" w:cs="Segoe UI"/>
        </w:rPr>
        <w:t xml:space="preserve"> de comum acordo, </w:t>
      </w:r>
      <w:r w:rsidR="00FB164A" w:rsidRPr="00C46E6D">
        <w:rPr>
          <w:rFonts w:ascii="Segoe UI" w:hAnsi="Segoe UI" w:cs="Segoe UI"/>
        </w:rPr>
        <w:t xml:space="preserve">enquanto vivos, </w:t>
      </w:r>
      <w:r w:rsidR="008B6A2C" w:rsidRPr="00C46E6D">
        <w:rPr>
          <w:rFonts w:ascii="Segoe UI" w:hAnsi="Segoe UI" w:cs="Segoe UI"/>
        </w:rPr>
        <w:t xml:space="preserve">declaram que </w:t>
      </w:r>
      <w:r w:rsidR="008B6A2C" w:rsidRPr="00C46E6D">
        <w:rPr>
          <w:rFonts w:ascii="Segoe UI" w:hAnsi="Segoe UI" w:cs="Segoe UI"/>
          <w:bCs/>
          <w:iCs/>
        </w:rPr>
        <w:t>são bens comuns do casal nos ternos do art. 1667 da Lei nº 10.406/2002.</w:t>
      </w:r>
    </w:p>
    <w:p w:rsidR="008B6A2C" w:rsidRDefault="008B6A2C" w:rsidP="004312E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B6A2C" w:rsidRPr="00CC0DBC" w:rsidRDefault="008B6A2C" w:rsidP="00F123D6">
      <w:pPr>
        <w:pStyle w:val="PargrafodaLista"/>
        <w:numPr>
          <w:ilvl w:val="0"/>
          <w:numId w:val="2"/>
        </w:numPr>
        <w:ind w:left="4614"/>
        <w:jc w:val="both"/>
        <w:rPr>
          <w:rFonts w:ascii="Palatino Linotype" w:hAnsi="Palatino Linotype" w:cs="Arial"/>
        </w:rPr>
      </w:pPr>
      <w:proofErr w:type="gramStart"/>
      <w:r w:rsidRPr="00CC0DBC">
        <w:rPr>
          <w:rFonts w:ascii="Palatino Linotype" w:hAnsi="Palatino Linotype" w:cs="Arial"/>
        </w:rPr>
        <w:t>imóvel</w:t>
      </w:r>
      <w:proofErr w:type="gramEnd"/>
      <w:r w:rsidRPr="00CC0DBC">
        <w:rPr>
          <w:rFonts w:ascii="Palatino Linotype" w:hAnsi="Palatino Linotype" w:cs="Arial"/>
        </w:rPr>
        <w:t xml:space="preserve"> de</w:t>
      </w:r>
      <w:r w:rsidRPr="00CC0DBC">
        <w:rPr>
          <w:rFonts w:ascii="Palatino Linotype" w:hAnsi="Palatino Linotype" w:cs="Arial"/>
          <w:b/>
        </w:rPr>
        <w:t xml:space="preserve"> matrícula nº 62.516,</w:t>
      </w:r>
      <w:r w:rsidRPr="00CC0DBC">
        <w:rPr>
          <w:rFonts w:ascii="Palatino Linotype" w:hAnsi="Palatino Linotype" w:cs="Arial"/>
        </w:rPr>
        <w:t xml:space="preserve"> constituído por 01 (uma) casa de alvenaria residencial, no lote de terreno sob nº 16 (dezesseis) da quadra nº 113 (cento e treze) do </w:t>
      </w:r>
      <w:r w:rsidRPr="00CC0DBC">
        <w:rPr>
          <w:rFonts w:ascii="Palatino Linotype" w:hAnsi="Palatino Linotype" w:cs="Arial"/>
          <w:b/>
        </w:rPr>
        <w:t>Bairro MONTE CASTELO,</w:t>
      </w:r>
      <w:r w:rsidRPr="00CC0DBC">
        <w:rPr>
          <w:rFonts w:ascii="Palatino Linotype" w:hAnsi="Palatino Linotype" w:cs="Arial"/>
        </w:rPr>
        <w:t xml:space="preserve"> nesta cidade, medindo 16 (dezesseis) </w:t>
      </w:r>
      <w:proofErr w:type="spellStart"/>
      <w:r w:rsidRPr="00CC0DBC">
        <w:rPr>
          <w:rFonts w:ascii="Palatino Linotype" w:hAnsi="Palatino Linotype" w:cs="Arial"/>
        </w:rPr>
        <w:t>rnetros</w:t>
      </w:r>
      <w:proofErr w:type="spellEnd"/>
      <w:r w:rsidRPr="00CC0DBC">
        <w:rPr>
          <w:rFonts w:ascii="Palatino Linotype" w:hAnsi="Palatino Linotype" w:cs="Arial"/>
        </w:rPr>
        <w:t xml:space="preserve"> de frente por 30 (trinta) metros da frente aos fundos, e área total de 480,00 metros quadrados, li</w:t>
      </w:r>
      <w:r w:rsidRPr="00CC0DBC">
        <w:rPr>
          <w:rFonts w:ascii="Palatino Linotype" w:hAnsi="Palatino Linotype" w:cs="Arial"/>
        </w:rPr>
        <w:softHyphen/>
        <w:t xml:space="preserve">mitando-se: - frente com a rua 25 de Dezembro; fundos com o lote 15; de um lado com a rua </w:t>
      </w:r>
      <w:proofErr w:type="spellStart"/>
      <w:r w:rsidRPr="00CC0DBC">
        <w:rPr>
          <w:rFonts w:ascii="Palatino Linotype" w:hAnsi="Palatino Linotype" w:cs="Arial"/>
        </w:rPr>
        <w:t>Dolor</w:t>
      </w:r>
      <w:proofErr w:type="spellEnd"/>
      <w:r w:rsidRPr="00CC0DBC">
        <w:rPr>
          <w:rFonts w:ascii="Palatino Linotype" w:hAnsi="Palatino Linotype" w:cs="Arial"/>
        </w:rPr>
        <w:t xml:space="preserve"> Ferreira de Andrade; e de outro/lado com o lote 17;</w:t>
      </w:r>
    </w:p>
    <w:p w:rsidR="008B6A2C" w:rsidRPr="00CC0DBC" w:rsidRDefault="008B6A2C" w:rsidP="00F123D6">
      <w:pPr>
        <w:pStyle w:val="Corpodetexto"/>
        <w:ind w:left="2409"/>
        <w:jc w:val="both"/>
        <w:rPr>
          <w:rFonts w:ascii="Palatino Linotype" w:hAnsi="Palatino Linotype"/>
          <w:b/>
        </w:rPr>
      </w:pPr>
    </w:p>
    <w:p w:rsidR="008B6A2C" w:rsidRPr="00CC0DBC" w:rsidRDefault="008B6A2C" w:rsidP="00F123D6">
      <w:pPr>
        <w:pStyle w:val="PargrafodaLista"/>
        <w:numPr>
          <w:ilvl w:val="0"/>
          <w:numId w:val="2"/>
        </w:numPr>
        <w:ind w:left="4614"/>
        <w:jc w:val="both"/>
        <w:rPr>
          <w:rFonts w:ascii="Palatino Linotype" w:hAnsi="Palatino Linotype" w:cs="Arial"/>
        </w:rPr>
      </w:pPr>
      <w:proofErr w:type="gramStart"/>
      <w:r w:rsidRPr="00CC0DBC">
        <w:rPr>
          <w:rFonts w:ascii="Palatino Linotype" w:hAnsi="Palatino Linotype" w:cs="Arial"/>
        </w:rPr>
        <w:t>imóvel</w:t>
      </w:r>
      <w:proofErr w:type="gramEnd"/>
      <w:r w:rsidRPr="00CC0DBC">
        <w:rPr>
          <w:rFonts w:ascii="Palatino Linotype" w:hAnsi="Palatino Linotype" w:cs="Arial"/>
        </w:rPr>
        <w:t xml:space="preserve"> de</w:t>
      </w:r>
      <w:r w:rsidRPr="00CC0DBC">
        <w:rPr>
          <w:rFonts w:ascii="Palatino Linotype" w:hAnsi="Palatino Linotype" w:cs="Arial"/>
          <w:b/>
        </w:rPr>
        <w:t xml:space="preserve"> matrícula nº 77.934,</w:t>
      </w:r>
      <w:r w:rsidRPr="00CC0DBC">
        <w:rPr>
          <w:rFonts w:ascii="Palatino Linotype" w:hAnsi="Palatino Linotype" w:cs="Arial"/>
        </w:rPr>
        <w:t xml:space="preserve"> constituído de 01 (um) lote de terreno sob nº 28 (vinte e oito) da quadra 06 (seis) do loteamento denominado </w:t>
      </w:r>
      <w:r w:rsidRPr="00CC0DBC">
        <w:rPr>
          <w:rFonts w:ascii="Palatino Linotype" w:hAnsi="Palatino Linotype" w:cs="Arial"/>
          <w:b/>
        </w:rPr>
        <w:t>RESIDENCIAL NOVO ALAGOAS,</w:t>
      </w:r>
      <w:r w:rsidRPr="00CC0DBC">
        <w:rPr>
          <w:rFonts w:ascii="Palatino Linotype" w:hAnsi="Palatino Linotype" w:cs="Arial"/>
        </w:rPr>
        <w:t xml:space="preserve"> nesta cidade, medindo 10,00 metros de frente por 25,00 ditos - da frente aos fundos e área total de 250,00 m2, limitando: - frente para a Av. Aracruz, fundos com o lote 13, do lado direi</w:t>
      </w:r>
      <w:r w:rsidRPr="00CC0DBC">
        <w:rPr>
          <w:rFonts w:ascii="Palatino Linotype" w:hAnsi="Palatino Linotype" w:cs="Arial"/>
        </w:rPr>
        <w:softHyphen/>
        <w:t>to com o lote 29, e do lado esquerdo com o lote 27. Com 02 (duas) casas construídas em alvenaria;</w:t>
      </w:r>
    </w:p>
    <w:p w:rsidR="00F123D6" w:rsidRPr="00CC0DBC" w:rsidRDefault="00F123D6" w:rsidP="00F123D6">
      <w:pPr>
        <w:jc w:val="both"/>
        <w:rPr>
          <w:rFonts w:ascii="Palatino Linotype" w:hAnsi="Palatino Linotype" w:cs="Arial"/>
        </w:rPr>
      </w:pPr>
    </w:p>
    <w:p w:rsidR="008B6A2C" w:rsidRPr="00F2464B" w:rsidRDefault="008B6A2C" w:rsidP="00F123D6">
      <w:pPr>
        <w:pStyle w:val="Corpodetexto"/>
        <w:numPr>
          <w:ilvl w:val="0"/>
          <w:numId w:val="2"/>
        </w:numPr>
        <w:ind w:left="4614"/>
        <w:jc w:val="both"/>
        <w:rPr>
          <w:rFonts w:ascii="Palatino Linotype" w:hAnsi="Palatino Linotype"/>
          <w:b/>
        </w:rPr>
      </w:pPr>
      <w:proofErr w:type="gramStart"/>
      <w:r w:rsidRPr="00CC0DBC">
        <w:rPr>
          <w:rFonts w:ascii="Palatino Linotype" w:hAnsi="Palatino Linotype" w:cs="Arial"/>
        </w:rPr>
        <w:t>imóvel</w:t>
      </w:r>
      <w:proofErr w:type="gramEnd"/>
      <w:r w:rsidRPr="00CC0DBC">
        <w:rPr>
          <w:rFonts w:ascii="Palatino Linotype" w:hAnsi="Palatino Linotype" w:cs="Arial"/>
        </w:rPr>
        <w:t xml:space="preserve"> de</w:t>
      </w:r>
      <w:r w:rsidRPr="00CC0DBC">
        <w:rPr>
          <w:rFonts w:ascii="Palatino Linotype" w:hAnsi="Palatino Linotype" w:cs="Arial"/>
          <w:b/>
        </w:rPr>
        <w:t xml:space="preserve"> matrícula nº 123.240,</w:t>
      </w:r>
      <w:r w:rsidRPr="00CC0DBC">
        <w:rPr>
          <w:rFonts w:ascii="Palatino Linotype" w:hAnsi="Palatino Linotype" w:cs="Arial"/>
        </w:rPr>
        <w:t xml:space="preserve"> constituído </w:t>
      </w:r>
      <w:r w:rsidRPr="00CC0DBC">
        <w:rPr>
          <w:rFonts w:ascii="Palatino Linotype" w:hAnsi="Palatino Linotype"/>
        </w:rPr>
        <w:t xml:space="preserve">de 01 (um) lote de terreno determinado sob n° 22 (vinte e dois) da quadra 122 (cento e vinte e dois) do loteamento denominado </w:t>
      </w:r>
      <w:r w:rsidRPr="00CC0DBC">
        <w:rPr>
          <w:rFonts w:ascii="Palatino Linotype" w:hAnsi="Palatino Linotype"/>
          <w:b/>
        </w:rPr>
        <w:t>PARQUE JARDIM ATLANTICO,</w:t>
      </w:r>
      <w:r w:rsidRPr="00CC0DBC">
        <w:rPr>
          <w:rFonts w:ascii="Palatino Linotype" w:hAnsi="Palatino Linotype"/>
        </w:rPr>
        <w:t xml:space="preserve"> nesta cidade, medindo 30,00, digo - medindo 12,00 x 30,00 </w:t>
      </w:r>
      <w:proofErr w:type="spellStart"/>
      <w:r w:rsidRPr="00CC0DBC">
        <w:rPr>
          <w:rFonts w:ascii="Palatino Linotype" w:hAnsi="Palatino Linotype"/>
        </w:rPr>
        <w:t>mts</w:t>
      </w:r>
      <w:proofErr w:type="spellEnd"/>
      <w:r w:rsidRPr="00CC0DBC">
        <w:rPr>
          <w:rFonts w:ascii="Palatino Linotype" w:hAnsi="Palatino Linotype"/>
        </w:rPr>
        <w:t xml:space="preserve">, com área total de 360,00 m2, limitando- se: ao Norte, com o lote 23; ao Sul, com o lote 21; ao nascente, com o lote 14 e ao Poente, com a Rua </w:t>
      </w:r>
      <w:proofErr w:type="spellStart"/>
      <w:r w:rsidRPr="00CC0DBC">
        <w:rPr>
          <w:rFonts w:ascii="Palatino Linotype" w:hAnsi="Palatino Linotype"/>
        </w:rPr>
        <w:t>Mossamedes</w:t>
      </w:r>
      <w:proofErr w:type="spellEnd"/>
      <w:r w:rsidRPr="00CC0DBC">
        <w:rPr>
          <w:rFonts w:ascii="Palatino Linotype" w:hAnsi="Palatino Linotype"/>
        </w:rPr>
        <w:t>;</w:t>
      </w:r>
    </w:p>
    <w:p w:rsidR="00F2464B" w:rsidRDefault="00F2464B" w:rsidP="00F2464B">
      <w:pPr>
        <w:pStyle w:val="PargrafodaLista"/>
        <w:rPr>
          <w:rFonts w:ascii="Palatino Linotype" w:hAnsi="Palatino Linotype"/>
          <w:b/>
        </w:rPr>
      </w:pPr>
    </w:p>
    <w:p w:rsidR="008B6A2C" w:rsidRPr="00CC0DBC" w:rsidRDefault="008B6A2C" w:rsidP="00F123D6">
      <w:pPr>
        <w:pStyle w:val="Corpodetexto"/>
        <w:numPr>
          <w:ilvl w:val="0"/>
          <w:numId w:val="2"/>
        </w:numPr>
        <w:ind w:left="4614"/>
        <w:jc w:val="both"/>
        <w:rPr>
          <w:rFonts w:ascii="Palatino Linotype" w:hAnsi="Palatino Linotype"/>
          <w:b/>
        </w:rPr>
      </w:pPr>
      <w:proofErr w:type="gramStart"/>
      <w:r w:rsidRPr="00CC0DBC">
        <w:rPr>
          <w:rFonts w:ascii="Palatino Linotype" w:hAnsi="Palatino Linotype" w:cs="Arial"/>
        </w:rPr>
        <w:t>imóvel</w:t>
      </w:r>
      <w:proofErr w:type="gramEnd"/>
      <w:r w:rsidRPr="00CC0DBC">
        <w:rPr>
          <w:rFonts w:ascii="Palatino Linotype" w:hAnsi="Palatino Linotype" w:cs="Arial"/>
        </w:rPr>
        <w:t xml:space="preserve"> de</w:t>
      </w:r>
      <w:r w:rsidRPr="00CC0DBC">
        <w:rPr>
          <w:rFonts w:ascii="Palatino Linotype" w:hAnsi="Palatino Linotype" w:cs="Arial"/>
          <w:b/>
        </w:rPr>
        <w:t xml:space="preserve"> matrícula nº 74.568,</w:t>
      </w:r>
      <w:r w:rsidRPr="00CC0DBC">
        <w:rPr>
          <w:rFonts w:ascii="Palatino Linotype" w:hAnsi="Palatino Linotype" w:cs="Arial"/>
        </w:rPr>
        <w:t xml:space="preserve"> constituído </w:t>
      </w:r>
      <w:r w:rsidRPr="00CC0DBC">
        <w:rPr>
          <w:rFonts w:ascii="Palatino Linotype" w:hAnsi="Palatino Linotype"/>
        </w:rPr>
        <w:t xml:space="preserve">de 01 (um) lote de terreno sob n° 08 (oito) da quadra </w:t>
      </w:r>
      <w:r w:rsidRPr="00CC0DBC">
        <w:rPr>
          <w:rFonts w:ascii="Palatino Linotype" w:hAnsi="Palatino Linotype"/>
        </w:rPr>
        <w:lastRenderedPageBreak/>
        <w:t xml:space="preserve">11 (onze) do loteamento denominado </w:t>
      </w:r>
      <w:r w:rsidRPr="00CC0DBC">
        <w:rPr>
          <w:rFonts w:ascii="Palatino Linotype" w:hAnsi="Palatino Linotype"/>
          <w:b/>
        </w:rPr>
        <w:t>PORTAL CAIOBÁ,</w:t>
      </w:r>
      <w:r w:rsidRPr="00CC0DBC">
        <w:rPr>
          <w:rFonts w:ascii="Palatino Linotype" w:hAnsi="Palatino Linotype"/>
        </w:rPr>
        <w:t xml:space="preserve"> nesta cidade, medindo e limitando-se: norte, 15,00 metros, com a rua Cachoeira do Campo; sul, 15,00 metros, com o lote 06; leste, 28,00 metros, com o lote 09; e oeste, 28,00 metros, com a Rua Cibele, e área total de 420,00 metros quadrados</w:t>
      </w:r>
      <w:r w:rsidR="007008B2" w:rsidRPr="00CC0DBC">
        <w:rPr>
          <w:rFonts w:ascii="Palatino Linotype" w:hAnsi="Palatino Linotype"/>
        </w:rPr>
        <w:t xml:space="preserve"> – contendo 01 (um) </w:t>
      </w:r>
      <w:r w:rsidR="001523BA">
        <w:rPr>
          <w:rFonts w:ascii="Palatino Linotype" w:hAnsi="Palatino Linotype"/>
        </w:rPr>
        <w:t>S</w:t>
      </w:r>
      <w:r w:rsidR="007008B2" w:rsidRPr="00CC0DBC">
        <w:rPr>
          <w:rFonts w:ascii="Palatino Linotype" w:hAnsi="Palatino Linotype"/>
        </w:rPr>
        <w:t xml:space="preserve">alão </w:t>
      </w:r>
      <w:proofErr w:type="spellStart"/>
      <w:r w:rsidR="001523BA">
        <w:rPr>
          <w:rFonts w:ascii="Palatino Linotype" w:hAnsi="Palatino Linotype"/>
        </w:rPr>
        <w:t>Co</w:t>
      </w:r>
      <w:r w:rsidR="007008B2" w:rsidRPr="00CC0DBC">
        <w:rPr>
          <w:rFonts w:ascii="Palatino Linotype" w:hAnsi="Palatino Linotype"/>
        </w:rPr>
        <w:t>omercial</w:t>
      </w:r>
      <w:proofErr w:type="spellEnd"/>
      <w:r w:rsidRPr="00CC0DBC">
        <w:rPr>
          <w:rFonts w:ascii="Palatino Linotype" w:hAnsi="Palatino Linotype"/>
        </w:rPr>
        <w:t>;</w:t>
      </w:r>
    </w:p>
    <w:p w:rsidR="008B6A2C" w:rsidRPr="00CC0DBC" w:rsidRDefault="008B6A2C" w:rsidP="00F123D6">
      <w:pPr>
        <w:pStyle w:val="PargrafodaLista"/>
        <w:ind w:left="3117"/>
        <w:rPr>
          <w:rFonts w:ascii="Palatino Linotype" w:hAnsi="Palatino Linotype"/>
          <w:b/>
        </w:rPr>
      </w:pPr>
    </w:p>
    <w:p w:rsidR="008B6A2C" w:rsidRPr="008721A8" w:rsidRDefault="008B6A2C" w:rsidP="00F123D6">
      <w:pPr>
        <w:pStyle w:val="Corpodetexto"/>
        <w:numPr>
          <w:ilvl w:val="0"/>
          <w:numId w:val="2"/>
        </w:numPr>
        <w:ind w:left="4614"/>
        <w:jc w:val="both"/>
        <w:rPr>
          <w:rFonts w:ascii="Palatino Linotype" w:hAnsi="Palatino Linotype"/>
          <w:b/>
        </w:rPr>
      </w:pPr>
      <w:proofErr w:type="gramStart"/>
      <w:r w:rsidRPr="00CC0DBC">
        <w:rPr>
          <w:rFonts w:ascii="Palatino Linotype" w:hAnsi="Palatino Linotype" w:cs="Arial"/>
        </w:rPr>
        <w:t>imóvel</w:t>
      </w:r>
      <w:proofErr w:type="gramEnd"/>
      <w:r w:rsidRPr="00CC0DBC">
        <w:rPr>
          <w:rFonts w:ascii="Palatino Linotype" w:hAnsi="Palatino Linotype" w:cs="Arial"/>
        </w:rPr>
        <w:t xml:space="preserve"> de</w:t>
      </w:r>
      <w:r w:rsidRPr="00CC0DBC">
        <w:rPr>
          <w:rFonts w:ascii="Palatino Linotype" w:hAnsi="Palatino Linotype" w:cs="Arial"/>
          <w:b/>
        </w:rPr>
        <w:t xml:space="preserve"> matrícula nº 13.938,</w:t>
      </w:r>
      <w:r w:rsidRPr="00CC0DBC">
        <w:rPr>
          <w:rFonts w:ascii="Palatino Linotype" w:hAnsi="Palatino Linotype" w:cs="Arial"/>
        </w:rPr>
        <w:t xml:space="preserve"> constituído </w:t>
      </w:r>
      <w:r w:rsidRPr="00CC0DBC">
        <w:rPr>
          <w:rFonts w:ascii="Palatino Linotype" w:hAnsi="Palatino Linotype"/>
        </w:rPr>
        <w:t xml:space="preserve">de 01 (um) lote de terreno sob n° 30 (trinta) da quadra nº 61 (sessenta e um) do </w:t>
      </w:r>
      <w:r w:rsidRPr="00CC0DBC">
        <w:rPr>
          <w:rFonts w:ascii="Palatino Linotype" w:hAnsi="Palatino Linotype"/>
          <w:b/>
        </w:rPr>
        <w:t>CONJUNTO RESIDENCIAL RIBEIRÃO DA LAGOA,</w:t>
      </w:r>
      <w:r w:rsidRPr="00CC0DBC">
        <w:rPr>
          <w:rFonts w:ascii="Palatino Linotype" w:hAnsi="Palatino Linotype"/>
        </w:rPr>
        <w:t xml:space="preserve"> nesta cidade, medindo 10,00 m de frente para a rua do Arquipélago, lado direito com 30,00 m, limitando com o lote nº 29; fundos com 10,00 m, limitando com o lote nº 01; lado esquerdo com 30,00 m, limitando com a Trav. Do Golfinho; Superfície de 300,00 m2. Onde se acha edificada uma casa do tipo C2 contendo: dois quartos, sala, cozinha, banheiro e Circulação; Com 45,38 m2. Situada à </w:t>
      </w:r>
      <w:proofErr w:type="gramStart"/>
      <w:r w:rsidRPr="00CC0DBC">
        <w:rPr>
          <w:rFonts w:ascii="Palatino Linotype" w:hAnsi="Palatino Linotype"/>
        </w:rPr>
        <w:t>rua</w:t>
      </w:r>
      <w:proofErr w:type="gramEnd"/>
      <w:r w:rsidRPr="00CC0DBC">
        <w:rPr>
          <w:rFonts w:ascii="Palatino Linotype" w:hAnsi="Palatino Linotype"/>
        </w:rPr>
        <w:t xml:space="preserve"> do Arquipélago, nº 146</w:t>
      </w:r>
      <w:r w:rsidR="007008B2" w:rsidRPr="00CC0DBC">
        <w:rPr>
          <w:rFonts w:ascii="Palatino Linotype" w:hAnsi="Palatino Linotype"/>
        </w:rPr>
        <w:t xml:space="preserve"> – contendo 02 (duas) casas</w:t>
      </w:r>
      <w:r w:rsidRPr="00CC0DBC">
        <w:rPr>
          <w:rFonts w:ascii="Palatino Linotype" w:hAnsi="Palatino Linotype"/>
        </w:rPr>
        <w:t>.</w:t>
      </w:r>
    </w:p>
    <w:p w:rsidR="008721A8" w:rsidRDefault="008721A8" w:rsidP="008721A8">
      <w:pPr>
        <w:pStyle w:val="PargrafodaLista"/>
        <w:rPr>
          <w:rFonts w:ascii="Palatino Linotype" w:hAnsi="Palatino Linotype"/>
          <w:b/>
        </w:rPr>
      </w:pPr>
    </w:p>
    <w:p w:rsidR="008721A8" w:rsidRDefault="008721A8" w:rsidP="00F123D6">
      <w:pPr>
        <w:pStyle w:val="Corpodetexto"/>
        <w:numPr>
          <w:ilvl w:val="0"/>
          <w:numId w:val="2"/>
        </w:numPr>
        <w:ind w:left="4614"/>
        <w:jc w:val="both"/>
        <w:rPr>
          <w:rFonts w:ascii="Palatino Linotype" w:hAnsi="Palatino Linotype"/>
        </w:rPr>
      </w:pPr>
      <w:r w:rsidRPr="008721A8">
        <w:rPr>
          <w:rFonts w:ascii="Palatino Linotype" w:hAnsi="Palatino Linotype"/>
        </w:rPr>
        <w:t xml:space="preserve">01 (um) veículo, </w:t>
      </w:r>
      <w:proofErr w:type="spellStart"/>
      <w:r w:rsidRPr="008721A8">
        <w:rPr>
          <w:rFonts w:ascii="Palatino Linotype" w:hAnsi="Palatino Linotype"/>
        </w:rPr>
        <w:t>Esp</w:t>
      </w:r>
      <w:proofErr w:type="spellEnd"/>
      <w:r w:rsidRPr="008721A8">
        <w:rPr>
          <w:rFonts w:ascii="Palatino Linotype" w:hAnsi="Palatino Linotype"/>
        </w:rPr>
        <w:t>/</w:t>
      </w:r>
      <w:proofErr w:type="spellStart"/>
      <w:r w:rsidRPr="008721A8">
        <w:rPr>
          <w:rFonts w:ascii="Palatino Linotype" w:hAnsi="Palatino Linotype"/>
        </w:rPr>
        <w:t>Caminhonet</w:t>
      </w:r>
      <w:proofErr w:type="spellEnd"/>
      <w:r w:rsidRPr="008721A8">
        <w:rPr>
          <w:rFonts w:ascii="Palatino Linotype" w:hAnsi="Palatino Linotype"/>
        </w:rPr>
        <w:t>/</w:t>
      </w:r>
      <w:proofErr w:type="spellStart"/>
      <w:r w:rsidRPr="008721A8">
        <w:rPr>
          <w:rFonts w:ascii="Palatino Linotype" w:hAnsi="Palatino Linotype"/>
        </w:rPr>
        <w:t>Aber</w:t>
      </w:r>
      <w:proofErr w:type="spellEnd"/>
      <w:r w:rsidRPr="008721A8">
        <w:rPr>
          <w:rFonts w:ascii="Palatino Linotype" w:hAnsi="Palatino Linotype"/>
        </w:rPr>
        <w:t xml:space="preserve">, Diesel, Marca: I/Toyota Hilux 4x4 </w:t>
      </w:r>
      <w:proofErr w:type="spellStart"/>
      <w:r w:rsidRPr="008721A8">
        <w:rPr>
          <w:rFonts w:ascii="Palatino Linotype" w:hAnsi="Palatino Linotype"/>
        </w:rPr>
        <w:t>Cd</w:t>
      </w:r>
      <w:proofErr w:type="spellEnd"/>
      <w:r w:rsidRPr="008721A8">
        <w:rPr>
          <w:rFonts w:ascii="Palatino Linotype" w:hAnsi="Palatino Linotype"/>
        </w:rPr>
        <w:t xml:space="preserve">, Ano </w:t>
      </w:r>
      <w:proofErr w:type="spellStart"/>
      <w:proofErr w:type="gramStart"/>
      <w:r w:rsidRPr="008721A8">
        <w:rPr>
          <w:rFonts w:ascii="Palatino Linotype" w:hAnsi="Palatino Linotype"/>
        </w:rPr>
        <w:t>Fab</w:t>
      </w:r>
      <w:proofErr w:type="spellEnd"/>
      <w:proofErr w:type="gramEnd"/>
      <w:r w:rsidRPr="008721A8">
        <w:rPr>
          <w:rFonts w:ascii="Palatino Linotype" w:hAnsi="Palatino Linotype"/>
        </w:rPr>
        <w:t xml:space="preserve"> 1966</w:t>
      </w:r>
      <w:r>
        <w:rPr>
          <w:rFonts w:ascii="Palatino Linotype" w:hAnsi="Palatino Linotype"/>
        </w:rPr>
        <w:t xml:space="preserve">, Ano </w:t>
      </w:r>
      <w:proofErr w:type="spellStart"/>
      <w:r>
        <w:rPr>
          <w:rFonts w:ascii="Palatino Linotype" w:hAnsi="Palatino Linotype"/>
        </w:rPr>
        <w:t>Mod</w:t>
      </w:r>
      <w:proofErr w:type="spellEnd"/>
      <w:r>
        <w:rPr>
          <w:rFonts w:ascii="Palatino Linotype" w:hAnsi="Palatino Linotype"/>
        </w:rPr>
        <w:t xml:space="preserve"> 1996, </w:t>
      </w:r>
      <w:proofErr w:type="spellStart"/>
      <w:r>
        <w:rPr>
          <w:rFonts w:ascii="Palatino Linotype" w:hAnsi="Palatino Linotype"/>
        </w:rPr>
        <w:t>Cap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Pot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Cil</w:t>
      </w:r>
      <w:proofErr w:type="spellEnd"/>
      <w:r>
        <w:rPr>
          <w:rFonts w:ascii="Palatino Linotype" w:hAnsi="Palatino Linotype"/>
        </w:rPr>
        <w:t xml:space="preserve"> 370.00T/87CV, Cor Verde, </w:t>
      </w:r>
      <w:proofErr w:type="spellStart"/>
      <w:r>
        <w:rPr>
          <w:rFonts w:ascii="Palatino Linotype" w:hAnsi="Palatino Linotype"/>
        </w:rPr>
        <w:t>Renavam</w:t>
      </w:r>
      <w:proofErr w:type="spellEnd"/>
      <w:r>
        <w:rPr>
          <w:rFonts w:ascii="Palatino Linotype" w:hAnsi="Palatino Linotype"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Palatino Linotype" w:hAnsi="Palatino Linotype"/>
          </w:rPr>
          <w:t>00661154360</w:t>
        </w:r>
      </w:smartTag>
      <w:r>
        <w:rPr>
          <w:rFonts w:ascii="Palatino Linotype" w:hAnsi="Palatino Linotype"/>
        </w:rPr>
        <w:t>, Chassi JTA33LNA6TB003333, Placa CGC 1400.</w:t>
      </w:r>
    </w:p>
    <w:p w:rsidR="008721A8" w:rsidRPr="008721A8" w:rsidRDefault="008721A8" w:rsidP="008721A8">
      <w:pPr>
        <w:pStyle w:val="Corpodetexto"/>
        <w:jc w:val="both"/>
        <w:rPr>
          <w:rFonts w:ascii="Palatino Linotype" w:hAnsi="Palatino Linotype"/>
        </w:rPr>
      </w:pPr>
    </w:p>
    <w:p w:rsidR="007008B2" w:rsidRPr="00450F75" w:rsidRDefault="00C31E45" w:rsidP="007008B2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045" type="#_x0000_t32" style="position:absolute;left:0;text-align:left;margin-left:172.8pt;margin-top:8.9pt;width:314.8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3BrAIAAJg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29g9wa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7008B2" w:rsidRPr="00C46E6D" w:rsidRDefault="007008B2" w:rsidP="007008B2">
      <w:pPr>
        <w:jc w:val="right"/>
        <w:rPr>
          <w:rFonts w:asciiTheme="majorHAnsi" w:hAnsiTheme="majorHAnsi" w:cs="Arial"/>
          <w:b/>
          <w:szCs w:val="24"/>
        </w:rPr>
      </w:pPr>
      <w:r w:rsidRPr="00C46E6D">
        <w:rPr>
          <w:rFonts w:asciiTheme="majorHAnsi" w:hAnsiTheme="majorHAnsi" w:cs="Arial"/>
          <w:b/>
          <w:szCs w:val="24"/>
        </w:rPr>
        <w:t>- DA DISPONIBILIDADE DOS BENS DO CASAL:</w:t>
      </w:r>
    </w:p>
    <w:p w:rsidR="007008B2" w:rsidRPr="004312E7" w:rsidRDefault="00C31E45" w:rsidP="007008B2">
      <w:pPr>
        <w:ind w:right="970"/>
        <w:jc w:val="both"/>
        <w:rPr>
          <w:rFonts w:cs="Arial"/>
        </w:rPr>
      </w:pPr>
      <w:r>
        <w:rPr>
          <w:rFonts w:cs="Arial"/>
          <w:b/>
          <w:noProof/>
        </w:rPr>
        <w:pict>
          <v:shape id="_x0000_s1044" type="#_x0000_t32" style="position:absolute;left:0;text-align:left;margin-left:8.7pt;margin-top:3.25pt;width:478.9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q3AJhawCAACYBQAADgAAAAAAAAAA&#10;AAAAAAAuAgAAZHJzL2Uyb0RvYy54bWxQSwECLQAUAAYACAAAACEAmleRKdwAAAAGAQAADwAAAAAA&#10;AAAAAAAAAAAGBQAAZHJzL2Rvd25yZXYueG1sUEsFBgAAAAAEAAQA8wAAAA8GAAAAAA==&#10;" adj="-2154,-1,-2154" strokecolor="#a5a5a5" strokeweight="3pt">
            <v:shadow color="#243f60" opacity=".5" offset="1pt"/>
          </v:shape>
        </w:pict>
      </w:r>
    </w:p>
    <w:p w:rsidR="00F7178C" w:rsidRPr="00C46E6D" w:rsidRDefault="009E02EE" w:rsidP="00F01006">
      <w:pPr>
        <w:pStyle w:val="Corpodetexto"/>
        <w:jc w:val="both"/>
        <w:rPr>
          <w:rFonts w:ascii="Segoe UI" w:hAnsi="Segoe UI" w:cs="Segoe UI"/>
          <w:bCs/>
          <w:iCs/>
          <w:szCs w:val="24"/>
        </w:rPr>
      </w:pPr>
      <w:r w:rsidRPr="00C46E6D">
        <w:rPr>
          <w:rFonts w:ascii="Segoe UI" w:hAnsi="Segoe UI" w:cs="Segoe UI"/>
          <w:b/>
        </w:rPr>
        <w:t>Cláusula 2ª -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</w:t>
      </w:r>
      <w:r w:rsidRPr="00C46E6D">
        <w:rPr>
          <w:rFonts w:ascii="Segoe UI" w:hAnsi="Segoe UI" w:cs="Segoe UI"/>
        </w:rPr>
        <w:t xml:space="preserve">O </w:t>
      </w:r>
      <w:r w:rsidRPr="00C46E6D">
        <w:rPr>
          <w:rFonts w:ascii="Segoe UI" w:hAnsi="Segoe UI" w:cs="Segoe UI"/>
          <w:b/>
        </w:rPr>
        <w:t>OUTORGANTE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>OUTORGADO,</w:t>
      </w:r>
      <w:r w:rsidRPr="00C46E6D">
        <w:rPr>
          <w:rFonts w:ascii="Segoe UI" w:hAnsi="Segoe UI" w:cs="Segoe UI"/>
        </w:rPr>
        <w:t xml:space="preserve"> </w:t>
      </w:r>
      <w:r w:rsidR="007008B2" w:rsidRPr="00C46E6D">
        <w:rPr>
          <w:rFonts w:ascii="Segoe UI" w:hAnsi="Segoe UI" w:cs="Segoe UI"/>
          <w:b/>
          <w:bCs/>
          <w:iCs/>
          <w:szCs w:val="24"/>
        </w:rPr>
        <w:t>PEDRO GOMES DE SANTANA,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transfere neste ato sua </w:t>
      </w:r>
      <w:proofErr w:type="spellStart"/>
      <w:r w:rsidR="007008B2" w:rsidRPr="00C46E6D">
        <w:rPr>
          <w:rFonts w:ascii="Segoe UI" w:hAnsi="Segoe UI" w:cs="Segoe UI"/>
          <w:bCs/>
          <w:iCs/>
          <w:szCs w:val="24"/>
        </w:rPr>
        <w:t>meiação</w:t>
      </w:r>
      <w:proofErr w:type="spellEnd"/>
      <w:r w:rsidR="007008B2" w:rsidRPr="00C46E6D">
        <w:rPr>
          <w:rFonts w:ascii="Segoe UI" w:hAnsi="Segoe UI" w:cs="Segoe UI"/>
          <w:bCs/>
          <w:iCs/>
          <w:szCs w:val="24"/>
        </w:rPr>
        <w:t>, representada por</w:t>
      </w:r>
      <w:r w:rsidR="007008B2" w:rsidRPr="00C46E6D">
        <w:rPr>
          <w:rFonts w:ascii="Segoe UI" w:hAnsi="Segoe UI" w:cs="Segoe UI"/>
          <w:b/>
          <w:bCs/>
          <w:iCs/>
          <w:szCs w:val="24"/>
        </w:rPr>
        <w:t xml:space="preserve"> 50%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(cinquenta por cento) do</w:t>
      </w:r>
      <w:r w:rsidR="00F01006" w:rsidRPr="00C46E6D">
        <w:rPr>
          <w:rFonts w:ascii="Segoe UI" w:hAnsi="Segoe UI" w:cs="Segoe UI"/>
          <w:bCs/>
          <w:iCs/>
          <w:szCs w:val="24"/>
        </w:rPr>
        <w:t xml:space="preserve">s </w:t>
      </w:r>
      <w:r w:rsidR="007008B2" w:rsidRPr="00C46E6D">
        <w:rPr>
          <w:rFonts w:ascii="Segoe UI" w:hAnsi="Segoe UI" w:cs="Segoe UI"/>
          <w:b/>
          <w:bCs/>
          <w:iCs/>
          <w:szCs w:val="24"/>
          <w:u w:val="single"/>
        </w:rPr>
        <w:t>imóve</w:t>
      </w:r>
      <w:r w:rsidR="00F01006" w:rsidRPr="00C46E6D">
        <w:rPr>
          <w:rFonts w:ascii="Segoe UI" w:hAnsi="Segoe UI" w:cs="Segoe UI"/>
          <w:b/>
          <w:bCs/>
          <w:iCs/>
          <w:szCs w:val="24"/>
          <w:u w:val="single"/>
        </w:rPr>
        <w:t>is</w:t>
      </w:r>
      <w:r w:rsidR="00F01006" w:rsidRPr="00C46E6D">
        <w:rPr>
          <w:rFonts w:ascii="Segoe UI" w:hAnsi="Segoe UI" w:cs="Segoe UI"/>
          <w:bCs/>
          <w:iCs/>
          <w:szCs w:val="24"/>
        </w:rPr>
        <w:t xml:space="preserve"> seguintes, a</w:t>
      </w:r>
      <w:r w:rsidR="00F01006" w:rsidRPr="00C46E6D">
        <w:rPr>
          <w:rFonts w:ascii="Segoe UI" w:hAnsi="Segoe UI" w:cs="Segoe UI"/>
          <w:b/>
          <w:bCs/>
          <w:iCs/>
          <w:szCs w:val="24"/>
        </w:rPr>
        <w:t xml:space="preserve"> </w:t>
      </w:r>
      <w:r w:rsidRPr="00C46E6D">
        <w:rPr>
          <w:rFonts w:ascii="Segoe UI" w:hAnsi="Segoe UI" w:cs="Segoe UI"/>
          <w:b/>
        </w:rPr>
        <w:t>OUTORGANTE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>OUTORGADA,</w:t>
      </w:r>
      <w:r w:rsidRPr="00C46E6D">
        <w:rPr>
          <w:rFonts w:ascii="Segoe UI" w:hAnsi="Segoe UI" w:cs="Segoe UI"/>
        </w:rPr>
        <w:t xml:space="preserve"> </w:t>
      </w:r>
      <w:r w:rsidR="0049068B">
        <w:rPr>
          <w:rFonts w:ascii="Segoe UI" w:hAnsi="Segoe UI" w:cs="Segoe UI"/>
          <w:b/>
          <w:szCs w:val="24"/>
        </w:rPr>
        <w:t>CLARIDES</w:t>
      </w:r>
      <w:r w:rsidR="00F01006" w:rsidRPr="00C46E6D">
        <w:rPr>
          <w:rFonts w:ascii="Segoe UI" w:hAnsi="Segoe UI" w:cs="Segoe UI"/>
          <w:b/>
          <w:szCs w:val="24"/>
        </w:rPr>
        <w:t xml:space="preserve"> MARIA DE PAULA SANTANA:</w:t>
      </w:r>
      <w:r w:rsidR="00F01006" w:rsidRPr="00C46E6D">
        <w:rPr>
          <w:rFonts w:ascii="Segoe UI" w:hAnsi="Segoe UI" w:cs="Segoe UI"/>
          <w:bCs/>
          <w:iCs/>
          <w:szCs w:val="24"/>
        </w:rPr>
        <w:t xml:space="preserve"> </w:t>
      </w:r>
    </w:p>
    <w:p w:rsidR="00F7178C" w:rsidRDefault="00F7178C" w:rsidP="007008B2">
      <w:pPr>
        <w:pStyle w:val="Corpodetexto"/>
        <w:ind w:left="360"/>
        <w:jc w:val="both"/>
        <w:rPr>
          <w:rFonts w:cs="Arial"/>
          <w:bCs/>
          <w:iCs/>
          <w:szCs w:val="24"/>
        </w:rPr>
      </w:pPr>
    </w:p>
    <w:p w:rsidR="00F7178C" w:rsidRDefault="00F7178C" w:rsidP="00F123D6">
      <w:pPr>
        <w:ind w:left="4254"/>
        <w:jc w:val="both"/>
        <w:rPr>
          <w:rFonts w:ascii="Palatino Linotype" w:hAnsi="Palatino Linotype"/>
          <w:sz w:val="22"/>
        </w:rPr>
      </w:pPr>
      <w:r w:rsidRPr="00CC0DBC">
        <w:rPr>
          <w:rFonts w:ascii="Palatino Linotype" w:hAnsi="Palatino Linotype" w:cs="Arial"/>
          <w:b/>
        </w:rPr>
        <w:lastRenderedPageBreak/>
        <w:t>-</w:t>
      </w:r>
      <w:r w:rsidR="00D0692E" w:rsidRPr="00CC0DBC">
        <w:rPr>
          <w:rFonts w:ascii="Palatino Linotype" w:hAnsi="Palatino Linotype" w:cs="Arial"/>
          <w:b/>
        </w:rPr>
        <w:t xml:space="preserve"> Constante do</w:t>
      </w:r>
      <w:r w:rsidRPr="00CC0DBC">
        <w:rPr>
          <w:rFonts w:ascii="Palatino Linotype" w:hAnsi="Palatino Linotype"/>
          <w:sz w:val="22"/>
        </w:rPr>
        <w:t xml:space="preserve"> </w:t>
      </w:r>
      <w:r w:rsidR="007008B2" w:rsidRPr="00CC0DBC">
        <w:rPr>
          <w:rFonts w:ascii="Palatino Linotype" w:hAnsi="Palatino Linotype" w:cs="Arial"/>
          <w:b/>
          <w:szCs w:val="24"/>
        </w:rPr>
        <w:t>Item 1</w:t>
      </w:r>
      <w:r w:rsidR="00B44EC0" w:rsidRPr="00CC0DBC">
        <w:rPr>
          <w:rFonts w:ascii="Palatino Linotype" w:hAnsi="Palatino Linotype" w:cs="Arial"/>
          <w:b/>
          <w:szCs w:val="24"/>
        </w:rPr>
        <w:t>,</w:t>
      </w:r>
      <w:r w:rsidR="00E1423D" w:rsidRPr="00CC0DBC">
        <w:rPr>
          <w:rFonts w:ascii="Palatino Linotype" w:hAnsi="Palatino Linotype" w:cs="Arial"/>
          <w:b/>
          <w:szCs w:val="24"/>
        </w:rPr>
        <w:t xml:space="preserve"> da</w:t>
      </w:r>
      <w:r w:rsidR="00B44EC0" w:rsidRPr="00CC0DBC">
        <w:rPr>
          <w:rFonts w:ascii="Palatino Linotype" w:hAnsi="Palatino Linotype" w:cs="Arial"/>
          <w:b/>
          <w:szCs w:val="24"/>
        </w:rPr>
        <w:t xml:space="preserve"> Cláusula 1ª</w:t>
      </w:r>
      <w:r w:rsidRPr="00CC0DBC">
        <w:rPr>
          <w:rFonts w:ascii="Palatino Linotype" w:hAnsi="Palatino Linotype"/>
          <w:b/>
          <w:sz w:val="22"/>
        </w:rPr>
        <w:t xml:space="preserve"> - matrícula nº 62.516,</w:t>
      </w:r>
      <w:r w:rsidRPr="00CC0DBC">
        <w:rPr>
          <w:rFonts w:ascii="Palatino Linotype" w:hAnsi="Palatino Linotype"/>
          <w:sz w:val="22"/>
        </w:rPr>
        <w:t xml:space="preserve"> localizado na Rua 25 de Dezembro, Bairro Monte Castelo;</w:t>
      </w:r>
    </w:p>
    <w:p w:rsidR="008F4884" w:rsidRDefault="008F4884" w:rsidP="00F123D6">
      <w:pPr>
        <w:ind w:left="4254"/>
        <w:jc w:val="both"/>
        <w:rPr>
          <w:rFonts w:ascii="Palatino Linotype" w:hAnsi="Palatino Linotype"/>
          <w:sz w:val="22"/>
        </w:rPr>
      </w:pPr>
    </w:p>
    <w:p w:rsidR="00B44EC0" w:rsidRPr="00CC0DBC" w:rsidRDefault="00D0692E" w:rsidP="00F123D6">
      <w:pPr>
        <w:ind w:left="4254"/>
        <w:jc w:val="both"/>
        <w:rPr>
          <w:rFonts w:ascii="Palatino Linotype" w:hAnsi="Palatino Linotype"/>
          <w:sz w:val="22"/>
        </w:rPr>
      </w:pPr>
      <w:r w:rsidRPr="00CC0DBC">
        <w:rPr>
          <w:rFonts w:ascii="Palatino Linotype" w:hAnsi="Palatino Linotype" w:cs="Arial"/>
          <w:b/>
          <w:szCs w:val="28"/>
        </w:rPr>
        <w:t>- Constante do</w:t>
      </w:r>
      <w:r w:rsidRPr="00CC0DBC">
        <w:rPr>
          <w:rFonts w:ascii="Palatino Linotype" w:hAnsi="Palatino Linotype" w:cs="Arial"/>
          <w:szCs w:val="28"/>
        </w:rPr>
        <w:t xml:space="preserve"> </w:t>
      </w:r>
      <w:r w:rsidR="00B44EC0" w:rsidRPr="00CC0DBC">
        <w:rPr>
          <w:rFonts w:ascii="Palatino Linotype" w:hAnsi="Palatino Linotype" w:cs="Arial"/>
          <w:b/>
          <w:szCs w:val="28"/>
        </w:rPr>
        <w:t xml:space="preserve">Item 4, </w:t>
      </w:r>
      <w:r w:rsidR="00E1423D" w:rsidRPr="00CC0DBC">
        <w:rPr>
          <w:rFonts w:ascii="Palatino Linotype" w:hAnsi="Palatino Linotype" w:cs="Arial"/>
          <w:b/>
          <w:szCs w:val="28"/>
        </w:rPr>
        <w:t xml:space="preserve">da </w:t>
      </w:r>
      <w:r w:rsidR="00B44EC0" w:rsidRPr="00CC0DBC">
        <w:rPr>
          <w:rFonts w:ascii="Palatino Linotype" w:hAnsi="Palatino Linotype" w:cs="Arial"/>
          <w:b/>
          <w:szCs w:val="28"/>
        </w:rPr>
        <w:t xml:space="preserve">Cláusula 1ª </w:t>
      </w:r>
      <w:r w:rsidR="00B44EC0" w:rsidRPr="00CC0DBC">
        <w:rPr>
          <w:rFonts w:ascii="Palatino Linotype" w:hAnsi="Palatino Linotype"/>
          <w:b/>
          <w:sz w:val="22"/>
        </w:rPr>
        <w:t xml:space="preserve">- matrícula nº 74.568, </w:t>
      </w:r>
      <w:r w:rsidR="00B44EC0" w:rsidRPr="00CC0DBC">
        <w:rPr>
          <w:rFonts w:ascii="Palatino Linotype" w:hAnsi="Palatino Linotype"/>
          <w:sz w:val="22"/>
        </w:rPr>
        <w:t xml:space="preserve">localizado no Portal </w:t>
      </w:r>
      <w:proofErr w:type="spellStart"/>
      <w:r w:rsidR="00B44EC0" w:rsidRPr="00CC0DBC">
        <w:rPr>
          <w:rFonts w:ascii="Palatino Linotype" w:hAnsi="Palatino Linotype"/>
          <w:sz w:val="22"/>
        </w:rPr>
        <w:t>Caiobá</w:t>
      </w:r>
      <w:proofErr w:type="spellEnd"/>
      <w:r w:rsidR="00B44EC0" w:rsidRPr="00CC0DBC">
        <w:rPr>
          <w:rFonts w:ascii="Palatino Linotype" w:hAnsi="Palatino Linotype"/>
          <w:sz w:val="22"/>
        </w:rPr>
        <w:t>;</w:t>
      </w:r>
    </w:p>
    <w:p w:rsidR="00F7178C" w:rsidRPr="00CC0DBC" w:rsidRDefault="00F7178C" w:rsidP="00F123D6">
      <w:pPr>
        <w:ind w:left="4254"/>
        <w:jc w:val="both"/>
        <w:rPr>
          <w:rFonts w:ascii="Palatino Linotype" w:hAnsi="Palatino Linotype"/>
          <w:sz w:val="22"/>
        </w:rPr>
      </w:pPr>
    </w:p>
    <w:p w:rsidR="007008B2" w:rsidRPr="00CC0DBC" w:rsidRDefault="00D0692E" w:rsidP="00F123D6">
      <w:pPr>
        <w:ind w:left="4254"/>
        <w:jc w:val="both"/>
        <w:rPr>
          <w:rFonts w:ascii="Palatino Linotype" w:hAnsi="Palatino Linotype"/>
          <w:sz w:val="22"/>
        </w:rPr>
      </w:pPr>
      <w:r w:rsidRPr="00CC0DBC">
        <w:rPr>
          <w:rFonts w:ascii="Palatino Linotype" w:hAnsi="Palatino Linotype" w:cs="Arial"/>
          <w:b/>
        </w:rPr>
        <w:t xml:space="preserve">- </w:t>
      </w:r>
      <w:r w:rsidRPr="00CC0DBC">
        <w:rPr>
          <w:rFonts w:ascii="Palatino Linotype" w:hAnsi="Palatino Linotype" w:cs="Arial"/>
          <w:b/>
          <w:szCs w:val="24"/>
        </w:rPr>
        <w:t>Constante do</w:t>
      </w:r>
      <w:r w:rsidR="00F7178C" w:rsidRPr="00CC0DBC">
        <w:rPr>
          <w:rFonts w:ascii="Palatino Linotype" w:hAnsi="Palatino Linotype" w:cs="Arial"/>
          <w:b/>
          <w:szCs w:val="24"/>
        </w:rPr>
        <w:t xml:space="preserve"> </w:t>
      </w:r>
      <w:r w:rsidR="00E1423D" w:rsidRPr="00CC0DBC">
        <w:rPr>
          <w:rFonts w:ascii="Palatino Linotype" w:hAnsi="Palatino Linotype" w:cs="Arial"/>
          <w:b/>
          <w:szCs w:val="24"/>
        </w:rPr>
        <w:t xml:space="preserve">Item </w:t>
      </w:r>
      <w:r w:rsidR="00F7178C" w:rsidRPr="00CC0DBC">
        <w:rPr>
          <w:rFonts w:ascii="Palatino Linotype" w:hAnsi="Palatino Linotype" w:cs="Arial"/>
          <w:b/>
          <w:szCs w:val="24"/>
        </w:rPr>
        <w:t>2</w:t>
      </w:r>
      <w:r w:rsidR="00B44EC0" w:rsidRPr="00CC0DBC">
        <w:rPr>
          <w:rFonts w:ascii="Palatino Linotype" w:hAnsi="Palatino Linotype" w:cs="Arial"/>
          <w:b/>
          <w:szCs w:val="24"/>
        </w:rPr>
        <w:t xml:space="preserve">, </w:t>
      </w:r>
      <w:r w:rsidR="00E1423D" w:rsidRPr="00CC0DBC">
        <w:rPr>
          <w:rFonts w:ascii="Palatino Linotype" w:hAnsi="Palatino Linotype" w:cs="Arial"/>
          <w:b/>
          <w:szCs w:val="24"/>
        </w:rPr>
        <w:t xml:space="preserve">da </w:t>
      </w:r>
      <w:r w:rsidR="00B44EC0" w:rsidRPr="00CC0DBC">
        <w:rPr>
          <w:rFonts w:ascii="Palatino Linotype" w:hAnsi="Palatino Linotype" w:cs="Arial"/>
          <w:b/>
          <w:szCs w:val="24"/>
        </w:rPr>
        <w:t>Cláusula 1ª</w:t>
      </w:r>
      <w:r w:rsidR="00F7178C" w:rsidRPr="00CC0DBC">
        <w:rPr>
          <w:rFonts w:ascii="Palatino Linotype" w:hAnsi="Palatino Linotype" w:cs="Arial"/>
          <w:b/>
          <w:szCs w:val="24"/>
        </w:rPr>
        <w:t xml:space="preserve"> </w:t>
      </w:r>
      <w:r w:rsidR="00F7178C" w:rsidRPr="00CC0DBC">
        <w:rPr>
          <w:rFonts w:ascii="Palatino Linotype" w:hAnsi="Palatino Linotype"/>
          <w:b/>
          <w:sz w:val="22"/>
        </w:rPr>
        <w:t xml:space="preserve">- </w:t>
      </w:r>
      <w:r w:rsidR="007008B2" w:rsidRPr="00CC0DBC">
        <w:rPr>
          <w:rFonts w:ascii="Palatino Linotype" w:hAnsi="Palatino Linotype"/>
          <w:b/>
          <w:sz w:val="22"/>
        </w:rPr>
        <w:t xml:space="preserve">matrícula nº 77.934, </w:t>
      </w:r>
      <w:r w:rsidR="007008B2" w:rsidRPr="00CC0DBC">
        <w:rPr>
          <w:rFonts w:ascii="Palatino Linotype" w:hAnsi="Palatino Linotype"/>
          <w:sz w:val="22"/>
        </w:rPr>
        <w:t>localizado no Residencial Novo Alagoas</w:t>
      </w:r>
      <w:r w:rsidR="00B44EC0" w:rsidRPr="00CC0DBC">
        <w:rPr>
          <w:rFonts w:ascii="Palatino Linotype" w:hAnsi="Palatino Linotype"/>
          <w:sz w:val="22"/>
        </w:rPr>
        <w:t>.</w:t>
      </w:r>
      <w:r w:rsidR="007008B2" w:rsidRPr="00CC0DBC">
        <w:rPr>
          <w:rFonts w:ascii="Palatino Linotype" w:hAnsi="Palatino Linotype"/>
          <w:sz w:val="22"/>
        </w:rPr>
        <w:t xml:space="preserve"> </w:t>
      </w:r>
    </w:p>
    <w:p w:rsidR="00D0692E" w:rsidRDefault="00D0692E" w:rsidP="00F7178C">
      <w:pPr>
        <w:ind w:left="709"/>
        <w:rPr>
          <w:rFonts w:ascii="Palatino Linotype" w:hAnsi="Palatino Linotype"/>
          <w:sz w:val="22"/>
        </w:rPr>
      </w:pPr>
    </w:p>
    <w:p w:rsidR="00F2288D" w:rsidRPr="00C46E6D" w:rsidRDefault="00D0692E" w:rsidP="00D0692E">
      <w:pPr>
        <w:jc w:val="both"/>
        <w:rPr>
          <w:rFonts w:ascii="Segoe UI" w:hAnsi="Segoe UI" w:cs="Segoe UI"/>
          <w:bCs/>
          <w:i/>
          <w:iCs/>
          <w:szCs w:val="24"/>
        </w:rPr>
      </w:pPr>
      <w:r w:rsidRPr="00C46E6D">
        <w:rPr>
          <w:rFonts w:ascii="Segoe UI" w:hAnsi="Segoe UI" w:cs="Segoe UI"/>
          <w:b/>
          <w:szCs w:val="24"/>
        </w:rPr>
        <w:t xml:space="preserve">Parágrafo único – A </w:t>
      </w:r>
      <w:r w:rsidR="003F7DB6" w:rsidRPr="00C46E6D">
        <w:rPr>
          <w:rFonts w:ascii="Segoe UI" w:hAnsi="Segoe UI" w:cs="Segoe UI"/>
          <w:b/>
          <w:szCs w:val="24"/>
        </w:rPr>
        <w:t>OUTORGANTE</w:t>
      </w:r>
      <w:r w:rsidR="003F7DB6" w:rsidRPr="00C46E6D">
        <w:rPr>
          <w:rFonts w:ascii="Segoe UI" w:hAnsi="Segoe UI" w:cs="Segoe UI"/>
          <w:szCs w:val="24"/>
        </w:rPr>
        <w:t xml:space="preserve"> e reciprocamente </w:t>
      </w:r>
      <w:r w:rsidR="003F7DB6" w:rsidRPr="00C46E6D">
        <w:rPr>
          <w:rFonts w:ascii="Segoe UI" w:hAnsi="Segoe UI" w:cs="Segoe UI"/>
          <w:b/>
          <w:szCs w:val="24"/>
        </w:rPr>
        <w:t>OUTORGADA,</w:t>
      </w:r>
      <w:r w:rsidR="003F7DB6" w:rsidRPr="00C46E6D">
        <w:rPr>
          <w:rFonts w:ascii="Segoe UI" w:hAnsi="Segoe UI" w:cs="Segoe UI"/>
          <w:szCs w:val="24"/>
        </w:rPr>
        <w:t xml:space="preserve"> </w:t>
      </w:r>
      <w:r w:rsidR="0049068B">
        <w:rPr>
          <w:rFonts w:ascii="Segoe UI" w:hAnsi="Segoe UI" w:cs="Segoe UI"/>
          <w:b/>
          <w:szCs w:val="24"/>
        </w:rPr>
        <w:t>CLARIDES</w:t>
      </w:r>
      <w:r w:rsidR="00F2288D" w:rsidRPr="00C46E6D">
        <w:rPr>
          <w:rFonts w:ascii="Segoe UI" w:hAnsi="Segoe UI" w:cs="Segoe UI"/>
          <w:b/>
          <w:szCs w:val="24"/>
        </w:rPr>
        <w:t xml:space="preserve"> M</w:t>
      </w:r>
      <w:r w:rsidR="003F7DB6" w:rsidRPr="00C46E6D">
        <w:rPr>
          <w:rFonts w:ascii="Segoe UI" w:hAnsi="Segoe UI" w:cs="Segoe UI"/>
          <w:b/>
          <w:szCs w:val="24"/>
        </w:rPr>
        <w:t>ARIA DE PAULA SANTANA</w:t>
      </w:r>
      <w:r w:rsidR="00F2288D" w:rsidRPr="00C46E6D">
        <w:rPr>
          <w:rFonts w:ascii="Segoe UI" w:hAnsi="Segoe UI" w:cs="Segoe UI"/>
          <w:b/>
          <w:szCs w:val="24"/>
        </w:rPr>
        <w:t>,</w:t>
      </w:r>
      <w:r w:rsidR="00023288" w:rsidRPr="00C46E6D">
        <w:rPr>
          <w:rFonts w:ascii="Segoe UI" w:hAnsi="Segoe UI" w:cs="Segoe UI"/>
          <w:b/>
          <w:szCs w:val="24"/>
        </w:rPr>
        <w:t xml:space="preserve"> </w:t>
      </w:r>
      <w:r w:rsidRPr="00C46E6D">
        <w:rPr>
          <w:rFonts w:ascii="Segoe UI" w:hAnsi="Segoe UI" w:cs="Segoe UI"/>
          <w:szCs w:val="24"/>
        </w:rPr>
        <w:t xml:space="preserve">passa a ser única </w:t>
      </w:r>
      <w:r w:rsidR="00F2288D" w:rsidRPr="00C46E6D">
        <w:rPr>
          <w:rFonts w:ascii="Segoe UI" w:hAnsi="Segoe UI" w:cs="Segoe UI"/>
          <w:szCs w:val="24"/>
        </w:rPr>
        <w:t xml:space="preserve">proprietária dos imóveis acima, mediante compromisso de divisão dos rendimentos de aluguel </w:t>
      </w:r>
      <w:r w:rsidRPr="00C46E6D">
        <w:rPr>
          <w:rFonts w:ascii="Segoe UI" w:hAnsi="Segoe UI" w:cs="Segoe UI"/>
          <w:szCs w:val="24"/>
        </w:rPr>
        <w:t xml:space="preserve">constante </w:t>
      </w:r>
      <w:r w:rsidR="00F2288D" w:rsidRPr="00C46E6D">
        <w:rPr>
          <w:rFonts w:ascii="Segoe UI" w:hAnsi="Segoe UI" w:cs="Segoe UI"/>
          <w:szCs w:val="24"/>
        </w:rPr>
        <w:t xml:space="preserve">do </w:t>
      </w:r>
      <w:r w:rsidR="00F2288D" w:rsidRPr="00C46E6D">
        <w:rPr>
          <w:rFonts w:ascii="Segoe UI" w:hAnsi="Segoe UI" w:cs="Segoe UI"/>
          <w:b/>
          <w:szCs w:val="24"/>
        </w:rPr>
        <w:t>Item 4, da Cláusula 1ª</w:t>
      </w:r>
      <w:r w:rsidR="003742A2" w:rsidRPr="00C46E6D">
        <w:rPr>
          <w:rFonts w:ascii="Segoe UI" w:hAnsi="Segoe UI" w:cs="Segoe UI"/>
          <w:b/>
          <w:szCs w:val="24"/>
        </w:rPr>
        <w:t xml:space="preserve"> (</w:t>
      </w:r>
      <w:r w:rsidR="003742A2" w:rsidRPr="00C46E6D">
        <w:rPr>
          <w:rFonts w:ascii="Segoe UI" w:hAnsi="Segoe UI" w:cs="Segoe UI"/>
          <w:b/>
          <w:sz w:val="22"/>
        </w:rPr>
        <w:t xml:space="preserve">matrícula nº 74.568, </w:t>
      </w:r>
      <w:r w:rsidR="003742A2" w:rsidRPr="00C46E6D">
        <w:rPr>
          <w:rFonts w:ascii="Segoe UI" w:hAnsi="Segoe UI" w:cs="Segoe UI"/>
          <w:sz w:val="22"/>
        </w:rPr>
        <w:t xml:space="preserve">localizado no Portal </w:t>
      </w:r>
      <w:proofErr w:type="spellStart"/>
      <w:r w:rsidR="003742A2" w:rsidRPr="00C46E6D">
        <w:rPr>
          <w:rFonts w:ascii="Segoe UI" w:hAnsi="Segoe UI" w:cs="Segoe UI"/>
          <w:sz w:val="22"/>
        </w:rPr>
        <w:t>Caiobá</w:t>
      </w:r>
      <w:proofErr w:type="spellEnd"/>
      <w:r w:rsidR="003742A2" w:rsidRPr="00C46E6D">
        <w:rPr>
          <w:rFonts w:ascii="Segoe UI" w:hAnsi="Segoe UI" w:cs="Segoe UI"/>
          <w:b/>
          <w:szCs w:val="24"/>
        </w:rPr>
        <w:t>)</w:t>
      </w:r>
      <w:r w:rsidR="00023288" w:rsidRPr="00C46E6D">
        <w:rPr>
          <w:rFonts w:ascii="Segoe UI" w:hAnsi="Segoe UI" w:cs="Segoe UI"/>
          <w:szCs w:val="24"/>
        </w:rPr>
        <w:t xml:space="preserve"> e</w:t>
      </w:r>
      <w:r w:rsidR="00023288" w:rsidRPr="00C46E6D">
        <w:rPr>
          <w:rFonts w:ascii="Segoe UI" w:hAnsi="Segoe UI" w:cs="Segoe UI"/>
          <w:b/>
          <w:szCs w:val="24"/>
        </w:rPr>
        <w:t xml:space="preserve"> </w:t>
      </w:r>
      <w:r w:rsidR="00F2288D" w:rsidRPr="00C46E6D">
        <w:rPr>
          <w:rFonts w:ascii="Segoe UI" w:hAnsi="Segoe UI" w:cs="Segoe UI"/>
          <w:b/>
          <w:szCs w:val="24"/>
        </w:rPr>
        <w:t>Item 2, da Cláusula 1ª</w:t>
      </w:r>
      <w:r w:rsidR="003742A2" w:rsidRPr="00C46E6D">
        <w:rPr>
          <w:rFonts w:ascii="Segoe UI" w:hAnsi="Segoe UI" w:cs="Segoe UI"/>
          <w:b/>
          <w:szCs w:val="24"/>
        </w:rPr>
        <w:t xml:space="preserve"> (</w:t>
      </w:r>
      <w:r w:rsidR="003742A2" w:rsidRPr="00C46E6D">
        <w:rPr>
          <w:rFonts w:ascii="Segoe UI" w:hAnsi="Segoe UI" w:cs="Segoe UI"/>
          <w:b/>
          <w:sz w:val="22"/>
        </w:rPr>
        <w:t xml:space="preserve">matrícula nº 77.934, </w:t>
      </w:r>
      <w:r w:rsidR="003742A2" w:rsidRPr="00C46E6D">
        <w:rPr>
          <w:rFonts w:ascii="Segoe UI" w:hAnsi="Segoe UI" w:cs="Segoe UI"/>
          <w:sz w:val="22"/>
        </w:rPr>
        <w:t>localizado no Residencial Novo Alagoas</w:t>
      </w:r>
      <w:r w:rsidR="003742A2" w:rsidRPr="00C46E6D">
        <w:rPr>
          <w:rFonts w:ascii="Segoe UI" w:hAnsi="Segoe UI" w:cs="Segoe UI"/>
          <w:b/>
          <w:szCs w:val="24"/>
        </w:rPr>
        <w:t>)</w:t>
      </w:r>
      <w:r w:rsidR="00F2288D" w:rsidRPr="00C46E6D">
        <w:rPr>
          <w:rFonts w:ascii="Segoe UI" w:hAnsi="Segoe UI" w:cs="Segoe UI"/>
          <w:b/>
          <w:szCs w:val="24"/>
        </w:rPr>
        <w:t xml:space="preserve">, </w:t>
      </w:r>
      <w:r w:rsidR="00F2288D" w:rsidRPr="00C46E6D">
        <w:rPr>
          <w:rFonts w:ascii="Segoe UI" w:hAnsi="Segoe UI" w:cs="Segoe UI"/>
          <w:szCs w:val="24"/>
        </w:rPr>
        <w:t>nos termos da cláusulas seguintes .</w:t>
      </w:r>
      <w:r w:rsidR="00F2288D" w:rsidRPr="00C46E6D">
        <w:rPr>
          <w:rFonts w:ascii="Segoe UI" w:hAnsi="Segoe UI" w:cs="Segoe UI"/>
          <w:bCs/>
          <w:i/>
          <w:iCs/>
          <w:szCs w:val="24"/>
        </w:rPr>
        <w:t xml:space="preserve"> </w:t>
      </w:r>
    </w:p>
    <w:p w:rsidR="007008B2" w:rsidRPr="00C46E6D" w:rsidRDefault="007008B2" w:rsidP="00F7178C">
      <w:pPr>
        <w:ind w:left="709"/>
        <w:rPr>
          <w:rFonts w:ascii="Segoe UI" w:hAnsi="Segoe UI" w:cs="Segoe UI"/>
          <w:sz w:val="22"/>
        </w:rPr>
      </w:pPr>
    </w:p>
    <w:p w:rsidR="00695126" w:rsidRPr="00C46E6D" w:rsidRDefault="009E02EE" w:rsidP="00695126">
      <w:pPr>
        <w:pStyle w:val="Corpodetexto"/>
        <w:jc w:val="both"/>
        <w:rPr>
          <w:rFonts w:ascii="Segoe UI" w:hAnsi="Segoe UI" w:cs="Segoe UI"/>
          <w:bCs/>
          <w:iCs/>
          <w:szCs w:val="24"/>
        </w:rPr>
      </w:pPr>
      <w:r w:rsidRPr="00C46E6D">
        <w:rPr>
          <w:rFonts w:ascii="Segoe UI" w:hAnsi="Segoe UI" w:cs="Segoe UI"/>
          <w:b/>
        </w:rPr>
        <w:t xml:space="preserve">Cláusula 3ª - </w:t>
      </w:r>
      <w:r w:rsidR="00695126" w:rsidRPr="00C46E6D">
        <w:rPr>
          <w:rFonts w:ascii="Segoe UI" w:hAnsi="Segoe UI" w:cs="Segoe UI"/>
          <w:bCs/>
          <w:iCs/>
          <w:szCs w:val="24"/>
        </w:rPr>
        <w:t xml:space="preserve">A </w:t>
      </w:r>
      <w:r w:rsidRPr="00C46E6D">
        <w:rPr>
          <w:rFonts w:ascii="Segoe UI" w:hAnsi="Segoe UI" w:cs="Segoe UI"/>
          <w:b/>
        </w:rPr>
        <w:t>OUTORGANTE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>OUTORGADA,</w:t>
      </w:r>
      <w:r w:rsidR="00695126" w:rsidRPr="00C46E6D">
        <w:rPr>
          <w:rFonts w:ascii="Segoe UI" w:hAnsi="Segoe UI" w:cs="Segoe UI"/>
          <w:b/>
          <w:bCs/>
          <w:iCs/>
          <w:szCs w:val="24"/>
        </w:rPr>
        <w:t xml:space="preserve"> </w:t>
      </w:r>
      <w:r w:rsidR="0049068B">
        <w:rPr>
          <w:rFonts w:ascii="Segoe UI" w:hAnsi="Segoe UI" w:cs="Segoe UI"/>
          <w:b/>
          <w:szCs w:val="24"/>
        </w:rPr>
        <w:t>CLARIDES</w:t>
      </w:r>
      <w:r w:rsidR="00695126" w:rsidRPr="00C46E6D">
        <w:rPr>
          <w:rFonts w:ascii="Segoe UI" w:hAnsi="Segoe UI" w:cs="Segoe UI"/>
          <w:b/>
          <w:szCs w:val="24"/>
        </w:rPr>
        <w:t xml:space="preserve"> MARIA DE PAULA SANTANA,</w:t>
      </w:r>
      <w:r w:rsidR="00695126" w:rsidRPr="00C46E6D">
        <w:rPr>
          <w:rFonts w:ascii="Segoe UI" w:hAnsi="Segoe UI" w:cs="Segoe UI"/>
          <w:bCs/>
          <w:iCs/>
          <w:szCs w:val="24"/>
        </w:rPr>
        <w:t xml:space="preserve"> transfere neste ato sua </w:t>
      </w:r>
      <w:proofErr w:type="spellStart"/>
      <w:r w:rsidR="00695126" w:rsidRPr="00C46E6D">
        <w:rPr>
          <w:rFonts w:ascii="Segoe UI" w:hAnsi="Segoe UI" w:cs="Segoe UI"/>
          <w:bCs/>
          <w:iCs/>
          <w:szCs w:val="24"/>
        </w:rPr>
        <w:t>meiação</w:t>
      </w:r>
      <w:proofErr w:type="spellEnd"/>
      <w:r w:rsidR="00695126" w:rsidRPr="00C46E6D">
        <w:rPr>
          <w:rFonts w:ascii="Segoe UI" w:hAnsi="Segoe UI" w:cs="Segoe UI"/>
          <w:bCs/>
          <w:iCs/>
          <w:szCs w:val="24"/>
        </w:rPr>
        <w:t>, representada por</w:t>
      </w:r>
      <w:r w:rsidR="00695126" w:rsidRPr="00C46E6D">
        <w:rPr>
          <w:rFonts w:ascii="Segoe UI" w:hAnsi="Segoe UI" w:cs="Segoe UI"/>
          <w:b/>
          <w:bCs/>
          <w:iCs/>
          <w:szCs w:val="24"/>
        </w:rPr>
        <w:t xml:space="preserve"> 50%</w:t>
      </w:r>
      <w:r w:rsidR="00695126" w:rsidRPr="00C46E6D">
        <w:rPr>
          <w:rFonts w:ascii="Segoe UI" w:hAnsi="Segoe UI" w:cs="Segoe UI"/>
          <w:bCs/>
          <w:iCs/>
          <w:szCs w:val="24"/>
        </w:rPr>
        <w:t xml:space="preserve"> (cinquenta por cento) dos </w:t>
      </w:r>
      <w:r w:rsidR="00695126" w:rsidRPr="00C46E6D">
        <w:rPr>
          <w:rFonts w:ascii="Segoe UI" w:hAnsi="Segoe UI" w:cs="Segoe UI"/>
          <w:b/>
          <w:bCs/>
          <w:iCs/>
          <w:szCs w:val="24"/>
          <w:u w:val="single"/>
        </w:rPr>
        <w:t>imóveis</w:t>
      </w:r>
      <w:r w:rsidR="00695126" w:rsidRPr="00C46E6D">
        <w:rPr>
          <w:rFonts w:ascii="Segoe UI" w:hAnsi="Segoe UI" w:cs="Segoe UI"/>
          <w:bCs/>
          <w:iCs/>
          <w:szCs w:val="24"/>
        </w:rPr>
        <w:t xml:space="preserve"> </w:t>
      </w:r>
      <w:r w:rsidR="00B80F0F">
        <w:rPr>
          <w:rFonts w:ascii="Segoe UI" w:hAnsi="Segoe UI" w:cs="Segoe UI"/>
          <w:bCs/>
          <w:iCs/>
          <w:szCs w:val="24"/>
        </w:rPr>
        <w:t xml:space="preserve">e veículos </w:t>
      </w:r>
      <w:r w:rsidR="00695126" w:rsidRPr="00C46E6D">
        <w:rPr>
          <w:rFonts w:ascii="Segoe UI" w:hAnsi="Segoe UI" w:cs="Segoe UI"/>
          <w:bCs/>
          <w:iCs/>
          <w:szCs w:val="24"/>
        </w:rPr>
        <w:t>seguintes, ao</w:t>
      </w:r>
      <w:r w:rsidR="00695126" w:rsidRPr="00C46E6D">
        <w:rPr>
          <w:rFonts w:ascii="Segoe UI" w:hAnsi="Segoe UI" w:cs="Segoe UI"/>
          <w:b/>
          <w:bCs/>
          <w:iCs/>
          <w:szCs w:val="24"/>
        </w:rPr>
        <w:t xml:space="preserve"> </w:t>
      </w:r>
      <w:r w:rsidRPr="00C46E6D">
        <w:rPr>
          <w:rFonts w:ascii="Segoe UI" w:hAnsi="Segoe UI" w:cs="Segoe UI"/>
          <w:b/>
        </w:rPr>
        <w:t>OUTORGANTE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>OUTORGADO</w:t>
      </w:r>
      <w:r w:rsidR="00695126" w:rsidRPr="00C46E6D">
        <w:rPr>
          <w:rFonts w:ascii="Segoe UI" w:hAnsi="Segoe UI" w:cs="Segoe UI"/>
          <w:b/>
          <w:bCs/>
          <w:iCs/>
          <w:szCs w:val="24"/>
        </w:rPr>
        <w:t xml:space="preserve"> PEDRO GOMES DE SANTANA</w:t>
      </w:r>
      <w:r w:rsidR="00695126" w:rsidRPr="00C46E6D">
        <w:rPr>
          <w:rFonts w:ascii="Segoe UI" w:hAnsi="Segoe UI" w:cs="Segoe UI"/>
          <w:b/>
          <w:szCs w:val="24"/>
        </w:rPr>
        <w:t>:</w:t>
      </w:r>
      <w:r w:rsidR="00695126" w:rsidRPr="00C46E6D">
        <w:rPr>
          <w:rFonts w:ascii="Segoe UI" w:hAnsi="Segoe UI" w:cs="Segoe UI"/>
          <w:bCs/>
          <w:iCs/>
          <w:szCs w:val="24"/>
        </w:rPr>
        <w:t xml:space="preserve"> </w:t>
      </w:r>
    </w:p>
    <w:p w:rsidR="00695126" w:rsidRDefault="00695126" w:rsidP="00695126">
      <w:pPr>
        <w:ind w:left="709"/>
        <w:rPr>
          <w:rFonts w:ascii="Palatino Linotype" w:hAnsi="Palatino Linotype"/>
          <w:sz w:val="22"/>
        </w:rPr>
      </w:pPr>
    </w:p>
    <w:p w:rsidR="00695126" w:rsidRPr="00CC0DBC" w:rsidRDefault="00D0692E" w:rsidP="00F123D6">
      <w:pPr>
        <w:ind w:left="4254"/>
        <w:rPr>
          <w:rFonts w:ascii="Palatino Linotype" w:hAnsi="Palatino Linotype"/>
          <w:sz w:val="22"/>
        </w:rPr>
      </w:pPr>
      <w:r w:rsidRPr="00D0692E">
        <w:rPr>
          <w:rFonts w:cs="Arial"/>
          <w:b/>
        </w:rPr>
        <w:t xml:space="preserve">- </w:t>
      </w:r>
      <w:r w:rsidRPr="00CC0DBC">
        <w:rPr>
          <w:rFonts w:ascii="Palatino Linotype" w:hAnsi="Palatino Linotype" w:cs="Arial"/>
          <w:b/>
        </w:rPr>
        <w:t>Constante do</w:t>
      </w:r>
      <w:r w:rsidRPr="00CC0DBC">
        <w:rPr>
          <w:rFonts w:ascii="Palatino Linotype" w:hAnsi="Palatino Linotype" w:cs="Arial"/>
          <w:szCs w:val="24"/>
        </w:rPr>
        <w:t xml:space="preserve"> </w:t>
      </w:r>
      <w:r w:rsidR="00695126" w:rsidRPr="00CC0DBC">
        <w:rPr>
          <w:rFonts w:ascii="Palatino Linotype" w:hAnsi="Palatino Linotype" w:cs="Arial"/>
          <w:b/>
          <w:szCs w:val="24"/>
        </w:rPr>
        <w:t>Item 3</w:t>
      </w:r>
      <w:r w:rsidR="00B44EC0" w:rsidRPr="00CC0DBC">
        <w:rPr>
          <w:rFonts w:ascii="Palatino Linotype" w:hAnsi="Palatino Linotype" w:cs="Arial"/>
          <w:b/>
          <w:szCs w:val="24"/>
        </w:rPr>
        <w:t>,</w:t>
      </w:r>
      <w:r w:rsidR="00E1423D" w:rsidRPr="00CC0DBC">
        <w:rPr>
          <w:rFonts w:ascii="Palatino Linotype" w:hAnsi="Palatino Linotype" w:cs="Arial"/>
          <w:b/>
          <w:szCs w:val="24"/>
        </w:rPr>
        <w:t xml:space="preserve"> da </w:t>
      </w:r>
      <w:r w:rsidR="00B44EC0" w:rsidRPr="00CC0DBC">
        <w:rPr>
          <w:rFonts w:ascii="Palatino Linotype" w:hAnsi="Palatino Linotype" w:cs="Arial"/>
          <w:b/>
          <w:szCs w:val="24"/>
        </w:rPr>
        <w:t>Cláusula 1ª</w:t>
      </w:r>
      <w:r w:rsidR="00695126" w:rsidRPr="00CC0DBC">
        <w:rPr>
          <w:rFonts w:ascii="Palatino Linotype" w:hAnsi="Palatino Linotype" w:cs="Arial"/>
          <w:b/>
          <w:szCs w:val="24"/>
        </w:rPr>
        <w:t xml:space="preserve"> </w:t>
      </w:r>
      <w:r w:rsidR="00695126" w:rsidRPr="00CC0DBC">
        <w:rPr>
          <w:rFonts w:ascii="Palatino Linotype" w:hAnsi="Palatino Linotype"/>
          <w:b/>
          <w:sz w:val="22"/>
        </w:rPr>
        <w:t>- matrícula nº 123.240,</w:t>
      </w:r>
      <w:r w:rsidR="00695126" w:rsidRPr="00CC0DBC">
        <w:rPr>
          <w:rFonts w:ascii="Palatino Linotype" w:hAnsi="Palatino Linotype"/>
          <w:sz w:val="22"/>
        </w:rPr>
        <w:t xml:space="preserve"> localizado no Parque Jardim Atlântico;</w:t>
      </w:r>
    </w:p>
    <w:p w:rsidR="00695126" w:rsidRPr="00CC0DBC" w:rsidRDefault="00695126" w:rsidP="00F123D6">
      <w:pPr>
        <w:ind w:left="4254"/>
        <w:rPr>
          <w:rFonts w:ascii="Palatino Linotype" w:hAnsi="Palatino Linotype"/>
          <w:sz w:val="22"/>
        </w:rPr>
      </w:pPr>
    </w:p>
    <w:p w:rsidR="00695126" w:rsidRDefault="00D0692E" w:rsidP="00F123D6">
      <w:pPr>
        <w:ind w:left="4254"/>
        <w:rPr>
          <w:rFonts w:ascii="Palatino Linotype" w:hAnsi="Palatino Linotype"/>
          <w:sz w:val="22"/>
        </w:rPr>
      </w:pPr>
      <w:r w:rsidRPr="00CC0DBC">
        <w:rPr>
          <w:rFonts w:ascii="Palatino Linotype" w:hAnsi="Palatino Linotype" w:cs="Arial"/>
          <w:b/>
        </w:rPr>
        <w:t>- Constante do</w:t>
      </w:r>
      <w:r w:rsidRPr="00CC0DBC">
        <w:rPr>
          <w:rFonts w:ascii="Palatino Linotype" w:hAnsi="Palatino Linotype"/>
          <w:sz w:val="22"/>
        </w:rPr>
        <w:t xml:space="preserve"> </w:t>
      </w:r>
      <w:r w:rsidR="00695126" w:rsidRPr="00CC0DBC">
        <w:rPr>
          <w:rFonts w:ascii="Palatino Linotype" w:hAnsi="Palatino Linotype" w:cs="Arial"/>
          <w:b/>
          <w:szCs w:val="24"/>
        </w:rPr>
        <w:t>Item 5</w:t>
      </w:r>
      <w:r w:rsidR="00B44EC0" w:rsidRPr="00CC0DBC">
        <w:rPr>
          <w:rFonts w:ascii="Palatino Linotype" w:hAnsi="Palatino Linotype" w:cs="Arial"/>
          <w:b/>
          <w:szCs w:val="24"/>
        </w:rPr>
        <w:t xml:space="preserve">, </w:t>
      </w:r>
      <w:r w:rsidR="00E1423D" w:rsidRPr="00CC0DBC">
        <w:rPr>
          <w:rFonts w:ascii="Palatino Linotype" w:hAnsi="Palatino Linotype" w:cs="Arial"/>
          <w:b/>
          <w:szCs w:val="24"/>
        </w:rPr>
        <w:t xml:space="preserve">da </w:t>
      </w:r>
      <w:r w:rsidR="00B44EC0" w:rsidRPr="00CC0DBC">
        <w:rPr>
          <w:rFonts w:ascii="Palatino Linotype" w:hAnsi="Palatino Linotype" w:cs="Arial"/>
          <w:b/>
          <w:szCs w:val="24"/>
        </w:rPr>
        <w:t>Cláusula 1ª</w:t>
      </w:r>
      <w:r w:rsidR="00695126" w:rsidRPr="00CC0DBC">
        <w:rPr>
          <w:rFonts w:ascii="Palatino Linotype" w:hAnsi="Palatino Linotype"/>
          <w:b/>
          <w:sz w:val="22"/>
        </w:rPr>
        <w:t xml:space="preserve"> - matrícula nº 13.938, </w:t>
      </w:r>
      <w:r w:rsidR="00695126" w:rsidRPr="00CC0DBC">
        <w:rPr>
          <w:rFonts w:ascii="Palatino Linotype" w:hAnsi="Palatino Linotype"/>
          <w:sz w:val="22"/>
        </w:rPr>
        <w:t>localizado no Conjunto Residencial Ribeirão da Lagoa</w:t>
      </w:r>
      <w:r w:rsidR="00B44EC0" w:rsidRPr="00CC0DBC">
        <w:rPr>
          <w:rFonts w:ascii="Palatino Linotype" w:hAnsi="Palatino Linotype"/>
          <w:sz w:val="22"/>
        </w:rPr>
        <w:t xml:space="preserve"> – </w:t>
      </w:r>
      <w:proofErr w:type="spellStart"/>
      <w:r w:rsidR="00B44EC0" w:rsidRPr="00CC0DBC">
        <w:rPr>
          <w:rFonts w:ascii="Palatino Linotype" w:hAnsi="Palatino Linotype"/>
          <w:sz w:val="22"/>
        </w:rPr>
        <w:t>Coophavila</w:t>
      </w:r>
      <w:proofErr w:type="spellEnd"/>
      <w:r w:rsidR="00B44EC0" w:rsidRPr="00CC0DBC">
        <w:rPr>
          <w:rFonts w:ascii="Palatino Linotype" w:hAnsi="Palatino Linotype"/>
          <w:sz w:val="22"/>
        </w:rPr>
        <w:t xml:space="preserve"> II</w:t>
      </w:r>
      <w:r w:rsidR="00B80F0F">
        <w:rPr>
          <w:rFonts w:ascii="Palatino Linotype" w:hAnsi="Palatino Linotype"/>
          <w:sz w:val="22"/>
        </w:rPr>
        <w:t>;</w:t>
      </w:r>
    </w:p>
    <w:p w:rsidR="00B80F0F" w:rsidRDefault="00B80F0F" w:rsidP="00F123D6">
      <w:pPr>
        <w:ind w:left="4254"/>
        <w:rPr>
          <w:rFonts w:ascii="Palatino Linotype" w:hAnsi="Palatino Linotype"/>
          <w:sz w:val="22"/>
        </w:rPr>
      </w:pPr>
    </w:p>
    <w:p w:rsidR="00B80F0F" w:rsidRPr="00B80F0F" w:rsidRDefault="00B80F0F" w:rsidP="00B80F0F">
      <w:pPr>
        <w:ind w:left="4254"/>
        <w:jc w:val="both"/>
        <w:rPr>
          <w:rFonts w:ascii="Palatino Linotype" w:hAnsi="Palatino Linotype"/>
          <w:b/>
          <w:sz w:val="22"/>
        </w:rPr>
      </w:pPr>
      <w:r w:rsidRPr="00B80F0F">
        <w:rPr>
          <w:rFonts w:ascii="Palatino Linotype" w:hAnsi="Palatino Linotype" w:cs="Arial"/>
          <w:b/>
          <w:sz w:val="22"/>
        </w:rPr>
        <w:t>- Constante do</w:t>
      </w:r>
      <w:r w:rsidRPr="00B80F0F">
        <w:rPr>
          <w:rFonts w:ascii="Palatino Linotype" w:hAnsi="Palatino Linotype" w:cs="Arial"/>
          <w:sz w:val="22"/>
          <w:szCs w:val="24"/>
        </w:rPr>
        <w:t xml:space="preserve"> </w:t>
      </w:r>
      <w:r w:rsidRPr="00B80F0F">
        <w:rPr>
          <w:rFonts w:ascii="Palatino Linotype" w:hAnsi="Palatino Linotype" w:cs="Arial"/>
          <w:b/>
          <w:sz w:val="22"/>
          <w:szCs w:val="24"/>
        </w:rPr>
        <w:t xml:space="preserve">Item 6, da Cláusula 1ª - </w:t>
      </w:r>
      <w:r w:rsidRPr="00B80F0F">
        <w:rPr>
          <w:rFonts w:ascii="Palatino Linotype" w:hAnsi="Palatino Linotype"/>
          <w:sz w:val="22"/>
        </w:rPr>
        <w:t xml:space="preserve">veículo, </w:t>
      </w:r>
      <w:proofErr w:type="spellStart"/>
      <w:r w:rsidRPr="00B80F0F">
        <w:rPr>
          <w:rFonts w:ascii="Palatino Linotype" w:hAnsi="Palatino Linotype"/>
          <w:sz w:val="22"/>
        </w:rPr>
        <w:t>Esp</w:t>
      </w:r>
      <w:proofErr w:type="spellEnd"/>
      <w:r w:rsidRPr="00B80F0F">
        <w:rPr>
          <w:rFonts w:ascii="Palatino Linotype" w:hAnsi="Palatino Linotype"/>
          <w:sz w:val="22"/>
        </w:rPr>
        <w:t>/</w:t>
      </w:r>
      <w:proofErr w:type="spellStart"/>
      <w:r w:rsidRPr="00B80F0F">
        <w:rPr>
          <w:rFonts w:ascii="Palatino Linotype" w:hAnsi="Palatino Linotype"/>
          <w:sz w:val="22"/>
        </w:rPr>
        <w:t>Caminhonet</w:t>
      </w:r>
      <w:proofErr w:type="spellEnd"/>
      <w:r w:rsidRPr="00B80F0F">
        <w:rPr>
          <w:rFonts w:ascii="Palatino Linotype" w:hAnsi="Palatino Linotype"/>
          <w:sz w:val="22"/>
        </w:rPr>
        <w:t>/</w:t>
      </w:r>
      <w:proofErr w:type="spellStart"/>
      <w:r w:rsidRPr="00B80F0F">
        <w:rPr>
          <w:rFonts w:ascii="Palatino Linotype" w:hAnsi="Palatino Linotype"/>
          <w:sz w:val="22"/>
        </w:rPr>
        <w:t>Aber</w:t>
      </w:r>
      <w:proofErr w:type="spellEnd"/>
      <w:r w:rsidRPr="00B80F0F">
        <w:rPr>
          <w:rFonts w:ascii="Palatino Linotype" w:hAnsi="Palatino Linotype"/>
          <w:sz w:val="22"/>
        </w:rPr>
        <w:t xml:space="preserve">, Diesel, Marca: I/Toyota Hilux 4x4 </w:t>
      </w:r>
      <w:proofErr w:type="spellStart"/>
      <w:r w:rsidRPr="00B80F0F">
        <w:rPr>
          <w:rFonts w:ascii="Palatino Linotype" w:hAnsi="Palatino Linotype"/>
          <w:sz w:val="22"/>
        </w:rPr>
        <w:t>Cd</w:t>
      </w:r>
      <w:proofErr w:type="spellEnd"/>
      <w:r w:rsidRPr="00B80F0F">
        <w:rPr>
          <w:rFonts w:ascii="Palatino Linotype" w:hAnsi="Palatino Linotype"/>
          <w:sz w:val="22"/>
        </w:rPr>
        <w:t xml:space="preserve">, Ano </w:t>
      </w:r>
      <w:proofErr w:type="spellStart"/>
      <w:r w:rsidRPr="00B80F0F">
        <w:rPr>
          <w:rFonts w:ascii="Palatino Linotype" w:hAnsi="Palatino Linotype"/>
          <w:sz w:val="22"/>
        </w:rPr>
        <w:t>Fab</w:t>
      </w:r>
      <w:proofErr w:type="spellEnd"/>
      <w:r w:rsidRPr="00B80F0F">
        <w:rPr>
          <w:rFonts w:ascii="Palatino Linotype" w:hAnsi="Palatino Linotype"/>
          <w:sz w:val="22"/>
        </w:rPr>
        <w:t xml:space="preserve"> 1966, Ano </w:t>
      </w:r>
      <w:proofErr w:type="spellStart"/>
      <w:r w:rsidRPr="00B80F0F">
        <w:rPr>
          <w:rFonts w:ascii="Palatino Linotype" w:hAnsi="Palatino Linotype"/>
          <w:sz w:val="22"/>
        </w:rPr>
        <w:t>Mod</w:t>
      </w:r>
      <w:proofErr w:type="spellEnd"/>
      <w:r w:rsidRPr="00B80F0F">
        <w:rPr>
          <w:rFonts w:ascii="Palatino Linotype" w:hAnsi="Palatino Linotype"/>
          <w:sz w:val="22"/>
        </w:rPr>
        <w:t xml:space="preserve"> 1996, </w:t>
      </w:r>
      <w:proofErr w:type="spellStart"/>
      <w:r w:rsidRPr="00B80F0F">
        <w:rPr>
          <w:rFonts w:ascii="Palatino Linotype" w:hAnsi="Palatino Linotype"/>
          <w:sz w:val="22"/>
        </w:rPr>
        <w:t>Renavam</w:t>
      </w:r>
      <w:proofErr w:type="spellEnd"/>
      <w:r w:rsidRPr="00B80F0F">
        <w:rPr>
          <w:rFonts w:ascii="Palatino Linotype" w:hAnsi="Palatino Linotype"/>
          <w:sz w:val="22"/>
        </w:rPr>
        <w:t xml:space="preserve"> 00661154360, Chassi JTA33LNA6TB003333, Placa CGC 1400.</w:t>
      </w:r>
      <w:r w:rsidRPr="00B80F0F">
        <w:rPr>
          <w:rFonts w:ascii="Palatino Linotype" w:hAnsi="Palatino Linotype"/>
          <w:b/>
          <w:sz w:val="20"/>
        </w:rPr>
        <w:t xml:space="preserve"> </w:t>
      </w:r>
    </w:p>
    <w:p w:rsidR="00B80F0F" w:rsidRPr="00CC0DBC" w:rsidRDefault="00B80F0F" w:rsidP="00F123D6">
      <w:pPr>
        <w:ind w:left="4254"/>
        <w:rPr>
          <w:rFonts w:ascii="Palatino Linotype" w:hAnsi="Palatino Linotype"/>
          <w:sz w:val="22"/>
        </w:rPr>
      </w:pPr>
    </w:p>
    <w:p w:rsidR="00FB0E35" w:rsidRPr="00C46E6D" w:rsidRDefault="00D0692E" w:rsidP="00D0692E">
      <w:pPr>
        <w:jc w:val="both"/>
        <w:rPr>
          <w:rFonts w:ascii="Segoe UI" w:hAnsi="Segoe UI" w:cs="Segoe UI"/>
          <w:sz w:val="22"/>
        </w:rPr>
      </w:pPr>
      <w:r w:rsidRPr="00C46E6D">
        <w:rPr>
          <w:rFonts w:ascii="Segoe UI" w:hAnsi="Segoe UI" w:cs="Segoe UI"/>
          <w:b/>
          <w:szCs w:val="24"/>
        </w:rPr>
        <w:t xml:space="preserve">Parágrafo único – </w:t>
      </w:r>
      <w:r w:rsidRPr="00C46E6D">
        <w:rPr>
          <w:rFonts w:ascii="Segoe UI" w:hAnsi="Segoe UI" w:cs="Segoe UI"/>
          <w:szCs w:val="24"/>
        </w:rPr>
        <w:t>O</w:t>
      </w:r>
      <w:r w:rsidRPr="00C46E6D">
        <w:rPr>
          <w:rFonts w:ascii="Segoe UI" w:hAnsi="Segoe UI" w:cs="Segoe UI"/>
          <w:b/>
          <w:szCs w:val="24"/>
        </w:rPr>
        <w:t xml:space="preserve"> OUTORGANTE</w:t>
      </w:r>
      <w:r w:rsidRPr="00C46E6D">
        <w:rPr>
          <w:rFonts w:ascii="Segoe UI" w:hAnsi="Segoe UI" w:cs="Segoe UI"/>
          <w:szCs w:val="24"/>
        </w:rPr>
        <w:t xml:space="preserve"> e reciprocamente </w:t>
      </w:r>
      <w:r w:rsidRPr="00C46E6D">
        <w:rPr>
          <w:rFonts w:ascii="Segoe UI" w:hAnsi="Segoe UI" w:cs="Segoe UI"/>
          <w:b/>
          <w:szCs w:val="24"/>
        </w:rPr>
        <w:t>OUTORGADO,</w:t>
      </w:r>
      <w:r w:rsidRPr="00C46E6D">
        <w:rPr>
          <w:rFonts w:ascii="Segoe UI" w:hAnsi="Segoe UI" w:cs="Segoe UI"/>
          <w:szCs w:val="24"/>
        </w:rPr>
        <w:t xml:space="preserve"> </w:t>
      </w:r>
      <w:r w:rsidRPr="00C46E6D">
        <w:rPr>
          <w:rFonts w:ascii="Segoe UI" w:hAnsi="Segoe UI" w:cs="Segoe UI"/>
          <w:b/>
          <w:szCs w:val="24"/>
        </w:rPr>
        <w:t xml:space="preserve">PEDRO GOMES DE SANTANA, </w:t>
      </w:r>
      <w:r w:rsidRPr="00C46E6D">
        <w:rPr>
          <w:rFonts w:ascii="Segoe UI" w:hAnsi="Segoe UI" w:cs="Segoe UI"/>
          <w:szCs w:val="24"/>
        </w:rPr>
        <w:t xml:space="preserve">passa a ser o único proprietário dos imóveis supracitados, mediante compromisso de divisão dos rendimentos de aluguel constante do </w:t>
      </w:r>
      <w:r w:rsidRPr="00C46E6D">
        <w:rPr>
          <w:rFonts w:ascii="Segoe UI" w:hAnsi="Segoe UI" w:cs="Segoe UI"/>
          <w:b/>
          <w:szCs w:val="24"/>
        </w:rPr>
        <w:t xml:space="preserve">Item </w:t>
      </w:r>
      <w:proofErr w:type="gramStart"/>
      <w:r w:rsidRPr="00C46E6D">
        <w:rPr>
          <w:rFonts w:ascii="Segoe UI" w:hAnsi="Segoe UI" w:cs="Segoe UI"/>
          <w:b/>
          <w:szCs w:val="24"/>
        </w:rPr>
        <w:t>5</w:t>
      </w:r>
      <w:proofErr w:type="gramEnd"/>
      <w:r w:rsidRPr="00C46E6D">
        <w:rPr>
          <w:rFonts w:ascii="Segoe UI" w:hAnsi="Segoe UI" w:cs="Segoe UI"/>
          <w:b/>
          <w:szCs w:val="24"/>
        </w:rPr>
        <w:t>, da Cláusula 1ª</w:t>
      </w:r>
      <w:r w:rsidR="00F23BC5" w:rsidRPr="00C46E6D">
        <w:rPr>
          <w:rFonts w:ascii="Segoe UI" w:hAnsi="Segoe UI" w:cs="Segoe UI"/>
          <w:b/>
          <w:szCs w:val="24"/>
        </w:rPr>
        <w:t xml:space="preserve"> (</w:t>
      </w:r>
      <w:r w:rsidR="00F23BC5" w:rsidRPr="00C46E6D">
        <w:rPr>
          <w:rFonts w:ascii="Segoe UI" w:hAnsi="Segoe UI" w:cs="Segoe UI"/>
          <w:b/>
          <w:sz w:val="22"/>
        </w:rPr>
        <w:t xml:space="preserve">matrícula nº 13.938, </w:t>
      </w:r>
      <w:r w:rsidR="00F23BC5" w:rsidRPr="00C46E6D">
        <w:rPr>
          <w:rFonts w:ascii="Segoe UI" w:hAnsi="Segoe UI" w:cs="Segoe UI"/>
          <w:sz w:val="22"/>
        </w:rPr>
        <w:t xml:space="preserve">localizado no Conjunto Residencial Ribeirão da Lagoa – </w:t>
      </w:r>
      <w:proofErr w:type="spellStart"/>
      <w:r w:rsidR="00F23BC5" w:rsidRPr="00C46E6D">
        <w:rPr>
          <w:rFonts w:ascii="Segoe UI" w:hAnsi="Segoe UI" w:cs="Segoe UI"/>
          <w:sz w:val="22"/>
        </w:rPr>
        <w:t>Coophavila</w:t>
      </w:r>
      <w:proofErr w:type="spellEnd"/>
      <w:r w:rsidR="00F23BC5" w:rsidRPr="00C46E6D">
        <w:rPr>
          <w:rFonts w:ascii="Segoe UI" w:hAnsi="Segoe UI" w:cs="Segoe UI"/>
          <w:sz w:val="22"/>
        </w:rPr>
        <w:t xml:space="preserve"> II</w:t>
      </w:r>
      <w:r w:rsidR="00F23BC5" w:rsidRPr="00C46E6D">
        <w:rPr>
          <w:rFonts w:ascii="Segoe UI" w:hAnsi="Segoe UI" w:cs="Segoe UI"/>
          <w:b/>
          <w:szCs w:val="24"/>
        </w:rPr>
        <w:t>)</w:t>
      </w:r>
      <w:r w:rsidRPr="00C46E6D">
        <w:rPr>
          <w:rFonts w:ascii="Segoe UI" w:hAnsi="Segoe UI" w:cs="Segoe UI"/>
          <w:b/>
          <w:szCs w:val="24"/>
        </w:rPr>
        <w:t>.</w:t>
      </w:r>
    </w:p>
    <w:p w:rsidR="008721A8" w:rsidRPr="00C46E6D" w:rsidRDefault="008721A8" w:rsidP="009E02EE">
      <w:pPr>
        <w:pStyle w:val="Corpodetexto"/>
        <w:ind w:left="360"/>
        <w:jc w:val="both"/>
        <w:rPr>
          <w:rFonts w:ascii="Segoe UI" w:hAnsi="Segoe UI" w:cs="Segoe UI"/>
          <w:bCs/>
          <w:i/>
          <w:iCs/>
          <w:szCs w:val="24"/>
        </w:rPr>
      </w:pPr>
    </w:p>
    <w:p w:rsidR="009E02EE" w:rsidRPr="00C46E6D" w:rsidRDefault="00C31E45" w:rsidP="009E02EE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 id="_x0000_s1043" type="#_x0000_t32" style="position:absolute;left:0;text-align:left;margin-left:171.3pt;margin-top:13.4pt;width:314.8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qvqwIAAJg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" strokecolor="#a5a5a5" strokeweight="3pt">
            <v:shadow color="#243f60" opacity=".5" offset="1pt"/>
          </v:shape>
        </w:pict>
      </w:r>
    </w:p>
    <w:p w:rsidR="009E02EE" w:rsidRPr="00C46E6D" w:rsidRDefault="009E02EE" w:rsidP="009E02EE">
      <w:pPr>
        <w:jc w:val="right"/>
        <w:rPr>
          <w:rFonts w:asciiTheme="majorHAnsi" w:hAnsiTheme="majorHAnsi" w:cs="Segoe UI"/>
          <w:b/>
          <w:szCs w:val="24"/>
        </w:rPr>
      </w:pPr>
      <w:r w:rsidRPr="00C46E6D">
        <w:rPr>
          <w:rFonts w:asciiTheme="majorHAnsi" w:hAnsiTheme="majorHAnsi" w:cs="Segoe UI"/>
          <w:b/>
          <w:szCs w:val="24"/>
        </w:rPr>
        <w:t>- DAS PROPRIEDADES:</w:t>
      </w:r>
    </w:p>
    <w:p w:rsidR="00695126" w:rsidRPr="00C46E6D" w:rsidRDefault="00C31E45" w:rsidP="009E02EE">
      <w:pPr>
        <w:ind w:right="97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w:pict>
          <v:shape id="_x0000_s1042" type="#_x0000_t32" style="position:absolute;left:0;text-align:left;margin-left:10.2pt;margin-top:4pt;width:475.9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5o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Ce7TmitAgAAmQUAAA4AAAAAAAAA&#10;AAAAAAAALgIAAGRycy9lMm9Eb2MueG1sUEsBAi0AFAAGAAgAAAAhAJpXkSncAAAABgEAAA8AAAAA&#10;AAAAAAAAAAAABwUAAGRycy9kb3ducmV2LnhtbFBLBQYAAAAABAAEAPMAAAAQBgAAAAA=&#10;" adj="-2167,-1,-2167" strokecolor="#a5a5a5" strokeweight="3pt">
            <v:shadow color="#243f60" opacity=".5" offset="1pt"/>
          </v:shape>
        </w:pict>
      </w:r>
    </w:p>
    <w:p w:rsidR="007008B2" w:rsidRDefault="009E02EE" w:rsidP="00686B00">
      <w:pPr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  <w:b/>
        </w:rPr>
        <w:lastRenderedPageBreak/>
        <w:t xml:space="preserve">Cláusula 4ª - </w:t>
      </w:r>
      <w:r w:rsidR="007008B2" w:rsidRPr="00C46E6D">
        <w:rPr>
          <w:rFonts w:ascii="Segoe UI" w:hAnsi="Segoe UI" w:cs="Segoe UI"/>
        </w:rPr>
        <w:t>O</w:t>
      </w:r>
      <w:r w:rsidRPr="00C46E6D">
        <w:rPr>
          <w:rFonts w:ascii="Segoe UI" w:hAnsi="Segoe UI" w:cs="Segoe UI"/>
        </w:rPr>
        <w:t>S</w:t>
      </w:r>
      <w:r w:rsidR="007008B2" w:rsidRPr="00C46E6D">
        <w:rPr>
          <w:rFonts w:ascii="Segoe UI" w:hAnsi="Segoe UI" w:cs="Segoe UI"/>
        </w:rPr>
        <w:t xml:space="preserve"> </w:t>
      </w:r>
      <w:r w:rsidRPr="00C46E6D">
        <w:rPr>
          <w:rFonts w:ascii="Segoe UI" w:hAnsi="Segoe UI" w:cs="Segoe UI"/>
          <w:b/>
        </w:rPr>
        <w:t>OUTORGANTES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>OUTORGADOS</w:t>
      </w:r>
      <w:r w:rsidR="00AD4901" w:rsidRPr="00C46E6D">
        <w:rPr>
          <w:rFonts w:ascii="Segoe UI" w:hAnsi="Segoe UI" w:cs="Segoe UI"/>
          <w:b/>
        </w:rPr>
        <w:t>,</w:t>
      </w:r>
      <w:r w:rsidR="007008B2" w:rsidRPr="00C46E6D">
        <w:rPr>
          <w:rFonts w:ascii="Segoe UI" w:hAnsi="Segoe UI" w:cs="Segoe UI"/>
        </w:rPr>
        <w:t xml:space="preserve"> passam a ser proprietário</w:t>
      </w:r>
      <w:r w:rsidRPr="00C46E6D">
        <w:rPr>
          <w:rFonts w:ascii="Segoe UI" w:hAnsi="Segoe UI" w:cs="Segoe UI"/>
        </w:rPr>
        <w:t>s</w:t>
      </w:r>
      <w:r w:rsidR="007008B2" w:rsidRPr="00C46E6D">
        <w:rPr>
          <w:rFonts w:ascii="Segoe UI" w:hAnsi="Segoe UI" w:cs="Segoe UI"/>
        </w:rPr>
        <w:t xml:space="preserve"> dos imóveis</w:t>
      </w:r>
      <w:r w:rsidR="00AD4901" w:rsidRPr="00C46E6D">
        <w:rPr>
          <w:rFonts w:ascii="Segoe UI" w:hAnsi="Segoe UI" w:cs="Segoe UI"/>
        </w:rPr>
        <w:t xml:space="preserve">, </w:t>
      </w:r>
      <w:r w:rsidR="00F23BC5" w:rsidRPr="00C46E6D">
        <w:rPr>
          <w:rFonts w:ascii="Segoe UI" w:hAnsi="Segoe UI" w:cs="Segoe UI"/>
        </w:rPr>
        <w:t xml:space="preserve">conforme divisão estipulada nas cláusulas anteriores, </w:t>
      </w:r>
      <w:r w:rsidR="00AD4901" w:rsidRPr="00C46E6D">
        <w:rPr>
          <w:rFonts w:ascii="Segoe UI" w:hAnsi="Segoe UI" w:cs="Segoe UI"/>
        </w:rPr>
        <w:t>aproveitando-se dos frutos gerados por estes,</w:t>
      </w:r>
      <w:r w:rsidR="007008B2" w:rsidRPr="00C46E6D">
        <w:rPr>
          <w:rFonts w:ascii="Segoe UI" w:hAnsi="Segoe UI" w:cs="Segoe UI"/>
        </w:rPr>
        <w:t xml:space="preserve"> </w:t>
      </w:r>
      <w:r w:rsidR="007E4EB2" w:rsidRPr="00C46E6D">
        <w:rPr>
          <w:rFonts w:ascii="Segoe UI" w:hAnsi="Segoe UI" w:cs="Segoe UI"/>
        </w:rPr>
        <w:t xml:space="preserve"> dos imóveis </w:t>
      </w:r>
      <w:r w:rsidR="007008B2" w:rsidRPr="00C46E6D">
        <w:rPr>
          <w:rFonts w:ascii="Segoe UI" w:hAnsi="Segoe UI" w:cs="Segoe UI"/>
        </w:rPr>
        <w:t xml:space="preserve">conforme </w:t>
      </w:r>
      <w:r w:rsidR="00686B00" w:rsidRPr="00C46E6D">
        <w:rPr>
          <w:rFonts w:ascii="Segoe UI" w:hAnsi="Segoe UI" w:cs="Segoe UI"/>
        </w:rPr>
        <w:t>divisão</w:t>
      </w:r>
      <w:r w:rsidR="00AD4901" w:rsidRPr="00C46E6D">
        <w:rPr>
          <w:rFonts w:ascii="Segoe UI" w:hAnsi="Segoe UI" w:cs="Segoe UI"/>
        </w:rPr>
        <w:t xml:space="preserve"> discriminada nas cláusulas seguintes deste instrumento:</w:t>
      </w:r>
    </w:p>
    <w:p w:rsidR="00F2464B" w:rsidRPr="00C46E6D" w:rsidRDefault="00F2464B" w:rsidP="00686B00">
      <w:pPr>
        <w:jc w:val="both"/>
        <w:rPr>
          <w:rFonts w:ascii="Segoe UI" w:hAnsi="Segoe UI" w:cs="Segoe UI"/>
        </w:rPr>
      </w:pPr>
    </w:p>
    <w:p w:rsidR="007008B2" w:rsidRPr="00C46E6D" w:rsidRDefault="00C31E45" w:rsidP="007008B2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 id="_x0000_s1041" type="#_x0000_t32" style="position:absolute;left:0;text-align:left;margin-left:171.3pt;margin-top:13.4pt;width:314.8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ENrAIAAJg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j2KhDa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7008B2" w:rsidRPr="00C46E6D" w:rsidRDefault="007008B2" w:rsidP="007008B2">
      <w:pPr>
        <w:jc w:val="right"/>
        <w:rPr>
          <w:rFonts w:asciiTheme="majorHAnsi" w:hAnsiTheme="majorHAnsi" w:cs="Segoe UI"/>
          <w:b/>
          <w:szCs w:val="24"/>
        </w:rPr>
      </w:pPr>
      <w:r w:rsidRPr="00C46E6D">
        <w:rPr>
          <w:rFonts w:asciiTheme="majorHAnsi" w:hAnsiTheme="majorHAnsi" w:cs="Segoe UI"/>
          <w:b/>
          <w:szCs w:val="24"/>
        </w:rPr>
        <w:t xml:space="preserve">- RENDIMENTO </w:t>
      </w:r>
      <w:r w:rsidR="00AD4901" w:rsidRPr="00C46E6D">
        <w:rPr>
          <w:rFonts w:asciiTheme="majorHAnsi" w:hAnsiTheme="majorHAnsi" w:cs="Segoe UI"/>
          <w:b/>
          <w:szCs w:val="24"/>
        </w:rPr>
        <w:t>DOS ALUGUÉIS</w:t>
      </w:r>
      <w:r w:rsidRPr="00C46E6D">
        <w:rPr>
          <w:rFonts w:asciiTheme="majorHAnsi" w:hAnsiTheme="majorHAnsi" w:cs="Segoe UI"/>
          <w:b/>
          <w:szCs w:val="24"/>
        </w:rPr>
        <w:t>:</w:t>
      </w:r>
    </w:p>
    <w:p w:rsidR="007008B2" w:rsidRPr="00C46E6D" w:rsidRDefault="00C31E45" w:rsidP="007008B2">
      <w:pPr>
        <w:ind w:right="97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w:pict>
          <v:shape id="_x0000_s1040" type="#_x0000_t32" style="position:absolute;left:0;text-align:left;margin-left:11.7pt;margin-top:4pt;width:474.4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JU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GOcYlStAgAAmQUAAA4AAAAAAAAA&#10;AAAAAAAALgIAAGRycy9lMm9Eb2MueG1sUEsBAi0AFAAGAAgAAAAhAJpXkSncAAAABgEAAA8AAAAA&#10;AAAAAAAAAAAABwUAAGRycy9kb3ducmV2LnhtbFBLBQYAAAAABAAEAPMAAAAQBgAAAAA=&#10;" adj="-2174,-1,-2174" strokecolor="#a5a5a5" strokeweight="3pt">
            <v:shadow color="#243f60" opacity=".5" offset="1pt"/>
          </v:shape>
        </w:pict>
      </w:r>
    </w:p>
    <w:p w:rsidR="00AD4901" w:rsidRPr="00C46E6D" w:rsidRDefault="009E02EE" w:rsidP="00AD4901">
      <w:pPr>
        <w:pStyle w:val="Corpodetexto"/>
        <w:jc w:val="both"/>
        <w:rPr>
          <w:rFonts w:ascii="Segoe UI" w:hAnsi="Segoe UI" w:cs="Segoe UI"/>
          <w:bCs/>
          <w:iCs/>
          <w:szCs w:val="24"/>
        </w:rPr>
      </w:pPr>
      <w:r w:rsidRPr="00C46E6D">
        <w:rPr>
          <w:rFonts w:ascii="Segoe UI" w:hAnsi="Segoe UI" w:cs="Segoe UI"/>
          <w:b/>
        </w:rPr>
        <w:t xml:space="preserve">Cláusula 5ª- </w:t>
      </w:r>
      <w:r w:rsidR="00FB164A" w:rsidRPr="00C46E6D">
        <w:rPr>
          <w:rFonts w:ascii="Segoe UI" w:hAnsi="Segoe UI" w:cs="Segoe UI"/>
          <w:bCs/>
          <w:iCs/>
          <w:szCs w:val="24"/>
        </w:rPr>
        <w:t>O</w:t>
      </w:r>
      <w:r w:rsidR="00AD4901" w:rsidRPr="00C46E6D">
        <w:rPr>
          <w:rFonts w:ascii="Segoe UI" w:hAnsi="Segoe UI" w:cs="Segoe UI"/>
          <w:bCs/>
          <w:iCs/>
          <w:szCs w:val="24"/>
        </w:rPr>
        <w:t>s</w:t>
      </w:r>
      <w:r w:rsidR="00AD4901" w:rsidRPr="00C46E6D">
        <w:rPr>
          <w:rFonts w:ascii="Segoe UI" w:hAnsi="Segoe UI" w:cs="Segoe UI"/>
        </w:rPr>
        <w:t xml:space="preserve"> </w:t>
      </w:r>
      <w:r w:rsidR="00AD4901" w:rsidRPr="00C46E6D">
        <w:rPr>
          <w:rFonts w:ascii="Segoe UI" w:hAnsi="Segoe UI" w:cs="Segoe UI"/>
          <w:b/>
        </w:rPr>
        <w:t>OUTORGANTES</w:t>
      </w:r>
      <w:r w:rsidR="00AD4901" w:rsidRPr="00C46E6D">
        <w:rPr>
          <w:rFonts w:ascii="Segoe UI" w:hAnsi="Segoe UI" w:cs="Segoe UI"/>
        </w:rPr>
        <w:t xml:space="preserve"> e reciprocamente </w:t>
      </w:r>
      <w:r w:rsidR="00AD4901" w:rsidRPr="00C46E6D">
        <w:rPr>
          <w:rFonts w:ascii="Segoe UI" w:hAnsi="Segoe UI" w:cs="Segoe UI"/>
          <w:b/>
        </w:rPr>
        <w:t>OUTORGADOS,</w:t>
      </w:r>
      <w:r w:rsidR="00AD4901" w:rsidRPr="00C46E6D">
        <w:rPr>
          <w:rFonts w:ascii="Segoe UI" w:hAnsi="Segoe UI" w:cs="Segoe UI"/>
          <w:bCs/>
          <w:iCs/>
          <w:szCs w:val="24"/>
        </w:rPr>
        <w:t xml:space="preserve"> dispõem da seguinte forma, sobre 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os </w:t>
      </w:r>
      <w:r w:rsidR="007008B2" w:rsidRPr="00C46E6D">
        <w:rPr>
          <w:rFonts w:ascii="Segoe UI" w:hAnsi="Segoe UI" w:cs="Segoe UI"/>
          <w:b/>
          <w:bCs/>
          <w:iCs/>
          <w:szCs w:val="24"/>
        </w:rPr>
        <w:t>alugu</w:t>
      </w:r>
      <w:r w:rsidR="00FF6405" w:rsidRPr="00C46E6D">
        <w:rPr>
          <w:rFonts w:ascii="Segoe UI" w:hAnsi="Segoe UI" w:cs="Segoe UI"/>
          <w:b/>
          <w:bCs/>
          <w:iCs/>
          <w:szCs w:val="24"/>
        </w:rPr>
        <w:t>éis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dos imóveis</w:t>
      </w:r>
      <w:r w:rsidR="00AD4901" w:rsidRPr="00C46E6D">
        <w:rPr>
          <w:rFonts w:ascii="Segoe UI" w:hAnsi="Segoe UI" w:cs="Segoe UI"/>
          <w:bCs/>
          <w:iCs/>
          <w:szCs w:val="24"/>
        </w:rPr>
        <w:t>:</w:t>
      </w:r>
    </w:p>
    <w:p w:rsidR="00AD4901" w:rsidRDefault="00AD4901" w:rsidP="00AD4901">
      <w:pPr>
        <w:pStyle w:val="Corpodetexto"/>
        <w:jc w:val="both"/>
        <w:rPr>
          <w:rFonts w:cs="Arial"/>
          <w:bCs/>
          <w:iCs/>
          <w:szCs w:val="24"/>
        </w:rPr>
      </w:pPr>
    </w:p>
    <w:p w:rsidR="00FF6405" w:rsidRPr="00CC0DBC" w:rsidRDefault="00FF6405" w:rsidP="00F123D6">
      <w:pPr>
        <w:ind w:left="4254"/>
        <w:jc w:val="both"/>
        <w:rPr>
          <w:rFonts w:ascii="Palatino Linotype" w:hAnsi="Palatino Linotype"/>
          <w:sz w:val="22"/>
        </w:rPr>
      </w:pPr>
      <w:r w:rsidRPr="00D1412D">
        <w:rPr>
          <w:rFonts w:cs="Arial"/>
          <w:szCs w:val="24"/>
        </w:rPr>
        <w:t>-</w:t>
      </w:r>
      <w:r w:rsidR="00EC127B" w:rsidRPr="00D1412D">
        <w:rPr>
          <w:rFonts w:cs="Arial"/>
          <w:szCs w:val="24"/>
        </w:rPr>
        <w:t xml:space="preserve"> </w:t>
      </w:r>
      <w:r w:rsidR="00EC127B" w:rsidRPr="00CC0DBC">
        <w:rPr>
          <w:rFonts w:ascii="Palatino Linotype" w:hAnsi="Palatino Linotype" w:cs="Arial"/>
          <w:szCs w:val="24"/>
        </w:rPr>
        <w:t>D</w:t>
      </w:r>
      <w:r w:rsidRPr="00CC0DBC">
        <w:rPr>
          <w:rFonts w:ascii="Palatino Linotype" w:hAnsi="Palatino Linotype" w:cs="Arial"/>
          <w:szCs w:val="24"/>
        </w:rPr>
        <w:t xml:space="preserve">escrito no </w:t>
      </w:r>
      <w:r w:rsidRPr="00CC0DBC">
        <w:rPr>
          <w:rFonts w:ascii="Palatino Linotype" w:hAnsi="Palatino Linotype" w:cs="Arial"/>
          <w:b/>
          <w:szCs w:val="24"/>
        </w:rPr>
        <w:t>Item 2, da Cláusula 1ª -</w:t>
      </w:r>
      <w:r w:rsidRPr="00CC0DBC">
        <w:rPr>
          <w:rFonts w:ascii="Palatino Linotype" w:hAnsi="Palatino Linotype"/>
          <w:b/>
          <w:sz w:val="22"/>
        </w:rPr>
        <w:t xml:space="preserve"> matrícula nº 77.934, </w:t>
      </w:r>
      <w:r w:rsidRPr="00CC0DBC">
        <w:rPr>
          <w:rFonts w:ascii="Palatino Linotype" w:hAnsi="Palatino Linotype"/>
          <w:sz w:val="22"/>
        </w:rPr>
        <w:t>localizado no Residencial</w:t>
      </w:r>
      <w:r w:rsidR="005343EE" w:rsidRPr="00CC0DBC">
        <w:rPr>
          <w:rFonts w:ascii="Palatino Linotype" w:hAnsi="Palatino Linotype"/>
          <w:sz w:val="22"/>
        </w:rPr>
        <w:t xml:space="preserve"> </w:t>
      </w:r>
      <w:r w:rsidRPr="00CC0DBC">
        <w:rPr>
          <w:rFonts w:ascii="Palatino Linotype" w:hAnsi="Palatino Linotype"/>
          <w:sz w:val="22"/>
        </w:rPr>
        <w:t xml:space="preserve">Novo Alagoas; </w:t>
      </w:r>
    </w:p>
    <w:p w:rsidR="00FF6405" w:rsidRPr="00CC0DBC" w:rsidRDefault="00FF6405" w:rsidP="00F123D6">
      <w:pPr>
        <w:ind w:left="4254"/>
        <w:jc w:val="both"/>
        <w:rPr>
          <w:rFonts w:ascii="Palatino Linotype" w:hAnsi="Palatino Linotype"/>
          <w:sz w:val="22"/>
        </w:rPr>
      </w:pPr>
    </w:p>
    <w:p w:rsidR="00FF6405" w:rsidRPr="00CC0DBC" w:rsidRDefault="00FF6405" w:rsidP="00F123D6">
      <w:pPr>
        <w:ind w:left="4254"/>
        <w:jc w:val="both"/>
        <w:rPr>
          <w:rFonts w:ascii="Palatino Linotype" w:hAnsi="Palatino Linotype"/>
          <w:sz w:val="22"/>
        </w:rPr>
      </w:pPr>
      <w:r w:rsidRPr="00CC0DBC">
        <w:rPr>
          <w:rFonts w:ascii="Palatino Linotype" w:hAnsi="Palatino Linotype" w:cs="Arial"/>
          <w:szCs w:val="24"/>
        </w:rPr>
        <w:t xml:space="preserve">- </w:t>
      </w:r>
      <w:r w:rsidR="00EC127B" w:rsidRPr="00CC0DBC">
        <w:rPr>
          <w:rFonts w:ascii="Palatino Linotype" w:hAnsi="Palatino Linotype" w:cs="Arial"/>
          <w:szCs w:val="24"/>
        </w:rPr>
        <w:t>D</w:t>
      </w:r>
      <w:r w:rsidRPr="00CC0DBC">
        <w:rPr>
          <w:rFonts w:ascii="Palatino Linotype" w:hAnsi="Palatino Linotype" w:cs="Arial"/>
          <w:szCs w:val="24"/>
        </w:rPr>
        <w:t xml:space="preserve">escrito no </w:t>
      </w:r>
      <w:r w:rsidRPr="00CC0DBC">
        <w:rPr>
          <w:rFonts w:ascii="Palatino Linotype" w:hAnsi="Palatino Linotype" w:cs="Arial"/>
          <w:b/>
          <w:szCs w:val="24"/>
        </w:rPr>
        <w:t>Item 4, da Cláusula 1ª -</w:t>
      </w:r>
      <w:r w:rsidRPr="00CC0DBC">
        <w:rPr>
          <w:rFonts w:ascii="Palatino Linotype" w:hAnsi="Palatino Linotype"/>
          <w:b/>
          <w:sz w:val="22"/>
        </w:rPr>
        <w:t xml:space="preserve"> matrícula nº 74.568, </w:t>
      </w:r>
      <w:r w:rsidRPr="00CC0DBC">
        <w:rPr>
          <w:rFonts w:ascii="Palatino Linotype" w:hAnsi="Palatino Linotype"/>
          <w:sz w:val="22"/>
        </w:rPr>
        <w:t xml:space="preserve">localizado no Portal </w:t>
      </w:r>
      <w:proofErr w:type="spellStart"/>
      <w:r w:rsidRPr="00CC0DBC">
        <w:rPr>
          <w:rFonts w:ascii="Palatino Linotype" w:hAnsi="Palatino Linotype"/>
          <w:sz w:val="22"/>
        </w:rPr>
        <w:t>Caiobá</w:t>
      </w:r>
      <w:proofErr w:type="spellEnd"/>
      <w:r w:rsidRPr="00CC0DBC">
        <w:rPr>
          <w:rFonts w:ascii="Palatino Linotype" w:hAnsi="Palatino Linotype"/>
          <w:sz w:val="22"/>
        </w:rPr>
        <w:t>;</w:t>
      </w:r>
    </w:p>
    <w:p w:rsidR="00FF6405" w:rsidRPr="00CC0DBC" w:rsidRDefault="00FF6405" w:rsidP="00F123D6">
      <w:pPr>
        <w:ind w:left="4254"/>
        <w:jc w:val="both"/>
        <w:rPr>
          <w:rFonts w:ascii="Palatino Linotype" w:hAnsi="Palatino Linotype"/>
          <w:sz w:val="22"/>
        </w:rPr>
      </w:pPr>
    </w:p>
    <w:p w:rsidR="00FF6405" w:rsidRPr="00CC0DBC" w:rsidRDefault="00FF6405" w:rsidP="00F123D6">
      <w:pPr>
        <w:ind w:left="4254"/>
        <w:jc w:val="both"/>
        <w:rPr>
          <w:rFonts w:ascii="Palatino Linotype" w:hAnsi="Palatino Linotype"/>
          <w:sz w:val="22"/>
        </w:rPr>
      </w:pPr>
      <w:r w:rsidRPr="00CC0DBC">
        <w:rPr>
          <w:rFonts w:ascii="Palatino Linotype" w:hAnsi="Palatino Linotype" w:cs="Arial"/>
          <w:szCs w:val="24"/>
        </w:rPr>
        <w:t xml:space="preserve">- </w:t>
      </w:r>
      <w:r w:rsidR="00EC127B" w:rsidRPr="00CC0DBC">
        <w:rPr>
          <w:rFonts w:ascii="Palatino Linotype" w:hAnsi="Palatino Linotype" w:cs="Arial"/>
          <w:szCs w:val="24"/>
        </w:rPr>
        <w:t>D</w:t>
      </w:r>
      <w:r w:rsidRPr="00CC0DBC">
        <w:rPr>
          <w:rFonts w:ascii="Palatino Linotype" w:hAnsi="Palatino Linotype" w:cs="Arial"/>
          <w:szCs w:val="24"/>
        </w:rPr>
        <w:t xml:space="preserve">escrito no </w:t>
      </w:r>
      <w:r w:rsidRPr="00CC0DBC">
        <w:rPr>
          <w:rFonts w:ascii="Palatino Linotype" w:hAnsi="Palatino Linotype" w:cs="Arial"/>
          <w:b/>
          <w:szCs w:val="24"/>
        </w:rPr>
        <w:t>Item 5, da Cláusula 1ª</w:t>
      </w:r>
      <w:r w:rsidRPr="00CC0DBC">
        <w:rPr>
          <w:rFonts w:ascii="Palatino Linotype" w:hAnsi="Palatino Linotype"/>
          <w:b/>
          <w:sz w:val="22"/>
        </w:rPr>
        <w:t xml:space="preserve"> - matrícula nº 13.938, </w:t>
      </w:r>
      <w:r w:rsidRPr="00CC0DBC">
        <w:rPr>
          <w:rFonts w:ascii="Palatino Linotype" w:hAnsi="Palatino Linotype"/>
          <w:sz w:val="22"/>
        </w:rPr>
        <w:t>localizado no Conjunto Residencial Ribeirão da Lagoa.</w:t>
      </w:r>
    </w:p>
    <w:p w:rsidR="00FF6405" w:rsidRPr="00CC0DBC" w:rsidRDefault="00FF6405" w:rsidP="00AD4901">
      <w:pPr>
        <w:pStyle w:val="Corpodetexto"/>
        <w:jc w:val="both"/>
        <w:rPr>
          <w:rFonts w:ascii="Palatino Linotype" w:hAnsi="Palatino Linotype" w:cs="Arial"/>
          <w:bCs/>
          <w:iCs/>
          <w:szCs w:val="24"/>
        </w:rPr>
      </w:pPr>
    </w:p>
    <w:p w:rsidR="00FF6405" w:rsidRPr="00C46E6D" w:rsidRDefault="00FF6405" w:rsidP="00AD4901">
      <w:pPr>
        <w:pStyle w:val="Corpodetexto"/>
        <w:jc w:val="both"/>
        <w:rPr>
          <w:rFonts w:ascii="Segoe UI" w:hAnsi="Segoe UI" w:cs="Segoe UI"/>
          <w:b/>
        </w:rPr>
      </w:pPr>
      <w:r w:rsidRPr="00C46E6D">
        <w:rPr>
          <w:rFonts w:ascii="Segoe UI" w:hAnsi="Segoe UI" w:cs="Segoe UI"/>
          <w:b/>
          <w:bCs/>
          <w:iCs/>
          <w:szCs w:val="24"/>
        </w:rPr>
        <w:t>Parágrafo Único -</w:t>
      </w:r>
      <w:r w:rsidRPr="00C46E6D">
        <w:rPr>
          <w:rFonts w:ascii="Segoe UI" w:hAnsi="Segoe UI" w:cs="Segoe UI"/>
          <w:bCs/>
          <w:iCs/>
          <w:szCs w:val="24"/>
        </w:rPr>
        <w:t xml:space="preserve"> Que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serão </w:t>
      </w:r>
      <w:r w:rsidRPr="00C46E6D">
        <w:rPr>
          <w:rFonts w:ascii="Segoe UI" w:hAnsi="Segoe UI" w:cs="Segoe UI"/>
          <w:bCs/>
          <w:iCs/>
          <w:szCs w:val="24"/>
        </w:rPr>
        <w:t xml:space="preserve">devidamente 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divididos na proporção de </w:t>
      </w:r>
      <w:r w:rsidR="007008B2" w:rsidRPr="00C46E6D">
        <w:rPr>
          <w:rFonts w:ascii="Segoe UI" w:hAnsi="Segoe UI" w:cs="Segoe UI"/>
          <w:b/>
          <w:bCs/>
          <w:iCs/>
          <w:szCs w:val="24"/>
        </w:rPr>
        <w:t xml:space="preserve">50% </w:t>
      </w:r>
      <w:r w:rsidRPr="00C46E6D">
        <w:rPr>
          <w:rFonts w:ascii="Segoe UI" w:hAnsi="Segoe UI" w:cs="Segoe UI"/>
          <w:bCs/>
          <w:iCs/>
          <w:szCs w:val="24"/>
        </w:rPr>
        <w:t xml:space="preserve">(cinquenta por cento) 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para cada um dos </w:t>
      </w:r>
      <w:r w:rsidRPr="00C46E6D">
        <w:rPr>
          <w:rFonts w:ascii="Segoe UI" w:hAnsi="Segoe UI" w:cs="Segoe UI"/>
          <w:b/>
        </w:rPr>
        <w:t>OUTORGANTES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>OUTORGADOS;</w:t>
      </w:r>
    </w:p>
    <w:p w:rsidR="00710566" w:rsidRPr="00C46E6D" w:rsidRDefault="00710566" w:rsidP="00AD4901">
      <w:pPr>
        <w:pStyle w:val="Corpodetexto"/>
        <w:jc w:val="both"/>
        <w:rPr>
          <w:rFonts w:ascii="Segoe UI" w:hAnsi="Segoe UI" w:cs="Segoe UI"/>
          <w:b/>
        </w:rPr>
      </w:pPr>
    </w:p>
    <w:p w:rsidR="00FF6405" w:rsidRPr="00C46E6D" w:rsidRDefault="00C31E45" w:rsidP="00FF640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 id="_x0000_s1039" type="#_x0000_t32" style="position:absolute;left:0;text-align:left;margin-left:171.3pt;margin-top:13.4pt;width:314.8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JUrA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310iVK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FF6405" w:rsidRPr="00C46E6D" w:rsidRDefault="00FF6405" w:rsidP="00FF6405">
      <w:pPr>
        <w:jc w:val="right"/>
        <w:rPr>
          <w:rFonts w:asciiTheme="majorHAnsi" w:hAnsiTheme="majorHAnsi" w:cs="Segoe UI"/>
          <w:b/>
          <w:szCs w:val="24"/>
        </w:rPr>
      </w:pPr>
      <w:r w:rsidRPr="00C46E6D">
        <w:rPr>
          <w:rFonts w:asciiTheme="majorHAnsi" w:hAnsiTheme="majorHAnsi" w:cs="Segoe UI"/>
          <w:b/>
          <w:szCs w:val="24"/>
        </w:rPr>
        <w:t>- DAS DESPESAS E MANUTENÇÃO DOS IMÓVEIS:</w:t>
      </w:r>
    </w:p>
    <w:p w:rsidR="00FF6405" w:rsidRPr="00C46E6D" w:rsidRDefault="00C31E45" w:rsidP="00FF6405">
      <w:pPr>
        <w:ind w:right="97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w:pict>
          <v:shape id="_x0000_s1038" type="#_x0000_t32" style="position:absolute;left:0;text-align:left;margin-left:11.7pt;margin-top:4pt;width:474.4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YQ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K/1FhCtAgAAmQUAAA4AAAAAAAAA&#10;AAAAAAAALgIAAGRycy9lMm9Eb2MueG1sUEsBAi0AFAAGAAgAAAAhAJpXkSncAAAABgEAAA8AAAAA&#10;AAAAAAAAAAAABwUAAGRycy9kb3ducmV2LnhtbFBLBQYAAAAABAAEAPMAAAAQBgAAAAA=&#10;" adj="-2174,-1,-2174" strokecolor="#a5a5a5" strokeweight="3pt">
            <v:shadow color="#243f60" opacity=".5" offset="1pt"/>
          </v:shape>
        </w:pict>
      </w:r>
    </w:p>
    <w:p w:rsidR="00866A75" w:rsidRPr="00C46E6D" w:rsidRDefault="00FF6405" w:rsidP="00FF6405">
      <w:pPr>
        <w:pStyle w:val="Corpodetexto"/>
        <w:jc w:val="both"/>
        <w:rPr>
          <w:rFonts w:ascii="Segoe UI" w:hAnsi="Segoe UI" w:cs="Segoe UI"/>
          <w:bCs/>
          <w:iCs/>
          <w:szCs w:val="24"/>
        </w:rPr>
      </w:pPr>
      <w:r w:rsidRPr="00C46E6D">
        <w:rPr>
          <w:rFonts w:ascii="Segoe UI" w:hAnsi="Segoe UI" w:cs="Segoe UI"/>
          <w:b/>
        </w:rPr>
        <w:t xml:space="preserve">Cláusula 6ª- </w:t>
      </w:r>
      <w:r w:rsidR="00FB164A" w:rsidRPr="00C46E6D">
        <w:rPr>
          <w:rFonts w:ascii="Segoe UI" w:hAnsi="Segoe UI" w:cs="Segoe UI"/>
          <w:bCs/>
          <w:iCs/>
          <w:szCs w:val="24"/>
        </w:rPr>
        <w:t>O</w:t>
      </w:r>
      <w:r w:rsidRPr="00C46E6D">
        <w:rPr>
          <w:rFonts w:ascii="Segoe UI" w:hAnsi="Segoe UI" w:cs="Segoe UI"/>
          <w:bCs/>
          <w:iCs/>
          <w:szCs w:val="24"/>
        </w:rPr>
        <w:t>s</w:t>
      </w:r>
      <w:r w:rsidRPr="00C46E6D">
        <w:rPr>
          <w:rFonts w:ascii="Segoe UI" w:hAnsi="Segoe UI" w:cs="Segoe UI"/>
        </w:rPr>
        <w:t xml:space="preserve"> </w:t>
      </w:r>
      <w:r w:rsidRPr="00C46E6D">
        <w:rPr>
          <w:rFonts w:ascii="Segoe UI" w:hAnsi="Segoe UI" w:cs="Segoe UI"/>
          <w:b/>
        </w:rPr>
        <w:t>OUTORGANTES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>OUTORGADOS,</w:t>
      </w:r>
      <w:r w:rsidRPr="00C46E6D">
        <w:rPr>
          <w:rFonts w:ascii="Segoe UI" w:hAnsi="Segoe UI" w:cs="Segoe UI"/>
          <w:bCs/>
          <w:iCs/>
          <w:szCs w:val="24"/>
        </w:rPr>
        <w:t xml:space="preserve"> </w:t>
      </w:r>
      <w:r w:rsidR="000E70F2" w:rsidRPr="00C46E6D">
        <w:rPr>
          <w:rFonts w:ascii="Segoe UI" w:hAnsi="Segoe UI" w:cs="Segoe UI"/>
          <w:bCs/>
          <w:iCs/>
          <w:szCs w:val="24"/>
        </w:rPr>
        <w:t xml:space="preserve">acordam que serão </w:t>
      </w:r>
      <w:r w:rsidR="008D2509" w:rsidRPr="00C46E6D">
        <w:rPr>
          <w:rFonts w:ascii="Segoe UI" w:hAnsi="Segoe UI" w:cs="Segoe UI"/>
          <w:bCs/>
          <w:iCs/>
          <w:szCs w:val="24"/>
        </w:rPr>
        <w:t xml:space="preserve">divididos na proporção de </w:t>
      </w:r>
      <w:r w:rsidR="008D2509" w:rsidRPr="00C46E6D">
        <w:rPr>
          <w:rFonts w:ascii="Segoe UI" w:hAnsi="Segoe UI" w:cs="Segoe UI"/>
          <w:b/>
          <w:bCs/>
          <w:iCs/>
          <w:szCs w:val="24"/>
        </w:rPr>
        <w:t xml:space="preserve">50% </w:t>
      </w:r>
      <w:r w:rsidR="008D2509" w:rsidRPr="00C46E6D">
        <w:rPr>
          <w:rFonts w:ascii="Segoe UI" w:hAnsi="Segoe UI" w:cs="Segoe UI"/>
          <w:bCs/>
          <w:iCs/>
          <w:szCs w:val="24"/>
        </w:rPr>
        <w:t>(cinquenta por cento) para cada um</w:t>
      </w:r>
      <w:r w:rsidR="00F34218" w:rsidRPr="00C46E6D">
        <w:rPr>
          <w:rFonts w:ascii="Segoe UI" w:hAnsi="Segoe UI" w:cs="Segoe UI"/>
          <w:b/>
        </w:rPr>
        <w:t xml:space="preserve">, </w:t>
      </w:r>
      <w:r w:rsidR="00F34218" w:rsidRPr="00C46E6D">
        <w:rPr>
          <w:rFonts w:ascii="Segoe UI" w:hAnsi="Segoe UI" w:cs="Segoe UI"/>
        </w:rPr>
        <w:t xml:space="preserve">os </w:t>
      </w:r>
      <w:r w:rsidR="00F34218" w:rsidRPr="00C46E6D">
        <w:rPr>
          <w:rFonts w:ascii="Segoe UI" w:hAnsi="Segoe UI" w:cs="Segoe UI"/>
          <w:b/>
        </w:rPr>
        <w:t>gastos</w:t>
      </w:r>
      <w:r w:rsidR="00F34218" w:rsidRPr="00C46E6D">
        <w:rPr>
          <w:rFonts w:ascii="Segoe UI" w:hAnsi="Segoe UI" w:cs="Segoe UI"/>
        </w:rPr>
        <w:t xml:space="preserve"> com</w:t>
      </w:r>
      <w:r w:rsidR="00F34218" w:rsidRPr="00C46E6D">
        <w:rPr>
          <w:rFonts w:ascii="Segoe UI" w:hAnsi="Segoe UI" w:cs="Segoe UI"/>
          <w:b/>
        </w:rPr>
        <w:t xml:space="preserve"> </w:t>
      </w:r>
      <w:r w:rsidRPr="00C46E6D">
        <w:rPr>
          <w:rFonts w:ascii="Segoe UI" w:hAnsi="Segoe UI" w:cs="Segoe UI"/>
          <w:bCs/>
          <w:iCs/>
          <w:szCs w:val="24"/>
        </w:rPr>
        <w:t>manutenção</w:t>
      </w:r>
      <w:r w:rsidR="00F34218" w:rsidRPr="00C46E6D">
        <w:rPr>
          <w:rFonts w:ascii="Segoe UI" w:hAnsi="Segoe UI" w:cs="Segoe UI"/>
          <w:bCs/>
          <w:iCs/>
          <w:szCs w:val="24"/>
        </w:rPr>
        <w:t xml:space="preserve">, reforma, </w:t>
      </w:r>
      <w:r w:rsidR="00E74308" w:rsidRPr="00C46E6D">
        <w:rPr>
          <w:rFonts w:ascii="Segoe UI" w:hAnsi="Segoe UI" w:cs="Segoe UI"/>
          <w:bCs/>
          <w:iCs/>
          <w:szCs w:val="24"/>
        </w:rPr>
        <w:t xml:space="preserve">despesas de </w:t>
      </w:r>
      <w:r w:rsidR="00F34218" w:rsidRPr="00C46E6D">
        <w:rPr>
          <w:rFonts w:ascii="Segoe UI" w:hAnsi="Segoe UI" w:cs="Segoe UI"/>
          <w:bCs/>
          <w:iCs/>
          <w:szCs w:val="24"/>
        </w:rPr>
        <w:t>tribut</w:t>
      </w:r>
      <w:r w:rsidR="00E74308" w:rsidRPr="00C46E6D">
        <w:rPr>
          <w:rFonts w:ascii="Segoe UI" w:hAnsi="Segoe UI" w:cs="Segoe UI"/>
          <w:bCs/>
          <w:iCs/>
          <w:szCs w:val="24"/>
        </w:rPr>
        <w:t>os</w:t>
      </w:r>
      <w:r w:rsidR="00D64543" w:rsidRPr="00C46E6D">
        <w:rPr>
          <w:rFonts w:ascii="Segoe UI" w:hAnsi="Segoe UI" w:cs="Segoe UI"/>
          <w:bCs/>
          <w:iCs/>
          <w:szCs w:val="24"/>
        </w:rPr>
        <w:t>,</w:t>
      </w:r>
      <w:r w:rsidR="00F34218" w:rsidRPr="00C46E6D">
        <w:rPr>
          <w:rFonts w:ascii="Segoe UI" w:hAnsi="Segoe UI" w:cs="Segoe UI"/>
          <w:bCs/>
          <w:iCs/>
          <w:szCs w:val="24"/>
        </w:rPr>
        <w:t xml:space="preserve"> de</w:t>
      </w:r>
      <w:r w:rsidR="00D875A6" w:rsidRPr="00C46E6D">
        <w:rPr>
          <w:rFonts w:ascii="Segoe UI" w:hAnsi="Segoe UI" w:cs="Segoe UI"/>
          <w:bCs/>
          <w:iCs/>
          <w:szCs w:val="24"/>
        </w:rPr>
        <w:t xml:space="preserve"> regularização</w:t>
      </w:r>
      <w:r w:rsidRPr="00C46E6D">
        <w:rPr>
          <w:rFonts w:ascii="Segoe UI" w:hAnsi="Segoe UI" w:cs="Segoe UI"/>
          <w:bCs/>
          <w:iCs/>
          <w:szCs w:val="24"/>
        </w:rPr>
        <w:t xml:space="preserve"> dos imóveis</w:t>
      </w:r>
      <w:r w:rsidR="00D64543" w:rsidRPr="00C46E6D">
        <w:rPr>
          <w:rFonts w:ascii="Segoe UI" w:hAnsi="Segoe UI" w:cs="Segoe UI"/>
          <w:bCs/>
          <w:iCs/>
          <w:szCs w:val="24"/>
        </w:rPr>
        <w:t xml:space="preserve"> e eventuais despesas que surgirem</w:t>
      </w:r>
      <w:r w:rsidR="00A76418" w:rsidRPr="00C46E6D">
        <w:rPr>
          <w:rFonts w:ascii="Segoe UI" w:hAnsi="Segoe UI" w:cs="Segoe UI"/>
          <w:bCs/>
          <w:iCs/>
          <w:szCs w:val="24"/>
        </w:rPr>
        <w:t xml:space="preserve"> dos imóveis</w:t>
      </w:r>
      <w:r w:rsidRPr="00C46E6D">
        <w:rPr>
          <w:rFonts w:ascii="Segoe UI" w:hAnsi="Segoe UI" w:cs="Segoe UI"/>
          <w:bCs/>
          <w:iCs/>
          <w:szCs w:val="24"/>
        </w:rPr>
        <w:t xml:space="preserve">, dispostos na </w:t>
      </w:r>
      <w:r w:rsidRPr="00C46E6D">
        <w:rPr>
          <w:rFonts w:ascii="Segoe UI" w:hAnsi="Segoe UI" w:cs="Segoe UI"/>
          <w:b/>
        </w:rPr>
        <w:t xml:space="preserve">Cláusula </w:t>
      </w:r>
      <w:r w:rsidR="00EC127B" w:rsidRPr="00C46E6D">
        <w:rPr>
          <w:rFonts w:ascii="Segoe UI" w:hAnsi="Segoe UI" w:cs="Segoe UI"/>
          <w:b/>
        </w:rPr>
        <w:t>5</w:t>
      </w:r>
      <w:r w:rsidRPr="00C46E6D">
        <w:rPr>
          <w:rFonts w:ascii="Segoe UI" w:hAnsi="Segoe UI" w:cs="Segoe UI"/>
          <w:b/>
        </w:rPr>
        <w:t>ª</w:t>
      </w:r>
      <w:r w:rsidR="000E70F2" w:rsidRPr="00C46E6D">
        <w:rPr>
          <w:rFonts w:ascii="Segoe UI" w:hAnsi="Segoe UI" w:cs="Segoe UI"/>
          <w:b/>
        </w:rPr>
        <w:t xml:space="preserve">, </w:t>
      </w:r>
      <w:r w:rsidR="000E70F2" w:rsidRPr="00C46E6D">
        <w:rPr>
          <w:rFonts w:ascii="Segoe UI" w:hAnsi="Segoe UI" w:cs="Segoe UI"/>
          <w:bCs/>
          <w:iCs/>
          <w:szCs w:val="24"/>
        </w:rPr>
        <w:t xml:space="preserve">enquanto </w:t>
      </w:r>
      <w:r w:rsidR="00F34218" w:rsidRPr="00C46E6D">
        <w:rPr>
          <w:rFonts w:ascii="Segoe UI" w:hAnsi="Segoe UI" w:cs="Segoe UI"/>
          <w:bCs/>
          <w:iCs/>
          <w:szCs w:val="24"/>
        </w:rPr>
        <w:t>os mesmos não forem alienados ou estejam sendo usufruídos</w:t>
      </w:r>
      <w:r w:rsidR="00866A75" w:rsidRPr="00C46E6D">
        <w:rPr>
          <w:rFonts w:ascii="Segoe UI" w:hAnsi="Segoe UI" w:cs="Segoe UI"/>
          <w:bCs/>
          <w:iCs/>
          <w:szCs w:val="24"/>
        </w:rPr>
        <w:t xml:space="preserve"> pelos proprietários definidos nas</w:t>
      </w:r>
      <w:r w:rsidR="00866A75" w:rsidRPr="00C46E6D">
        <w:rPr>
          <w:rFonts w:ascii="Segoe UI" w:hAnsi="Segoe UI" w:cs="Segoe UI"/>
          <w:b/>
          <w:bCs/>
          <w:iCs/>
          <w:szCs w:val="24"/>
        </w:rPr>
        <w:t xml:space="preserve"> Cláusulas 2ª e 3ª </w:t>
      </w:r>
      <w:r w:rsidR="004D6BEF" w:rsidRPr="00C46E6D">
        <w:rPr>
          <w:rFonts w:ascii="Segoe UI" w:hAnsi="Segoe UI" w:cs="Segoe UI"/>
          <w:bCs/>
          <w:iCs/>
          <w:szCs w:val="24"/>
        </w:rPr>
        <w:t>sem gerar receitas.</w:t>
      </w:r>
    </w:p>
    <w:p w:rsidR="00FF6405" w:rsidRPr="00C46E6D" w:rsidRDefault="00FF6405" w:rsidP="00AD4901">
      <w:pPr>
        <w:pStyle w:val="Corpodetexto"/>
        <w:jc w:val="both"/>
        <w:rPr>
          <w:rFonts w:ascii="Segoe UI" w:hAnsi="Segoe UI" w:cs="Segoe UI"/>
          <w:bCs/>
          <w:iCs/>
          <w:szCs w:val="24"/>
        </w:rPr>
      </w:pPr>
    </w:p>
    <w:p w:rsidR="007E58B6" w:rsidRPr="00C46E6D" w:rsidRDefault="00C31E45" w:rsidP="007E58B6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 id="_x0000_s1037" type="#_x0000_t32" style="position:absolute;left:0;text-align:left;margin-left:172.05pt;margin-top:12.65pt;width:314.8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XKrA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mGXFyq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7E58B6" w:rsidRPr="00C46E6D" w:rsidRDefault="007E58B6" w:rsidP="007E58B6">
      <w:pPr>
        <w:jc w:val="right"/>
        <w:rPr>
          <w:rFonts w:asciiTheme="majorHAnsi" w:hAnsiTheme="majorHAnsi" w:cs="Segoe UI"/>
          <w:b/>
          <w:szCs w:val="24"/>
        </w:rPr>
      </w:pPr>
      <w:r w:rsidRPr="00C46E6D">
        <w:rPr>
          <w:rFonts w:asciiTheme="majorHAnsi" w:hAnsiTheme="majorHAnsi" w:cs="Segoe UI"/>
          <w:b/>
          <w:szCs w:val="24"/>
        </w:rPr>
        <w:t>- DA VENDA D</w:t>
      </w:r>
      <w:r w:rsidR="00290191">
        <w:rPr>
          <w:rFonts w:asciiTheme="majorHAnsi" w:hAnsiTheme="majorHAnsi" w:cs="Segoe UI"/>
          <w:b/>
          <w:szCs w:val="24"/>
        </w:rPr>
        <w:t>OS</w:t>
      </w:r>
      <w:r w:rsidRPr="00C46E6D">
        <w:rPr>
          <w:rFonts w:asciiTheme="majorHAnsi" w:hAnsiTheme="majorHAnsi" w:cs="Segoe UI"/>
          <w:b/>
          <w:szCs w:val="24"/>
        </w:rPr>
        <w:t xml:space="preserve"> IMÓVE</w:t>
      </w:r>
      <w:r w:rsidR="00290191">
        <w:rPr>
          <w:rFonts w:asciiTheme="majorHAnsi" w:hAnsiTheme="majorHAnsi" w:cs="Segoe UI"/>
          <w:b/>
          <w:szCs w:val="24"/>
        </w:rPr>
        <w:t>IS</w:t>
      </w:r>
      <w:r w:rsidRPr="00C46E6D">
        <w:rPr>
          <w:rFonts w:asciiTheme="majorHAnsi" w:hAnsiTheme="majorHAnsi" w:cs="Segoe UI"/>
          <w:b/>
          <w:szCs w:val="24"/>
        </w:rPr>
        <w:t>:</w:t>
      </w:r>
    </w:p>
    <w:p w:rsidR="007E58B6" w:rsidRPr="00C46E6D" w:rsidRDefault="00C31E45" w:rsidP="007E58B6">
      <w:pPr>
        <w:ind w:right="97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w:pict>
          <v:shape id="_x0000_s1036" type="#_x0000_t32" style="position:absolute;left:0;text-align:left;margin-left:11.7pt;margin-top:4pt;width:475.1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GO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OjN8Y6tAgAAmQUAAA4AAAAAAAAA&#10;AAAAAAAALgIAAGRycy9lMm9Eb2MueG1sUEsBAi0AFAAGAAgAAAAhAJpXkSncAAAABgEAAA8AAAAA&#10;AAAAAAAAAAAABwUAAGRycy9kb3ducmV2LnhtbFBLBQYAAAAABAAEAPMAAAAQBgAAAAA=&#10;" adj="-2171,-1,-2171" strokecolor="#a5a5a5" strokeweight="3pt">
            <v:shadow color="#243f60" opacity=".5" offset="1pt"/>
          </v:shape>
        </w:pict>
      </w:r>
    </w:p>
    <w:p w:rsidR="00B31ACF" w:rsidRDefault="007E58B6" w:rsidP="00290191">
      <w:pPr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  <w:b/>
        </w:rPr>
        <w:t>Cláusula 7ª-</w:t>
      </w:r>
      <w:r w:rsidRPr="00C46E6D">
        <w:rPr>
          <w:rFonts w:ascii="Segoe UI" w:hAnsi="Segoe UI" w:cs="Segoe UI"/>
          <w:b/>
          <w:bCs/>
          <w:iCs/>
          <w:szCs w:val="24"/>
        </w:rPr>
        <w:t xml:space="preserve"> </w:t>
      </w:r>
      <w:r w:rsidR="00B31ACF" w:rsidRPr="00B31ACF">
        <w:rPr>
          <w:rFonts w:ascii="Segoe UI" w:hAnsi="Segoe UI" w:cs="Segoe UI"/>
          <w:color w:val="333132"/>
          <w:szCs w:val="21"/>
          <w:shd w:val="clear" w:color="auto" w:fill="FFFFFF"/>
        </w:rPr>
        <w:t>Fica</w:t>
      </w:r>
      <w:r w:rsidR="00B31ACF">
        <w:rPr>
          <w:rFonts w:ascii="Segoe UI" w:hAnsi="Segoe UI" w:cs="Segoe UI"/>
          <w:color w:val="333132"/>
          <w:szCs w:val="21"/>
          <w:shd w:val="clear" w:color="auto" w:fill="FFFFFF"/>
        </w:rPr>
        <w:t>m</w:t>
      </w:r>
      <w:r w:rsidR="00B31ACF" w:rsidRPr="00B31ACF">
        <w:rPr>
          <w:rFonts w:ascii="Segoe UI" w:hAnsi="Segoe UI" w:cs="Segoe UI"/>
          <w:color w:val="333132"/>
          <w:szCs w:val="21"/>
          <w:shd w:val="clear" w:color="auto" w:fill="FFFFFF"/>
        </w:rPr>
        <w:t xml:space="preserve"> o</w:t>
      </w:r>
      <w:r w:rsidR="00B31ACF">
        <w:rPr>
          <w:rFonts w:ascii="Segoe UI" w:hAnsi="Segoe UI" w:cs="Segoe UI"/>
          <w:color w:val="333132"/>
          <w:szCs w:val="21"/>
          <w:shd w:val="clear" w:color="auto" w:fill="FFFFFF"/>
        </w:rPr>
        <w:t>s</w:t>
      </w:r>
      <w:r w:rsidR="00B31ACF" w:rsidRPr="00B31ACF">
        <w:rPr>
          <w:rFonts w:ascii="Segoe UI" w:hAnsi="Segoe UI" w:cs="Segoe UI"/>
          <w:color w:val="333132"/>
          <w:szCs w:val="21"/>
          <w:shd w:val="clear" w:color="auto" w:fill="FFFFFF"/>
        </w:rPr>
        <w:t xml:space="preserve"> be</w:t>
      </w:r>
      <w:r w:rsidR="00B31ACF">
        <w:rPr>
          <w:rFonts w:ascii="Segoe UI" w:hAnsi="Segoe UI" w:cs="Segoe UI"/>
          <w:color w:val="333132"/>
          <w:szCs w:val="21"/>
          <w:shd w:val="clear" w:color="auto" w:fill="FFFFFF"/>
        </w:rPr>
        <w:t>ns</w:t>
      </w:r>
      <w:r w:rsidR="00B31ACF" w:rsidRPr="00B31ACF">
        <w:rPr>
          <w:rFonts w:ascii="Segoe UI" w:hAnsi="Segoe UI" w:cs="Segoe UI"/>
          <w:color w:val="333132"/>
          <w:szCs w:val="21"/>
          <w:shd w:val="clear" w:color="auto" w:fill="FFFFFF"/>
        </w:rPr>
        <w:t xml:space="preserve"> imóve</w:t>
      </w:r>
      <w:r w:rsidR="00B31ACF">
        <w:rPr>
          <w:rFonts w:ascii="Segoe UI" w:hAnsi="Segoe UI" w:cs="Segoe UI"/>
          <w:color w:val="333132"/>
          <w:szCs w:val="21"/>
          <w:shd w:val="clear" w:color="auto" w:fill="FFFFFF"/>
        </w:rPr>
        <w:t>is</w:t>
      </w:r>
      <w:r w:rsidR="00B31ACF" w:rsidRPr="00B31ACF">
        <w:rPr>
          <w:rFonts w:ascii="Segoe UI" w:hAnsi="Segoe UI" w:cs="Segoe UI"/>
          <w:color w:val="333132"/>
          <w:szCs w:val="21"/>
          <w:shd w:val="clear" w:color="auto" w:fill="FFFFFF"/>
        </w:rPr>
        <w:t xml:space="preserve"> </w:t>
      </w:r>
      <w:r w:rsidR="00B31ACF" w:rsidRPr="00C46E6D">
        <w:rPr>
          <w:rFonts w:ascii="Segoe UI" w:hAnsi="Segoe UI" w:cs="Segoe UI"/>
          <w:bCs/>
          <w:iCs/>
          <w:szCs w:val="24"/>
        </w:rPr>
        <w:t>constante da</w:t>
      </w:r>
      <w:r w:rsidR="00B31ACF" w:rsidRPr="00C46E6D">
        <w:rPr>
          <w:rFonts w:ascii="Segoe UI" w:hAnsi="Segoe UI" w:cs="Segoe UI"/>
          <w:b/>
          <w:bCs/>
          <w:iCs/>
          <w:szCs w:val="24"/>
        </w:rPr>
        <w:t xml:space="preserve"> </w:t>
      </w:r>
      <w:r w:rsidR="00B31ACF" w:rsidRPr="00C46E6D">
        <w:rPr>
          <w:rFonts w:ascii="Segoe UI" w:hAnsi="Segoe UI" w:cs="Segoe UI"/>
          <w:b/>
        </w:rPr>
        <w:t xml:space="preserve">Cláusula </w:t>
      </w:r>
      <w:r w:rsidR="00AC640D">
        <w:rPr>
          <w:rFonts w:ascii="Segoe UI" w:hAnsi="Segoe UI" w:cs="Segoe UI"/>
          <w:b/>
        </w:rPr>
        <w:t>1</w:t>
      </w:r>
      <w:r w:rsidR="00B31ACF" w:rsidRPr="00C46E6D">
        <w:rPr>
          <w:rFonts w:ascii="Segoe UI" w:hAnsi="Segoe UI" w:cs="Segoe UI"/>
          <w:b/>
        </w:rPr>
        <w:t>ª</w:t>
      </w:r>
      <w:r w:rsidR="00B31ACF">
        <w:rPr>
          <w:rFonts w:ascii="Segoe UI" w:hAnsi="Segoe UI" w:cs="Segoe UI"/>
          <w:b/>
        </w:rPr>
        <w:t>,</w:t>
      </w:r>
      <w:r w:rsidR="00B31ACF" w:rsidRPr="00B31ACF">
        <w:rPr>
          <w:rFonts w:ascii="Segoe UI" w:hAnsi="Segoe UI" w:cs="Segoe UI"/>
          <w:color w:val="333132"/>
          <w:szCs w:val="21"/>
          <w:shd w:val="clear" w:color="auto" w:fill="FFFFFF"/>
        </w:rPr>
        <w:t xml:space="preserve"> gravado com as cláusula de inalienabilidade, </w:t>
      </w:r>
      <w:r w:rsidR="00B31ACF">
        <w:rPr>
          <w:rFonts w:ascii="Segoe UI" w:hAnsi="Segoe UI" w:cs="Segoe UI"/>
          <w:color w:val="333132"/>
          <w:szCs w:val="21"/>
          <w:shd w:val="clear" w:color="auto" w:fill="FFFFFF"/>
        </w:rPr>
        <w:t xml:space="preserve">não podendo os referidos imóveis serem vendidos, podendo os </w:t>
      </w:r>
      <w:r w:rsidR="00B31ACF" w:rsidRPr="00C46E6D">
        <w:rPr>
          <w:rFonts w:ascii="Segoe UI" w:hAnsi="Segoe UI" w:cs="Segoe UI"/>
          <w:b/>
        </w:rPr>
        <w:t>OUTORGANTES</w:t>
      </w:r>
      <w:r w:rsidR="00B31ACF" w:rsidRPr="00C46E6D">
        <w:rPr>
          <w:rFonts w:ascii="Segoe UI" w:hAnsi="Segoe UI" w:cs="Segoe UI"/>
        </w:rPr>
        <w:t xml:space="preserve"> e reciprocamente </w:t>
      </w:r>
      <w:r w:rsidR="00B31ACF" w:rsidRPr="00C46E6D">
        <w:rPr>
          <w:rFonts w:ascii="Segoe UI" w:hAnsi="Segoe UI" w:cs="Segoe UI"/>
          <w:b/>
        </w:rPr>
        <w:t>OUTORGADOS,</w:t>
      </w:r>
      <w:r w:rsidR="00B31ACF">
        <w:rPr>
          <w:rFonts w:ascii="Segoe UI" w:hAnsi="Segoe UI" w:cs="Segoe UI"/>
          <w:b/>
        </w:rPr>
        <w:t xml:space="preserve"> </w:t>
      </w:r>
      <w:r w:rsidR="00B31ACF" w:rsidRPr="00B31ACF">
        <w:rPr>
          <w:rFonts w:ascii="Segoe UI" w:hAnsi="Segoe UI" w:cs="Segoe UI"/>
        </w:rPr>
        <w:t>transferir</w:t>
      </w:r>
      <w:r w:rsidR="008721A8">
        <w:rPr>
          <w:rFonts w:ascii="Segoe UI" w:hAnsi="Segoe UI" w:cs="Segoe UI"/>
        </w:rPr>
        <w:t>em</w:t>
      </w:r>
      <w:r w:rsidR="00B31ACF">
        <w:rPr>
          <w:rFonts w:ascii="Segoe UI" w:hAnsi="Segoe UI" w:cs="Segoe UI"/>
        </w:rPr>
        <w:t xml:space="preserve"> a titularidade dos imóveis tão-somente aos seus filhos e netos, </w:t>
      </w:r>
      <w:r w:rsidR="00F2464B">
        <w:rPr>
          <w:rFonts w:ascii="Segoe UI" w:hAnsi="Segoe UI" w:cs="Segoe UI"/>
        </w:rPr>
        <w:t xml:space="preserve">com cláusula </w:t>
      </w:r>
      <w:r w:rsidR="00B31ACF">
        <w:rPr>
          <w:rFonts w:ascii="Segoe UI" w:hAnsi="Segoe UI" w:cs="Segoe UI"/>
        </w:rPr>
        <w:t>de usufruto</w:t>
      </w:r>
      <w:r w:rsidR="00290191">
        <w:rPr>
          <w:rFonts w:ascii="Segoe UI" w:hAnsi="Segoe UI" w:cs="Segoe UI"/>
        </w:rPr>
        <w:t xml:space="preserve"> de acordo com os</w:t>
      </w:r>
      <w:r w:rsidR="00B31ACF">
        <w:rPr>
          <w:rFonts w:ascii="Segoe UI" w:hAnsi="Segoe UI" w:cs="Segoe UI"/>
        </w:rPr>
        <w:t xml:space="preserve"> </w:t>
      </w:r>
      <w:r w:rsidR="00290191" w:rsidRPr="00290191">
        <w:rPr>
          <w:rFonts w:ascii="Segoe UI" w:hAnsi="Segoe UI" w:cs="Segoe UI"/>
        </w:rPr>
        <w:t>art</w:t>
      </w:r>
      <w:r w:rsidR="00290191">
        <w:rPr>
          <w:rFonts w:ascii="Segoe UI" w:hAnsi="Segoe UI" w:cs="Segoe UI"/>
        </w:rPr>
        <w:t>igos</w:t>
      </w:r>
      <w:r w:rsidR="00290191" w:rsidRPr="00290191">
        <w:rPr>
          <w:rFonts w:ascii="Segoe UI" w:hAnsi="Segoe UI" w:cs="Segoe UI"/>
        </w:rPr>
        <w:t xml:space="preserve"> </w:t>
      </w:r>
      <w:r w:rsidR="00290191" w:rsidRPr="00290191">
        <w:rPr>
          <w:rFonts w:ascii="Segoe UI" w:hAnsi="Segoe UI" w:cs="Segoe UI"/>
        </w:rPr>
        <w:lastRenderedPageBreak/>
        <w:t>1.225,</w:t>
      </w:r>
      <w:r w:rsidR="00290191">
        <w:rPr>
          <w:rFonts w:ascii="Segoe UI" w:hAnsi="Segoe UI" w:cs="Segoe UI"/>
        </w:rPr>
        <w:t xml:space="preserve"> </w:t>
      </w:r>
      <w:r w:rsidR="00290191" w:rsidRPr="00290191">
        <w:rPr>
          <w:rFonts w:ascii="Segoe UI" w:hAnsi="Segoe UI" w:cs="Segoe UI"/>
        </w:rPr>
        <w:t>IV</w:t>
      </w:r>
      <w:r w:rsidR="00290191">
        <w:rPr>
          <w:rFonts w:ascii="Segoe UI" w:hAnsi="Segoe UI" w:cs="Segoe UI"/>
        </w:rPr>
        <w:t xml:space="preserve">, </w:t>
      </w:r>
      <w:r w:rsidR="00290191" w:rsidRPr="00290191">
        <w:rPr>
          <w:rFonts w:ascii="Segoe UI" w:hAnsi="Segoe UI" w:cs="Segoe UI"/>
        </w:rPr>
        <w:t xml:space="preserve">1.390 </w:t>
      </w:r>
      <w:r w:rsidR="00290191">
        <w:rPr>
          <w:rFonts w:ascii="Segoe UI" w:hAnsi="Segoe UI" w:cs="Segoe UI"/>
        </w:rPr>
        <w:t xml:space="preserve">e seguintes </w:t>
      </w:r>
      <w:r w:rsidR="00290191" w:rsidRPr="00290191">
        <w:rPr>
          <w:rFonts w:ascii="Segoe UI" w:hAnsi="Segoe UI" w:cs="Segoe UI"/>
        </w:rPr>
        <w:t>do Código Civil</w:t>
      </w:r>
      <w:r w:rsidR="00290191">
        <w:rPr>
          <w:rFonts w:ascii="Segoe UI" w:hAnsi="Segoe UI" w:cs="Segoe UI"/>
        </w:rPr>
        <w:t xml:space="preserve">, </w:t>
      </w:r>
      <w:r w:rsidR="00B31ACF">
        <w:rPr>
          <w:rFonts w:ascii="Segoe UI" w:hAnsi="Segoe UI" w:cs="Segoe UI"/>
        </w:rPr>
        <w:t xml:space="preserve">devendo os imóveis </w:t>
      </w:r>
      <w:r w:rsidR="00F2464B" w:rsidRPr="00C46E6D">
        <w:rPr>
          <w:rFonts w:ascii="Segoe UI" w:hAnsi="Segoe UI" w:cs="Segoe UI"/>
          <w:bCs/>
          <w:iCs/>
          <w:szCs w:val="24"/>
        </w:rPr>
        <w:t>constante da</w:t>
      </w:r>
      <w:r w:rsidR="00F2464B" w:rsidRPr="00C46E6D">
        <w:rPr>
          <w:rFonts w:ascii="Segoe UI" w:hAnsi="Segoe UI" w:cs="Segoe UI"/>
          <w:b/>
          <w:bCs/>
          <w:iCs/>
          <w:szCs w:val="24"/>
        </w:rPr>
        <w:t xml:space="preserve"> </w:t>
      </w:r>
      <w:r w:rsidR="00F2464B" w:rsidRPr="00C46E6D">
        <w:rPr>
          <w:rFonts w:ascii="Segoe UI" w:hAnsi="Segoe UI" w:cs="Segoe UI"/>
          <w:b/>
        </w:rPr>
        <w:t xml:space="preserve">Cláusula </w:t>
      </w:r>
      <w:r w:rsidR="00F2464B">
        <w:rPr>
          <w:rFonts w:ascii="Segoe UI" w:hAnsi="Segoe UI" w:cs="Segoe UI"/>
          <w:b/>
        </w:rPr>
        <w:t>1</w:t>
      </w:r>
      <w:r w:rsidR="00F2464B" w:rsidRPr="00C46E6D">
        <w:rPr>
          <w:rFonts w:ascii="Segoe UI" w:hAnsi="Segoe UI" w:cs="Segoe UI"/>
          <w:b/>
        </w:rPr>
        <w:t>ª</w:t>
      </w:r>
      <w:r w:rsidR="00F2464B">
        <w:rPr>
          <w:rFonts w:ascii="Segoe UI" w:hAnsi="Segoe UI" w:cs="Segoe UI"/>
        </w:rPr>
        <w:t xml:space="preserve"> </w:t>
      </w:r>
      <w:r w:rsidR="00B31ACF">
        <w:rPr>
          <w:rFonts w:ascii="Segoe UI" w:hAnsi="Segoe UI" w:cs="Segoe UI"/>
        </w:rPr>
        <w:t>permanecerem exclusivamente para locação.</w:t>
      </w:r>
    </w:p>
    <w:p w:rsidR="00F2464B" w:rsidRDefault="00F2464B" w:rsidP="007E58B6">
      <w:pPr>
        <w:pStyle w:val="Corpodetexto"/>
        <w:jc w:val="both"/>
        <w:rPr>
          <w:rFonts w:ascii="Segoe UI" w:hAnsi="Segoe UI" w:cs="Segoe UI"/>
          <w:color w:val="333132"/>
          <w:szCs w:val="21"/>
          <w:shd w:val="clear" w:color="auto" w:fill="FFFFFF"/>
        </w:rPr>
      </w:pPr>
    </w:p>
    <w:p w:rsidR="00FB164A" w:rsidRPr="00C46E6D" w:rsidRDefault="00C31E45" w:rsidP="00FB164A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 id="_x0000_s1035" type="#_x0000_t32" style="position:absolute;left:0;text-align:left;margin-left:172.05pt;margin-top:11.9pt;width:314.8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Kkqw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" strokecolor="#a5a5a5" strokeweight="3pt">
            <v:shadow color="#243f60" opacity=".5" offset="1pt"/>
          </v:shape>
        </w:pict>
      </w:r>
    </w:p>
    <w:p w:rsidR="00FB164A" w:rsidRPr="00C46E6D" w:rsidRDefault="00FB164A" w:rsidP="00FB164A">
      <w:pPr>
        <w:jc w:val="right"/>
        <w:rPr>
          <w:rFonts w:asciiTheme="majorHAnsi" w:hAnsiTheme="majorHAnsi" w:cs="Segoe UI"/>
          <w:b/>
          <w:szCs w:val="24"/>
        </w:rPr>
      </w:pPr>
      <w:r w:rsidRPr="00C46E6D">
        <w:rPr>
          <w:rFonts w:asciiTheme="majorHAnsi" w:hAnsiTheme="majorHAnsi" w:cs="Segoe UI"/>
          <w:b/>
          <w:szCs w:val="24"/>
        </w:rPr>
        <w:t>- DA APOSENTADORIA:</w:t>
      </w:r>
    </w:p>
    <w:p w:rsidR="00FB164A" w:rsidRPr="00C46E6D" w:rsidRDefault="00C31E45" w:rsidP="00FB164A">
      <w:pPr>
        <w:ind w:right="97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w:pict>
          <v:shape id="_x0000_s1034" type="#_x0000_t32" style="position:absolute;left:0;text-align:left;margin-left:10.2pt;margin-top:4pt;width:476.6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bg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L9opuCtAgAAmQUAAA4AAAAAAAAA&#10;AAAAAAAALgIAAGRycy9lMm9Eb2MueG1sUEsBAi0AFAAGAAgAAAAhAJpXkSncAAAABgEAAA8AAAAA&#10;AAAAAAAAAAAABwUAAGRycy9kb3ducmV2LnhtbFBLBQYAAAAABAAEAPMAAAAQBgAAAAA=&#10;" adj="-2164,-1,-2164" strokecolor="#a5a5a5" strokeweight="3pt">
            <v:shadow color="#243f60" opacity=".5" offset="1pt"/>
          </v:shape>
        </w:pict>
      </w:r>
    </w:p>
    <w:p w:rsidR="007008B2" w:rsidRPr="00C46E6D" w:rsidRDefault="00FB164A" w:rsidP="002C270B">
      <w:pPr>
        <w:pStyle w:val="Corpodetexto"/>
        <w:jc w:val="both"/>
        <w:rPr>
          <w:rFonts w:ascii="Segoe UI" w:hAnsi="Segoe UI" w:cs="Segoe UI"/>
          <w:bCs/>
          <w:iCs/>
          <w:szCs w:val="24"/>
        </w:rPr>
      </w:pPr>
      <w:r w:rsidRPr="00C46E6D">
        <w:rPr>
          <w:rFonts w:ascii="Segoe UI" w:hAnsi="Segoe UI" w:cs="Segoe UI"/>
          <w:b/>
        </w:rPr>
        <w:t xml:space="preserve">Cláusula 8ª- </w:t>
      </w:r>
      <w:r w:rsidR="009D59E9" w:rsidRPr="00C46E6D">
        <w:rPr>
          <w:rFonts w:ascii="Segoe UI" w:hAnsi="Segoe UI" w:cs="Segoe UI"/>
          <w:bCs/>
          <w:iCs/>
          <w:szCs w:val="24"/>
        </w:rPr>
        <w:t>O</w:t>
      </w:r>
      <w:r w:rsidRPr="00C46E6D">
        <w:rPr>
          <w:rFonts w:ascii="Segoe UI" w:hAnsi="Segoe UI" w:cs="Segoe UI"/>
          <w:bCs/>
          <w:iCs/>
          <w:szCs w:val="24"/>
        </w:rPr>
        <w:t>s</w:t>
      </w:r>
      <w:r w:rsidRPr="00C46E6D">
        <w:rPr>
          <w:rFonts w:ascii="Segoe UI" w:hAnsi="Segoe UI" w:cs="Segoe UI"/>
        </w:rPr>
        <w:t xml:space="preserve"> </w:t>
      </w:r>
      <w:r w:rsidRPr="00C46E6D">
        <w:rPr>
          <w:rFonts w:ascii="Segoe UI" w:hAnsi="Segoe UI" w:cs="Segoe UI"/>
          <w:b/>
        </w:rPr>
        <w:t>OUTORGANTES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>OUTORGADOS</w:t>
      </w:r>
      <w:r w:rsidR="009D59E9" w:rsidRPr="00C46E6D">
        <w:rPr>
          <w:rFonts w:ascii="Segoe UI" w:hAnsi="Segoe UI" w:cs="Segoe UI"/>
          <w:b/>
        </w:rPr>
        <w:t xml:space="preserve">, </w:t>
      </w:r>
      <w:r w:rsidR="00777FC1" w:rsidRPr="00C46E6D">
        <w:rPr>
          <w:rFonts w:ascii="Segoe UI" w:hAnsi="Segoe UI" w:cs="Segoe UI"/>
          <w:bCs/>
          <w:iCs/>
          <w:szCs w:val="24"/>
        </w:rPr>
        <w:t>pactuam que a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aposentadoria em nome do </w:t>
      </w:r>
      <w:proofErr w:type="spellStart"/>
      <w:r w:rsidR="00777FC1" w:rsidRPr="00C46E6D">
        <w:rPr>
          <w:rFonts w:ascii="Segoe UI" w:hAnsi="Segoe UI" w:cs="Segoe UI"/>
          <w:b/>
          <w:bCs/>
          <w:iCs/>
          <w:szCs w:val="24"/>
        </w:rPr>
        <w:t>SRº</w:t>
      </w:r>
      <w:proofErr w:type="spellEnd"/>
      <w:r w:rsidR="00777FC1" w:rsidRPr="00C46E6D">
        <w:rPr>
          <w:rFonts w:ascii="Segoe UI" w:hAnsi="Segoe UI" w:cs="Segoe UI"/>
          <w:b/>
          <w:bCs/>
          <w:iCs/>
          <w:szCs w:val="24"/>
        </w:rPr>
        <w:t xml:space="preserve"> PEDRO GOMES DE SANTANA,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será dividido na proporção de </w:t>
      </w:r>
      <w:r w:rsidR="007008B2" w:rsidRPr="00C46E6D">
        <w:rPr>
          <w:rFonts w:ascii="Segoe UI" w:hAnsi="Segoe UI" w:cs="Segoe UI"/>
          <w:b/>
          <w:bCs/>
          <w:iCs/>
          <w:szCs w:val="24"/>
        </w:rPr>
        <w:t xml:space="preserve">50% </w:t>
      </w:r>
      <w:r w:rsidR="00777FC1" w:rsidRPr="00C46E6D">
        <w:rPr>
          <w:rFonts w:ascii="Segoe UI" w:hAnsi="Segoe UI" w:cs="Segoe UI"/>
          <w:bCs/>
          <w:iCs/>
          <w:szCs w:val="24"/>
        </w:rPr>
        <w:t>(cinquenta por cento)</w:t>
      </w:r>
      <w:r w:rsidR="00D9651E" w:rsidRPr="00C46E6D">
        <w:rPr>
          <w:rFonts w:ascii="Segoe UI" w:hAnsi="Segoe UI" w:cs="Segoe UI"/>
          <w:bCs/>
          <w:iCs/>
          <w:szCs w:val="24"/>
        </w:rPr>
        <w:t xml:space="preserve"> para cada um</w:t>
      </w:r>
      <w:r w:rsidR="00777FC1" w:rsidRPr="00C46E6D">
        <w:rPr>
          <w:rFonts w:ascii="Segoe UI" w:hAnsi="Segoe UI" w:cs="Segoe UI"/>
          <w:bCs/>
          <w:iCs/>
          <w:szCs w:val="24"/>
        </w:rPr>
        <w:t xml:space="preserve"> </w:t>
      </w:r>
      <w:r w:rsidR="007008B2" w:rsidRPr="00C46E6D">
        <w:rPr>
          <w:rFonts w:ascii="Segoe UI" w:hAnsi="Segoe UI" w:cs="Segoe UI"/>
          <w:bCs/>
          <w:iCs/>
          <w:szCs w:val="24"/>
        </w:rPr>
        <w:t>e deverá ser depositada em conta conjunta do</w:t>
      </w:r>
      <w:r w:rsidR="00D9651E" w:rsidRPr="00C46E6D">
        <w:rPr>
          <w:rFonts w:ascii="Segoe UI" w:hAnsi="Segoe UI" w:cs="Segoe UI"/>
          <w:bCs/>
          <w:iCs/>
          <w:szCs w:val="24"/>
        </w:rPr>
        <w:t xml:space="preserve"> </w:t>
      </w:r>
      <w:r w:rsidR="007008B2" w:rsidRPr="00C46E6D">
        <w:rPr>
          <w:rFonts w:ascii="Segoe UI" w:hAnsi="Segoe UI" w:cs="Segoe UI"/>
          <w:bCs/>
          <w:iCs/>
          <w:szCs w:val="24"/>
        </w:rPr>
        <w:t>casa</w:t>
      </w:r>
      <w:r w:rsidR="00D9651E" w:rsidRPr="00C46E6D">
        <w:rPr>
          <w:rFonts w:ascii="Segoe UI" w:hAnsi="Segoe UI" w:cs="Segoe UI"/>
          <w:bCs/>
          <w:iCs/>
          <w:szCs w:val="24"/>
        </w:rPr>
        <w:t>l</w:t>
      </w:r>
      <w:r w:rsidR="007008B2" w:rsidRPr="00C46E6D">
        <w:rPr>
          <w:rFonts w:ascii="Segoe UI" w:hAnsi="Segoe UI" w:cs="Segoe UI"/>
          <w:bCs/>
          <w:iCs/>
          <w:szCs w:val="24"/>
        </w:rPr>
        <w:t>, ambos com plenos poderes de acesso e movimentação.</w:t>
      </w:r>
    </w:p>
    <w:p w:rsidR="00CC0DBC" w:rsidRPr="00C46E6D" w:rsidRDefault="00CC0DBC" w:rsidP="007008B2">
      <w:pPr>
        <w:pStyle w:val="Corpodetexto"/>
        <w:ind w:left="360"/>
        <w:jc w:val="both"/>
        <w:rPr>
          <w:rFonts w:ascii="Segoe UI" w:hAnsi="Segoe UI" w:cs="Segoe UI"/>
          <w:bCs/>
          <w:i/>
          <w:iCs/>
          <w:szCs w:val="24"/>
        </w:rPr>
      </w:pPr>
    </w:p>
    <w:p w:rsidR="007008B2" w:rsidRPr="00C46E6D" w:rsidRDefault="00C31E45" w:rsidP="007008B2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 id="_x0000_s1033" type="#_x0000_t32" style="position:absolute;left:0;text-align:left;margin-left:172.05pt;margin-top:11.9pt;width:314.8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YQrA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EzRWEK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7008B2" w:rsidRPr="00C46E6D" w:rsidRDefault="007008B2" w:rsidP="007008B2">
      <w:pPr>
        <w:jc w:val="right"/>
        <w:rPr>
          <w:rFonts w:asciiTheme="majorHAnsi" w:hAnsiTheme="majorHAnsi" w:cs="Segoe UI"/>
          <w:b/>
          <w:szCs w:val="24"/>
        </w:rPr>
      </w:pPr>
      <w:r w:rsidRPr="00C46E6D">
        <w:rPr>
          <w:rFonts w:asciiTheme="majorHAnsi" w:hAnsiTheme="majorHAnsi" w:cs="Segoe UI"/>
          <w:b/>
          <w:szCs w:val="24"/>
        </w:rPr>
        <w:t>- DA</w:t>
      </w:r>
      <w:r w:rsidR="00D9651E" w:rsidRPr="00C46E6D">
        <w:rPr>
          <w:rFonts w:asciiTheme="majorHAnsi" w:hAnsiTheme="majorHAnsi" w:cs="Segoe UI"/>
          <w:b/>
          <w:szCs w:val="24"/>
        </w:rPr>
        <w:t>S</w:t>
      </w:r>
      <w:r w:rsidRPr="00C46E6D">
        <w:rPr>
          <w:rFonts w:asciiTheme="majorHAnsi" w:hAnsiTheme="majorHAnsi" w:cs="Segoe UI"/>
          <w:b/>
          <w:szCs w:val="24"/>
        </w:rPr>
        <w:t xml:space="preserve"> DESPESAS COMUNS:</w:t>
      </w:r>
    </w:p>
    <w:p w:rsidR="007008B2" w:rsidRPr="00C46E6D" w:rsidRDefault="00C31E45" w:rsidP="007008B2">
      <w:pPr>
        <w:ind w:right="97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w:pict>
          <v:shape id="_x0000_s1032" type="#_x0000_t32" style="position:absolute;left:0;text-align:left;margin-left:11.7pt;margin-top:4pt;width:475.1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XK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CSkhcqtAgAAmQUAAA4AAAAAAAAA&#10;AAAAAAAALgIAAGRycy9lMm9Eb2MueG1sUEsBAi0AFAAGAAgAAAAhAJpXkSncAAAABgEAAA8AAAAA&#10;AAAAAAAAAAAABwUAAGRycy9kb3ducmV2LnhtbFBLBQYAAAAABAAEAPMAAAAQBgAAAAA=&#10;" adj="-2171,-1,-2171" strokecolor="#a5a5a5" strokeweight="3pt">
            <v:shadow color="#243f60" opacity=".5" offset="1pt"/>
          </v:shape>
        </w:pict>
      </w:r>
    </w:p>
    <w:p w:rsidR="007008B2" w:rsidRPr="00C46E6D" w:rsidRDefault="00D9651E" w:rsidP="002F2DA2">
      <w:pPr>
        <w:pStyle w:val="Corpodetexto"/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  <w:b/>
        </w:rPr>
        <w:t xml:space="preserve">Cláusula </w:t>
      </w:r>
      <w:r w:rsidR="002F2DA2" w:rsidRPr="00C46E6D">
        <w:rPr>
          <w:rFonts w:ascii="Segoe UI" w:hAnsi="Segoe UI" w:cs="Segoe UI"/>
          <w:b/>
        </w:rPr>
        <w:t>9</w:t>
      </w:r>
      <w:r w:rsidRPr="00C46E6D">
        <w:rPr>
          <w:rFonts w:ascii="Segoe UI" w:hAnsi="Segoe UI" w:cs="Segoe UI"/>
          <w:b/>
        </w:rPr>
        <w:t xml:space="preserve">ª- </w:t>
      </w:r>
      <w:r w:rsidRPr="00C46E6D">
        <w:rPr>
          <w:rFonts w:ascii="Segoe UI" w:hAnsi="Segoe UI" w:cs="Segoe UI"/>
          <w:bCs/>
          <w:iCs/>
          <w:szCs w:val="24"/>
        </w:rPr>
        <w:t>Os</w:t>
      </w:r>
      <w:r w:rsidRPr="00C46E6D">
        <w:rPr>
          <w:rFonts w:ascii="Segoe UI" w:hAnsi="Segoe UI" w:cs="Segoe UI"/>
        </w:rPr>
        <w:t xml:space="preserve"> </w:t>
      </w:r>
      <w:r w:rsidRPr="00C46E6D">
        <w:rPr>
          <w:rFonts w:ascii="Segoe UI" w:hAnsi="Segoe UI" w:cs="Segoe UI"/>
          <w:b/>
        </w:rPr>
        <w:t>OUTORGANTES</w:t>
      </w:r>
      <w:r w:rsidRPr="00C46E6D">
        <w:rPr>
          <w:rFonts w:ascii="Segoe UI" w:hAnsi="Segoe UI" w:cs="Segoe UI"/>
        </w:rPr>
        <w:t xml:space="preserve"> e reciprocamente </w:t>
      </w:r>
      <w:r w:rsidRPr="00C46E6D">
        <w:rPr>
          <w:rFonts w:ascii="Segoe UI" w:hAnsi="Segoe UI" w:cs="Segoe UI"/>
          <w:b/>
        </w:rPr>
        <w:t xml:space="preserve">OUTORGADOS, </w:t>
      </w:r>
      <w:r w:rsidRPr="00C46E6D">
        <w:rPr>
          <w:rFonts w:ascii="Segoe UI" w:hAnsi="Segoe UI" w:cs="Segoe UI"/>
          <w:bCs/>
          <w:iCs/>
          <w:szCs w:val="24"/>
        </w:rPr>
        <w:t xml:space="preserve">pactuam que as </w:t>
      </w:r>
      <w:r w:rsidR="007008B2" w:rsidRPr="00C46E6D">
        <w:rPr>
          <w:rFonts w:ascii="Segoe UI" w:hAnsi="Segoe UI" w:cs="Segoe UI"/>
          <w:bCs/>
          <w:iCs/>
          <w:szCs w:val="24"/>
        </w:rPr>
        <w:t>despesas comuns</w:t>
      </w:r>
      <w:r w:rsidRPr="00C46E6D">
        <w:rPr>
          <w:rFonts w:ascii="Segoe UI" w:hAnsi="Segoe UI" w:cs="Segoe UI"/>
          <w:bCs/>
          <w:iCs/>
          <w:szCs w:val="24"/>
        </w:rPr>
        <w:t>,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deverão ser pagas na proporção de </w:t>
      </w:r>
      <w:r w:rsidR="007008B2" w:rsidRPr="00C46E6D">
        <w:rPr>
          <w:rFonts w:ascii="Segoe UI" w:hAnsi="Segoe UI" w:cs="Segoe UI"/>
          <w:b/>
          <w:bCs/>
          <w:iCs/>
          <w:szCs w:val="24"/>
        </w:rPr>
        <w:t>50%</w:t>
      </w:r>
      <w:r w:rsidRPr="00C46E6D">
        <w:rPr>
          <w:rFonts w:ascii="Segoe UI" w:hAnsi="Segoe UI" w:cs="Segoe UI"/>
          <w:bCs/>
          <w:iCs/>
          <w:szCs w:val="24"/>
        </w:rPr>
        <w:t xml:space="preserve"> (cinquenta por cento)</w:t>
      </w:r>
      <w:r w:rsidR="007008B2" w:rsidRPr="00C46E6D">
        <w:rPr>
          <w:rFonts w:ascii="Segoe UI" w:hAnsi="Segoe UI" w:cs="Segoe UI"/>
          <w:bCs/>
          <w:iCs/>
          <w:szCs w:val="24"/>
        </w:rPr>
        <w:t xml:space="preserve"> para cada um</w:t>
      </w:r>
      <w:r w:rsidRPr="00C46E6D">
        <w:rPr>
          <w:rFonts w:ascii="Segoe UI" w:hAnsi="Segoe UI" w:cs="Segoe UI"/>
          <w:bCs/>
          <w:iCs/>
          <w:szCs w:val="24"/>
        </w:rPr>
        <w:t xml:space="preserve">, </w:t>
      </w:r>
      <w:r w:rsidR="008677C5" w:rsidRPr="00C46E6D">
        <w:rPr>
          <w:rFonts w:ascii="Segoe UI" w:hAnsi="Segoe UI" w:cs="Segoe UI"/>
          <w:bCs/>
          <w:iCs/>
          <w:szCs w:val="24"/>
        </w:rPr>
        <w:t xml:space="preserve">sendo despesas comuns o </w:t>
      </w:r>
      <w:r w:rsidR="007008B2" w:rsidRPr="00C46E6D">
        <w:rPr>
          <w:rFonts w:ascii="Segoe UI" w:hAnsi="Segoe UI" w:cs="Segoe UI"/>
        </w:rPr>
        <w:t>plano de saúde Unimed</w:t>
      </w:r>
      <w:r w:rsidR="008677C5" w:rsidRPr="00C46E6D">
        <w:rPr>
          <w:rFonts w:ascii="Segoe UI" w:hAnsi="Segoe UI" w:cs="Segoe UI"/>
        </w:rPr>
        <w:t xml:space="preserve">, </w:t>
      </w:r>
      <w:proofErr w:type="spellStart"/>
      <w:r w:rsidR="0049068B">
        <w:rPr>
          <w:rFonts w:ascii="Segoe UI" w:hAnsi="Segoe UI" w:cs="Segoe UI"/>
        </w:rPr>
        <w:t>Pax</w:t>
      </w:r>
      <w:proofErr w:type="spellEnd"/>
      <w:r w:rsidR="0049068B">
        <w:rPr>
          <w:rFonts w:ascii="Segoe UI" w:hAnsi="Segoe UI" w:cs="Segoe UI"/>
        </w:rPr>
        <w:t xml:space="preserve"> Real do Brasil e Ja</w:t>
      </w:r>
      <w:r w:rsidR="008677C5" w:rsidRPr="00C46E6D">
        <w:rPr>
          <w:rFonts w:ascii="Segoe UI" w:hAnsi="Segoe UI" w:cs="Segoe UI"/>
        </w:rPr>
        <w:t xml:space="preserve">zigo </w:t>
      </w:r>
      <w:r w:rsidR="0049068B">
        <w:rPr>
          <w:rFonts w:ascii="Segoe UI" w:hAnsi="Segoe UI" w:cs="Segoe UI"/>
        </w:rPr>
        <w:t xml:space="preserve">do Parque das </w:t>
      </w:r>
      <w:r w:rsidR="007008B2" w:rsidRPr="00C46E6D">
        <w:rPr>
          <w:rFonts w:ascii="Segoe UI" w:hAnsi="Segoe UI" w:cs="Segoe UI"/>
        </w:rPr>
        <w:t>Primavera</w:t>
      </w:r>
      <w:r w:rsidR="0049068B">
        <w:rPr>
          <w:rFonts w:ascii="Segoe UI" w:hAnsi="Segoe UI" w:cs="Segoe UI"/>
        </w:rPr>
        <w:t>s</w:t>
      </w:r>
      <w:r w:rsidR="008677C5" w:rsidRPr="00C46E6D">
        <w:rPr>
          <w:rFonts w:ascii="Segoe UI" w:hAnsi="Segoe UI" w:cs="Segoe UI"/>
        </w:rPr>
        <w:t>.</w:t>
      </w:r>
    </w:p>
    <w:p w:rsidR="007008B2" w:rsidRPr="00C46E6D" w:rsidRDefault="007008B2" w:rsidP="007008B2">
      <w:pPr>
        <w:pStyle w:val="Corpodetexto"/>
        <w:ind w:firstLine="360"/>
        <w:jc w:val="both"/>
        <w:rPr>
          <w:rFonts w:ascii="Segoe UI" w:hAnsi="Segoe UI" w:cs="Segoe UI"/>
        </w:rPr>
      </w:pPr>
    </w:p>
    <w:p w:rsidR="007008B2" w:rsidRPr="00C46E6D" w:rsidRDefault="007008B2" w:rsidP="00F77D8D">
      <w:pPr>
        <w:pStyle w:val="Corpodetexto"/>
        <w:jc w:val="both"/>
        <w:rPr>
          <w:rFonts w:ascii="Segoe UI" w:hAnsi="Segoe UI" w:cs="Segoe UI"/>
          <w:b/>
        </w:rPr>
      </w:pPr>
      <w:r w:rsidRPr="00C46E6D">
        <w:rPr>
          <w:rFonts w:ascii="Segoe UI" w:hAnsi="Segoe UI" w:cs="Segoe UI"/>
          <w:b/>
        </w:rPr>
        <w:t>Par</w:t>
      </w:r>
      <w:r w:rsidR="00F77D8D" w:rsidRPr="00C46E6D">
        <w:rPr>
          <w:rFonts w:ascii="Segoe UI" w:hAnsi="Segoe UI" w:cs="Segoe UI"/>
          <w:b/>
        </w:rPr>
        <w:t>á</w:t>
      </w:r>
      <w:r w:rsidRPr="00C46E6D">
        <w:rPr>
          <w:rFonts w:ascii="Segoe UI" w:hAnsi="Segoe UI" w:cs="Segoe UI"/>
          <w:b/>
        </w:rPr>
        <w:t>gr</w:t>
      </w:r>
      <w:r w:rsidR="00F77D8D" w:rsidRPr="00C46E6D">
        <w:rPr>
          <w:rFonts w:ascii="Segoe UI" w:hAnsi="Segoe UI" w:cs="Segoe UI"/>
          <w:b/>
        </w:rPr>
        <w:t>a</w:t>
      </w:r>
      <w:r w:rsidRPr="00C46E6D">
        <w:rPr>
          <w:rFonts w:ascii="Segoe UI" w:hAnsi="Segoe UI" w:cs="Segoe UI"/>
          <w:b/>
        </w:rPr>
        <w:t xml:space="preserve">fo </w:t>
      </w:r>
      <w:r w:rsidR="00F77D8D" w:rsidRPr="00C46E6D">
        <w:rPr>
          <w:rFonts w:ascii="Segoe UI" w:hAnsi="Segoe UI" w:cs="Segoe UI"/>
          <w:b/>
        </w:rPr>
        <w:t>Primeiro</w:t>
      </w:r>
      <w:r w:rsidRPr="00C46E6D">
        <w:rPr>
          <w:rFonts w:ascii="Segoe UI" w:hAnsi="Segoe UI" w:cs="Segoe UI"/>
          <w:b/>
        </w:rPr>
        <w:t xml:space="preserve">: </w:t>
      </w:r>
      <w:r w:rsidRPr="00C46E6D">
        <w:rPr>
          <w:rFonts w:ascii="Segoe UI" w:hAnsi="Segoe UI" w:cs="Segoe UI"/>
        </w:rPr>
        <w:t xml:space="preserve">Caso </w:t>
      </w:r>
      <w:r w:rsidR="00F77D8D" w:rsidRPr="00C46E6D">
        <w:rPr>
          <w:rFonts w:ascii="Segoe UI" w:hAnsi="Segoe UI" w:cs="Segoe UI"/>
        </w:rPr>
        <w:t>surja eventualmente algum</w:t>
      </w:r>
      <w:r w:rsidRPr="00C46E6D">
        <w:rPr>
          <w:rFonts w:ascii="Segoe UI" w:hAnsi="Segoe UI" w:cs="Segoe UI"/>
        </w:rPr>
        <w:t xml:space="preserve"> procedimento médico com cust</w:t>
      </w:r>
      <w:r w:rsidR="00F77D8D" w:rsidRPr="00C46E6D">
        <w:rPr>
          <w:rFonts w:ascii="Segoe UI" w:hAnsi="Segoe UI" w:cs="Segoe UI"/>
        </w:rPr>
        <w:t>o</w:t>
      </w:r>
      <w:r w:rsidRPr="00C46E6D">
        <w:rPr>
          <w:rFonts w:ascii="Segoe UI" w:hAnsi="Segoe UI" w:cs="Segoe UI"/>
        </w:rPr>
        <w:t xml:space="preserve"> adicional</w:t>
      </w:r>
      <w:r w:rsidR="00834C95" w:rsidRPr="00C46E6D">
        <w:rPr>
          <w:rFonts w:ascii="Segoe UI" w:hAnsi="Segoe UI" w:cs="Segoe UI"/>
        </w:rPr>
        <w:t xml:space="preserve"> no valor mensal ou despesas com procedimentos médicos efetuados e </w:t>
      </w:r>
      <w:r w:rsidR="00F77D8D" w:rsidRPr="00C46E6D">
        <w:rPr>
          <w:rFonts w:ascii="Segoe UI" w:hAnsi="Segoe UI" w:cs="Segoe UI"/>
        </w:rPr>
        <w:t>não cobertas pelo plano de saúde, os valores deverão ser</w:t>
      </w:r>
      <w:r w:rsidRPr="00C46E6D">
        <w:rPr>
          <w:rFonts w:ascii="Segoe UI" w:hAnsi="Segoe UI" w:cs="Segoe UI"/>
        </w:rPr>
        <w:t xml:space="preserve"> supo</w:t>
      </w:r>
      <w:r w:rsidR="00F77D8D" w:rsidRPr="00C46E6D">
        <w:rPr>
          <w:rFonts w:ascii="Segoe UI" w:hAnsi="Segoe UI" w:cs="Segoe UI"/>
        </w:rPr>
        <w:t>rtados individualmente</w:t>
      </w:r>
      <w:r w:rsidR="00C8759B" w:rsidRPr="00C46E6D">
        <w:rPr>
          <w:rFonts w:ascii="Segoe UI" w:hAnsi="Segoe UI" w:cs="Segoe UI"/>
        </w:rPr>
        <w:t xml:space="preserve"> pelos </w:t>
      </w:r>
      <w:r w:rsidR="00C8759B" w:rsidRPr="00C46E6D">
        <w:rPr>
          <w:rFonts w:ascii="Segoe UI" w:hAnsi="Segoe UI" w:cs="Segoe UI"/>
          <w:b/>
        </w:rPr>
        <w:t xml:space="preserve">OUTORGANTES </w:t>
      </w:r>
      <w:r w:rsidR="00C8759B" w:rsidRPr="00C46E6D">
        <w:rPr>
          <w:rFonts w:ascii="Segoe UI" w:hAnsi="Segoe UI" w:cs="Segoe UI"/>
        </w:rPr>
        <w:t xml:space="preserve">e reciprocamente </w:t>
      </w:r>
      <w:r w:rsidR="00C8759B" w:rsidRPr="00C46E6D">
        <w:rPr>
          <w:rFonts w:ascii="Segoe UI" w:hAnsi="Segoe UI" w:cs="Segoe UI"/>
          <w:b/>
        </w:rPr>
        <w:t>OUTORGADOS</w:t>
      </w:r>
      <w:r w:rsidR="00F77D8D" w:rsidRPr="00C46E6D">
        <w:rPr>
          <w:rFonts w:ascii="Segoe UI" w:hAnsi="Segoe UI" w:cs="Segoe UI"/>
          <w:b/>
        </w:rPr>
        <w:t>,</w:t>
      </w:r>
      <w:r w:rsidR="00F77D8D" w:rsidRPr="00C46E6D">
        <w:rPr>
          <w:rFonts w:ascii="Segoe UI" w:hAnsi="Segoe UI" w:cs="Segoe UI"/>
        </w:rPr>
        <w:t xml:space="preserve"> não refletindo na divisão</w:t>
      </w:r>
      <w:r w:rsidR="00834C95" w:rsidRPr="00C46E6D">
        <w:rPr>
          <w:rFonts w:ascii="Segoe UI" w:hAnsi="Segoe UI" w:cs="Segoe UI"/>
        </w:rPr>
        <w:t xml:space="preserve"> de despesas comuns </w:t>
      </w:r>
      <w:r w:rsidR="00064419" w:rsidRPr="00C46E6D">
        <w:rPr>
          <w:rFonts w:ascii="Segoe UI" w:hAnsi="Segoe UI" w:cs="Segoe UI"/>
        </w:rPr>
        <w:t xml:space="preserve">definidos </w:t>
      </w:r>
      <w:r w:rsidR="00ED7941" w:rsidRPr="00C46E6D">
        <w:rPr>
          <w:rFonts w:ascii="Segoe UI" w:hAnsi="Segoe UI" w:cs="Segoe UI"/>
        </w:rPr>
        <w:t xml:space="preserve">no caput desta </w:t>
      </w:r>
      <w:r w:rsidR="00064419" w:rsidRPr="00C46E6D">
        <w:rPr>
          <w:rFonts w:ascii="Segoe UI" w:hAnsi="Segoe UI" w:cs="Segoe UI"/>
        </w:rPr>
        <w:t>cláusula</w:t>
      </w:r>
      <w:r w:rsidR="00ED7941" w:rsidRPr="00C46E6D">
        <w:rPr>
          <w:rFonts w:ascii="Segoe UI" w:hAnsi="Segoe UI" w:cs="Segoe UI"/>
        </w:rPr>
        <w:t>.</w:t>
      </w:r>
    </w:p>
    <w:p w:rsidR="007008B2" w:rsidRPr="00C46E6D" w:rsidRDefault="007008B2" w:rsidP="007008B2">
      <w:pPr>
        <w:pStyle w:val="Corpodetexto"/>
        <w:ind w:left="2205"/>
        <w:jc w:val="both"/>
        <w:rPr>
          <w:rFonts w:ascii="Segoe UI" w:hAnsi="Segoe UI" w:cs="Segoe UI"/>
          <w:b/>
        </w:rPr>
      </w:pPr>
    </w:p>
    <w:p w:rsidR="00051144" w:rsidRPr="00C46E6D" w:rsidRDefault="00F77D8D" w:rsidP="00F77D8D">
      <w:pPr>
        <w:pStyle w:val="Corpodetexto"/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  <w:b/>
        </w:rPr>
        <w:t xml:space="preserve">Parágrafo Segundo: </w:t>
      </w:r>
      <w:r w:rsidRPr="00C46E6D">
        <w:rPr>
          <w:rFonts w:ascii="Segoe UI" w:hAnsi="Segoe UI" w:cs="Segoe UI"/>
        </w:rPr>
        <w:t xml:space="preserve">Os valores pagos </w:t>
      </w:r>
      <w:r w:rsidR="007008B2" w:rsidRPr="00C46E6D">
        <w:rPr>
          <w:rFonts w:ascii="Segoe UI" w:hAnsi="Segoe UI" w:cs="Segoe UI"/>
        </w:rPr>
        <w:t>referente a</w:t>
      </w:r>
      <w:r w:rsidR="00064419" w:rsidRPr="00C46E6D">
        <w:rPr>
          <w:rFonts w:ascii="Segoe UI" w:hAnsi="Segoe UI" w:cs="Segoe UI"/>
        </w:rPr>
        <w:t>o</w:t>
      </w:r>
      <w:r w:rsidR="007008B2" w:rsidRPr="00C46E6D">
        <w:rPr>
          <w:rFonts w:ascii="Segoe UI" w:hAnsi="Segoe UI" w:cs="Segoe UI"/>
        </w:rPr>
        <w:t xml:space="preserve"> empréstimo consignado, efetuado para custear reforma nas casas da </w:t>
      </w:r>
      <w:proofErr w:type="spellStart"/>
      <w:r w:rsidR="007008B2" w:rsidRPr="00C46E6D">
        <w:rPr>
          <w:rFonts w:ascii="Segoe UI" w:hAnsi="Segoe UI" w:cs="Segoe UI"/>
        </w:rPr>
        <w:t>Coophavila</w:t>
      </w:r>
      <w:proofErr w:type="spellEnd"/>
      <w:r w:rsidR="007008B2" w:rsidRPr="00C46E6D">
        <w:rPr>
          <w:rFonts w:ascii="Segoe UI" w:hAnsi="Segoe UI" w:cs="Segoe UI"/>
        </w:rPr>
        <w:t xml:space="preserve"> II, </w:t>
      </w:r>
      <w:r w:rsidRPr="00C46E6D">
        <w:rPr>
          <w:rFonts w:ascii="Segoe UI" w:hAnsi="Segoe UI" w:cs="Segoe UI"/>
        </w:rPr>
        <w:t>que tiveram</w:t>
      </w:r>
      <w:r w:rsidR="007008B2" w:rsidRPr="00C46E6D">
        <w:rPr>
          <w:rFonts w:ascii="Segoe UI" w:hAnsi="Segoe UI" w:cs="Segoe UI"/>
        </w:rPr>
        <w:t xml:space="preserve"> início em junho/2017 </w:t>
      </w:r>
      <w:r w:rsidRPr="00C46E6D">
        <w:rPr>
          <w:rFonts w:ascii="Segoe UI" w:hAnsi="Segoe UI" w:cs="Segoe UI"/>
        </w:rPr>
        <w:t>e</w:t>
      </w:r>
      <w:r w:rsidR="007008B2" w:rsidRPr="00C46E6D">
        <w:rPr>
          <w:rFonts w:ascii="Segoe UI" w:hAnsi="Segoe UI" w:cs="Segoe UI"/>
        </w:rPr>
        <w:t xml:space="preserve"> término em março/2018</w:t>
      </w:r>
      <w:r w:rsidRPr="00C46E6D">
        <w:rPr>
          <w:rFonts w:ascii="Segoe UI" w:hAnsi="Segoe UI" w:cs="Segoe UI"/>
        </w:rPr>
        <w:t xml:space="preserve">, serão divididos na proporção de </w:t>
      </w:r>
      <w:r w:rsidRPr="00C46E6D">
        <w:rPr>
          <w:rFonts w:ascii="Segoe UI" w:hAnsi="Segoe UI" w:cs="Segoe UI"/>
          <w:b/>
        </w:rPr>
        <w:t>50% (cinquenta por cento)</w:t>
      </w:r>
      <w:r w:rsidRPr="00C46E6D">
        <w:rPr>
          <w:rFonts w:ascii="Segoe UI" w:hAnsi="Segoe UI" w:cs="Segoe UI"/>
        </w:rPr>
        <w:t>, para cada um</w:t>
      </w:r>
      <w:r w:rsidR="00F402FF" w:rsidRPr="00C46E6D">
        <w:rPr>
          <w:rFonts w:ascii="Segoe UI" w:hAnsi="Segoe UI" w:cs="Segoe UI"/>
        </w:rPr>
        <w:t xml:space="preserve"> dos </w:t>
      </w:r>
      <w:r w:rsidR="00F402FF" w:rsidRPr="00C46E6D">
        <w:rPr>
          <w:rFonts w:ascii="Segoe UI" w:hAnsi="Segoe UI" w:cs="Segoe UI"/>
          <w:b/>
        </w:rPr>
        <w:t xml:space="preserve">OUTORGANTES </w:t>
      </w:r>
      <w:r w:rsidR="00F402FF" w:rsidRPr="00C46E6D">
        <w:rPr>
          <w:rFonts w:ascii="Segoe UI" w:hAnsi="Segoe UI" w:cs="Segoe UI"/>
        </w:rPr>
        <w:t xml:space="preserve">e reciprocamente </w:t>
      </w:r>
      <w:r w:rsidR="00F402FF" w:rsidRPr="00C46E6D">
        <w:rPr>
          <w:rFonts w:ascii="Segoe UI" w:hAnsi="Segoe UI" w:cs="Segoe UI"/>
          <w:b/>
        </w:rPr>
        <w:t>OUTORGADOS</w:t>
      </w:r>
      <w:r w:rsidRPr="00C46E6D">
        <w:rPr>
          <w:rFonts w:ascii="Segoe UI" w:hAnsi="Segoe UI" w:cs="Segoe UI"/>
        </w:rPr>
        <w:t>.</w:t>
      </w:r>
      <w:r w:rsidR="00834C95" w:rsidRPr="00C46E6D">
        <w:rPr>
          <w:rFonts w:ascii="Segoe UI" w:hAnsi="Segoe UI" w:cs="Segoe UI"/>
        </w:rPr>
        <w:t xml:space="preserve"> </w:t>
      </w:r>
    </w:p>
    <w:p w:rsidR="00051144" w:rsidRPr="00C46E6D" w:rsidRDefault="00051144" w:rsidP="00F77D8D">
      <w:pPr>
        <w:pStyle w:val="Corpodetexto"/>
        <w:jc w:val="both"/>
        <w:rPr>
          <w:rFonts w:ascii="Segoe UI" w:hAnsi="Segoe UI" w:cs="Segoe UI"/>
        </w:rPr>
      </w:pPr>
    </w:p>
    <w:p w:rsidR="00F2791E" w:rsidRPr="00C46E6D" w:rsidRDefault="00051144" w:rsidP="00B6202C">
      <w:pPr>
        <w:pStyle w:val="Corpodetexto"/>
        <w:jc w:val="both"/>
        <w:rPr>
          <w:rFonts w:ascii="Segoe UI" w:hAnsi="Segoe UI" w:cs="Segoe UI"/>
          <w:b/>
        </w:rPr>
      </w:pPr>
      <w:r w:rsidRPr="00C46E6D">
        <w:rPr>
          <w:rFonts w:ascii="Segoe UI" w:hAnsi="Segoe UI" w:cs="Segoe UI"/>
          <w:b/>
        </w:rPr>
        <w:t xml:space="preserve">Parágrafo Terceiro: </w:t>
      </w:r>
      <w:r w:rsidR="008702A3" w:rsidRPr="00C46E6D">
        <w:rPr>
          <w:rFonts w:ascii="Segoe UI" w:hAnsi="Segoe UI" w:cs="Segoe UI"/>
        </w:rPr>
        <w:t>C</w:t>
      </w:r>
      <w:r w:rsidRPr="00C46E6D">
        <w:rPr>
          <w:rFonts w:ascii="Segoe UI" w:hAnsi="Segoe UI" w:cs="Segoe UI"/>
        </w:rPr>
        <w:t xml:space="preserve">aso haja necessidade </w:t>
      </w:r>
      <w:r w:rsidR="00E1423D" w:rsidRPr="00C46E6D">
        <w:rPr>
          <w:rFonts w:ascii="Segoe UI" w:hAnsi="Segoe UI" w:cs="Segoe UI"/>
        </w:rPr>
        <w:t xml:space="preserve">de </w:t>
      </w:r>
      <w:r w:rsidRPr="00C46E6D">
        <w:rPr>
          <w:rFonts w:ascii="Segoe UI" w:hAnsi="Segoe UI" w:cs="Segoe UI"/>
        </w:rPr>
        <w:t xml:space="preserve">contrair novos empréstimos para </w:t>
      </w:r>
      <w:r w:rsidR="00834C95" w:rsidRPr="00C46E6D">
        <w:rPr>
          <w:rFonts w:ascii="Segoe UI" w:hAnsi="Segoe UI" w:cs="Segoe UI"/>
        </w:rPr>
        <w:t>suportar</w:t>
      </w:r>
      <w:r w:rsidR="00FE334A" w:rsidRPr="00C46E6D">
        <w:rPr>
          <w:rFonts w:ascii="Segoe UI" w:hAnsi="Segoe UI" w:cs="Segoe UI"/>
        </w:rPr>
        <w:t xml:space="preserve"> </w:t>
      </w:r>
      <w:r w:rsidR="00834C95" w:rsidRPr="00C46E6D">
        <w:rPr>
          <w:rFonts w:ascii="Segoe UI" w:hAnsi="Segoe UI" w:cs="Segoe UI"/>
        </w:rPr>
        <w:t>gastos</w:t>
      </w:r>
      <w:r w:rsidR="00E1423D" w:rsidRPr="00C46E6D">
        <w:rPr>
          <w:rFonts w:ascii="Segoe UI" w:hAnsi="Segoe UI" w:cs="Segoe UI"/>
        </w:rPr>
        <w:t xml:space="preserve"> com</w:t>
      </w:r>
      <w:r w:rsidR="00834C95" w:rsidRPr="00C46E6D">
        <w:rPr>
          <w:rFonts w:ascii="Segoe UI" w:hAnsi="Segoe UI" w:cs="Segoe UI"/>
        </w:rPr>
        <w:t xml:space="preserve"> </w:t>
      </w:r>
      <w:r w:rsidR="00E1423D" w:rsidRPr="00C46E6D">
        <w:rPr>
          <w:rFonts w:ascii="Segoe UI" w:hAnsi="Segoe UI" w:cs="Segoe UI"/>
          <w:bCs/>
          <w:iCs/>
          <w:szCs w:val="24"/>
        </w:rPr>
        <w:t>manutenção, reforma, quitação de débitos tributários</w:t>
      </w:r>
      <w:r w:rsidR="00FE334A" w:rsidRPr="00C46E6D">
        <w:rPr>
          <w:rFonts w:ascii="Segoe UI" w:hAnsi="Segoe UI" w:cs="Segoe UI"/>
          <w:bCs/>
          <w:iCs/>
          <w:szCs w:val="24"/>
        </w:rPr>
        <w:t xml:space="preserve">, </w:t>
      </w:r>
      <w:r w:rsidR="00E1423D" w:rsidRPr="00C46E6D">
        <w:rPr>
          <w:rFonts w:ascii="Segoe UI" w:hAnsi="Segoe UI" w:cs="Segoe UI"/>
          <w:bCs/>
          <w:iCs/>
          <w:szCs w:val="24"/>
        </w:rPr>
        <w:t xml:space="preserve">de regularização dos imóveis dispostos na </w:t>
      </w:r>
      <w:r w:rsidR="00E1423D" w:rsidRPr="00C46E6D">
        <w:rPr>
          <w:rFonts w:ascii="Segoe UI" w:hAnsi="Segoe UI" w:cs="Segoe UI"/>
          <w:b/>
        </w:rPr>
        <w:t>Cláusula 5ª</w:t>
      </w:r>
      <w:r w:rsidR="00FE334A" w:rsidRPr="00C46E6D">
        <w:rPr>
          <w:rFonts w:ascii="Segoe UI" w:hAnsi="Segoe UI" w:cs="Segoe UI"/>
        </w:rPr>
        <w:t xml:space="preserve"> ou de eventuais </w:t>
      </w:r>
      <w:r w:rsidR="00ED7941" w:rsidRPr="00C46E6D">
        <w:rPr>
          <w:rFonts w:ascii="Segoe UI" w:hAnsi="Segoe UI" w:cs="Segoe UI"/>
        </w:rPr>
        <w:t xml:space="preserve">gastos </w:t>
      </w:r>
      <w:r w:rsidR="00FE334A" w:rsidRPr="00C46E6D">
        <w:rPr>
          <w:rFonts w:ascii="Segoe UI" w:hAnsi="Segoe UI" w:cs="Segoe UI"/>
        </w:rPr>
        <w:t xml:space="preserve">que surjam, os valores financiados serão divididos na proporção </w:t>
      </w:r>
      <w:r w:rsidR="00FE334A" w:rsidRPr="00C46E6D">
        <w:rPr>
          <w:rFonts w:ascii="Segoe UI" w:hAnsi="Segoe UI" w:cs="Segoe UI"/>
          <w:b/>
        </w:rPr>
        <w:t>50% (cinquenta por cento)</w:t>
      </w:r>
      <w:r w:rsidR="00FE334A" w:rsidRPr="00C46E6D">
        <w:rPr>
          <w:rFonts w:ascii="Segoe UI" w:hAnsi="Segoe UI" w:cs="Segoe UI"/>
        </w:rPr>
        <w:t xml:space="preserve">, entre cada um dos </w:t>
      </w:r>
      <w:r w:rsidR="00FE334A" w:rsidRPr="00C46E6D">
        <w:rPr>
          <w:rFonts w:ascii="Segoe UI" w:hAnsi="Segoe UI" w:cs="Segoe UI"/>
          <w:b/>
        </w:rPr>
        <w:t xml:space="preserve">OUTORGANTES </w:t>
      </w:r>
      <w:r w:rsidR="00FE334A" w:rsidRPr="00C46E6D">
        <w:rPr>
          <w:rFonts w:ascii="Segoe UI" w:hAnsi="Segoe UI" w:cs="Segoe UI"/>
        </w:rPr>
        <w:t xml:space="preserve">e reciprocamente </w:t>
      </w:r>
      <w:r w:rsidR="00FE334A" w:rsidRPr="00C46E6D">
        <w:rPr>
          <w:rFonts w:ascii="Segoe UI" w:hAnsi="Segoe UI" w:cs="Segoe UI"/>
          <w:b/>
        </w:rPr>
        <w:t>OUTORGADOS.</w:t>
      </w:r>
    </w:p>
    <w:p w:rsidR="00F402FF" w:rsidRPr="00C46E6D" w:rsidRDefault="00F402FF" w:rsidP="00B6202C">
      <w:pPr>
        <w:pStyle w:val="Corpodetexto"/>
        <w:jc w:val="both"/>
        <w:rPr>
          <w:rFonts w:ascii="Segoe UI" w:hAnsi="Segoe UI" w:cs="Segoe UI"/>
          <w:bCs/>
          <w:iCs/>
          <w:szCs w:val="24"/>
        </w:rPr>
      </w:pPr>
    </w:p>
    <w:p w:rsidR="002F2DA2" w:rsidRPr="00C46E6D" w:rsidRDefault="00C31E45" w:rsidP="00B6202C">
      <w:pPr>
        <w:pStyle w:val="Corpodetexto"/>
        <w:ind w:right="-120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 id="_x0000_s1031" type="#_x0000_t32" style="position:absolute;left:0;text-align:left;margin-left:171.3pt;margin-top:12.65pt;width:314.8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DDrA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voIQw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2F2DA2" w:rsidRPr="00C46E6D" w:rsidRDefault="002F2DA2" w:rsidP="002F2DA2">
      <w:pPr>
        <w:jc w:val="right"/>
        <w:rPr>
          <w:rFonts w:asciiTheme="majorHAnsi" w:hAnsiTheme="majorHAnsi" w:cs="Segoe UI"/>
          <w:b/>
          <w:szCs w:val="24"/>
        </w:rPr>
      </w:pPr>
      <w:r w:rsidRPr="00C46E6D">
        <w:rPr>
          <w:rFonts w:asciiTheme="majorHAnsi" w:hAnsiTheme="majorHAnsi" w:cs="Segoe UI"/>
          <w:b/>
          <w:szCs w:val="24"/>
        </w:rPr>
        <w:t>- DA POSSE DOS IMÓVEIS:</w:t>
      </w:r>
    </w:p>
    <w:p w:rsidR="002F2DA2" w:rsidRPr="00C46E6D" w:rsidRDefault="00C31E45" w:rsidP="002F2DA2">
      <w:pPr>
        <w:ind w:right="97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w:pict>
          <v:shape id="_x0000_s1030" type="#_x0000_t32" style="position:absolute;left:0;text-align:left;margin-left:13.95pt;margin-top:4pt;width:471.25pt;height: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SH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w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DOKiSHrgIAAJkFAAAOAAAAAAAA&#10;AAAAAAAAAC4CAABkcnMvZTJvRG9jLnhtbFBLAQItABQABgAIAAAAIQCaV5Ep3AAAAAYBAAAPAAAA&#10;AAAAAAAAAAAAAAgFAABkcnMvZG93bnJldi54bWxQSwUGAAAAAAQABADzAAAAEQYAAAAA&#10;" adj="-2189,-1,-2189" strokecolor="#a5a5a5" strokeweight="3pt">
            <v:shadow color="#243f60" opacity=".5" offset="1pt"/>
          </v:shape>
        </w:pict>
      </w:r>
    </w:p>
    <w:p w:rsidR="006726AD" w:rsidRPr="00C46E6D" w:rsidRDefault="00DF4EFB" w:rsidP="0099696A">
      <w:pPr>
        <w:pStyle w:val="Corpodetexto"/>
        <w:ind w:right="22"/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  <w:b/>
        </w:rPr>
        <w:lastRenderedPageBreak/>
        <w:t xml:space="preserve">Cláusula </w:t>
      </w:r>
      <w:r w:rsidR="002F2DA2" w:rsidRPr="00C46E6D">
        <w:rPr>
          <w:rFonts w:ascii="Segoe UI" w:hAnsi="Segoe UI" w:cs="Segoe UI"/>
          <w:b/>
        </w:rPr>
        <w:t>1</w:t>
      </w:r>
      <w:r w:rsidR="00451A45" w:rsidRPr="00C46E6D">
        <w:rPr>
          <w:rFonts w:ascii="Segoe UI" w:hAnsi="Segoe UI" w:cs="Segoe UI"/>
          <w:b/>
        </w:rPr>
        <w:t>0</w:t>
      </w:r>
      <w:r w:rsidRPr="00C46E6D">
        <w:rPr>
          <w:rFonts w:ascii="Segoe UI" w:hAnsi="Segoe UI" w:cs="Segoe UI"/>
          <w:b/>
        </w:rPr>
        <w:t xml:space="preserve">ª </w:t>
      </w:r>
      <w:r w:rsidR="006726AD" w:rsidRPr="00C46E6D">
        <w:rPr>
          <w:rFonts w:ascii="Segoe UI" w:hAnsi="Segoe UI" w:cs="Segoe UI"/>
          <w:b/>
        </w:rPr>
        <w:t>–</w:t>
      </w:r>
      <w:r w:rsidRPr="00C46E6D">
        <w:rPr>
          <w:rFonts w:ascii="Segoe UI" w:hAnsi="Segoe UI" w:cs="Segoe UI"/>
          <w:b/>
        </w:rPr>
        <w:t xml:space="preserve"> </w:t>
      </w:r>
      <w:r w:rsidR="006726AD" w:rsidRPr="00C46E6D">
        <w:rPr>
          <w:rFonts w:ascii="Segoe UI" w:hAnsi="Segoe UI" w:cs="Segoe UI"/>
        </w:rPr>
        <w:t>Logo após a assinatura do presente contr</w:t>
      </w:r>
      <w:r w:rsidR="0099696A" w:rsidRPr="00C46E6D">
        <w:rPr>
          <w:rFonts w:ascii="Segoe UI" w:hAnsi="Segoe UI" w:cs="Segoe UI"/>
        </w:rPr>
        <w:t xml:space="preserve">ato todos os imóveis ficarão na </w:t>
      </w:r>
      <w:r w:rsidR="006726AD" w:rsidRPr="00C46E6D">
        <w:rPr>
          <w:rFonts w:ascii="Segoe UI" w:hAnsi="Segoe UI" w:cs="Segoe UI"/>
        </w:rPr>
        <w:t xml:space="preserve">posse imediata direta ou indireta dos </w:t>
      </w:r>
      <w:r w:rsidR="006726AD" w:rsidRPr="00C46E6D">
        <w:rPr>
          <w:rFonts w:ascii="Segoe UI" w:hAnsi="Segoe UI" w:cs="Segoe UI"/>
          <w:b/>
        </w:rPr>
        <w:t xml:space="preserve">OUTORGANTES </w:t>
      </w:r>
      <w:r w:rsidR="006726AD" w:rsidRPr="00C46E6D">
        <w:rPr>
          <w:rFonts w:ascii="Segoe UI" w:hAnsi="Segoe UI" w:cs="Segoe UI"/>
        </w:rPr>
        <w:t xml:space="preserve">e reciprocamente </w:t>
      </w:r>
      <w:r w:rsidR="006726AD" w:rsidRPr="00C46E6D">
        <w:rPr>
          <w:rFonts w:ascii="Segoe UI" w:hAnsi="Segoe UI" w:cs="Segoe UI"/>
          <w:b/>
        </w:rPr>
        <w:t xml:space="preserve">OUTORGADOS, </w:t>
      </w:r>
      <w:r w:rsidR="006726AD" w:rsidRPr="00C46E6D">
        <w:rPr>
          <w:rFonts w:ascii="Segoe UI" w:hAnsi="Segoe UI" w:cs="Segoe UI"/>
        </w:rPr>
        <w:t xml:space="preserve">respeitados os dispostos na </w:t>
      </w:r>
      <w:r w:rsidR="003E7A00" w:rsidRPr="00C46E6D">
        <w:rPr>
          <w:rFonts w:ascii="Segoe UI" w:hAnsi="Segoe UI" w:cs="Segoe UI"/>
          <w:b/>
        </w:rPr>
        <w:t>C</w:t>
      </w:r>
      <w:r w:rsidR="006726AD" w:rsidRPr="00C46E6D">
        <w:rPr>
          <w:rFonts w:ascii="Segoe UI" w:hAnsi="Segoe UI" w:cs="Segoe UI"/>
          <w:b/>
        </w:rPr>
        <w:t xml:space="preserve">láusula </w:t>
      </w:r>
      <w:r w:rsidR="00980237" w:rsidRPr="00C46E6D">
        <w:rPr>
          <w:rFonts w:ascii="Segoe UI" w:hAnsi="Segoe UI" w:cs="Segoe UI"/>
          <w:b/>
        </w:rPr>
        <w:t>5</w:t>
      </w:r>
      <w:r w:rsidR="006726AD" w:rsidRPr="00C46E6D">
        <w:rPr>
          <w:rFonts w:ascii="Segoe UI" w:hAnsi="Segoe UI" w:cs="Segoe UI"/>
          <w:b/>
        </w:rPr>
        <w:t>ª</w:t>
      </w:r>
      <w:r w:rsidR="006726AD" w:rsidRPr="00C46E6D">
        <w:rPr>
          <w:rFonts w:ascii="Segoe UI" w:hAnsi="Segoe UI" w:cs="Segoe UI"/>
        </w:rPr>
        <w:t xml:space="preserve"> da presente transação extrajudicial</w:t>
      </w:r>
      <w:r w:rsidR="009C4854" w:rsidRPr="00C46E6D">
        <w:rPr>
          <w:rFonts w:ascii="Segoe UI" w:hAnsi="Segoe UI" w:cs="Segoe UI"/>
        </w:rPr>
        <w:t>.</w:t>
      </w:r>
    </w:p>
    <w:p w:rsidR="009C4854" w:rsidRPr="00C46E6D" w:rsidRDefault="002F2DA2" w:rsidP="004921E4">
      <w:pPr>
        <w:pStyle w:val="NormalWeb"/>
        <w:jc w:val="both"/>
        <w:rPr>
          <w:rFonts w:ascii="Segoe UI" w:hAnsi="Segoe UI" w:cs="Segoe UI"/>
          <w:bCs/>
          <w:iCs/>
          <w:color w:val="000000" w:themeColor="text1"/>
        </w:rPr>
      </w:pPr>
      <w:r w:rsidRPr="00C46E6D">
        <w:rPr>
          <w:rFonts w:ascii="Segoe UI" w:hAnsi="Segoe UI" w:cs="Segoe UI"/>
          <w:b/>
          <w:bCs/>
          <w:iCs/>
          <w:color w:val="000000" w:themeColor="text1"/>
        </w:rPr>
        <w:t>Par</w:t>
      </w:r>
      <w:r w:rsidR="00ED6C44" w:rsidRPr="00C46E6D">
        <w:rPr>
          <w:rFonts w:ascii="Segoe UI" w:hAnsi="Segoe UI" w:cs="Segoe UI"/>
          <w:b/>
          <w:bCs/>
          <w:iCs/>
          <w:color w:val="000000" w:themeColor="text1"/>
        </w:rPr>
        <w:t>á</w:t>
      </w:r>
      <w:r w:rsidRPr="00C46E6D">
        <w:rPr>
          <w:rFonts w:ascii="Segoe UI" w:hAnsi="Segoe UI" w:cs="Segoe UI"/>
          <w:b/>
          <w:bCs/>
          <w:iCs/>
          <w:color w:val="000000" w:themeColor="text1"/>
        </w:rPr>
        <w:t>grafo Primeiro -</w:t>
      </w:r>
      <w:r w:rsidR="006726AD" w:rsidRPr="00C46E6D">
        <w:rPr>
          <w:rFonts w:ascii="Segoe UI" w:hAnsi="Segoe UI" w:cs="Segoe UI"/>
          <w:bCs/>
          <w:iCs/>
          <w:color w:val="000000" w:themeColor="text1"/>
        </w:rPr>
        <w:t xml:space="preserve"> O descumprimento de quaisquer das cláusulas estabelecidas n</w:t>
      </w:r>
      <w:r w:rsidR="00D85ACA" w:rsidRPr="00C46E6D">
        <w:rPr>
          <w:rFonts w:ascii="Segoe UI" w:hAnsi="Segoe UI" w:cs="Segoe UI"/>
          <w:bCs/>
          <w:iCs/>
          <w:color w:val="000000" w:themeColor="text1"/>
        </w:rPr>
        <w:t>esse</w:t>
      </w:r>
      <w:r w:rsidR="006726AD" w:rsidRPr="00C46E6D">
        <w:rPr>
          <w:rFonts w:ascii="Segoe UI" w:hAnsi="Segoe UI" w:cs="Segoe UI"/>
          <w:bCs/>
          <w:iCs/>
          <w:color w:val="000000" w:themeColor="text1"/>
        </w:rPr>
        <w:t xml:space="preserve"> </w:t>
      </w:r>
      <w:r w:rsidR="009C4854" w:rsidRPr="00C46E6D">
        <w:rPr>
          <w:rFonts w:ascii="Segoe UI" w:hAnsi="Segoe UI" w:cs="Segoe UI"/>
          <w:bCs/>
          <w:iCs/>
          <w:color w:val="000000" w:themeColor="text1"/>
        </w:rPr>
        <w:t>instrumento particular, por</w:t>
      </w:r>
      <w:r w:rsidR="006726AD" w:rsidRPr="00C46E6D">
        <w:rPr>
          <w:rFonts w:ascii="Segoe UI" w:hAnsi="Segoe UI" w:cs="Segoe UI"/>
          <w:bCs/>
          <w:iCs/>
          <w:color w:val="000000" w:themeColor="text1"/>
        </w:rPr>
        <w:t xml:space="preserve"> parte de qualquer dos </w:t>
      </w:r>
      <w:r w:rsidR="006726AD" w:rsidRPr="00C46E6D">
        <w:rPr>
          <w:rFonts w:ascii="Segoe UI" w:hAnsi="Segoe UI" w:cs="Segoe UI"/>
          <w:b/>
          <w:bCs/>
          <w:iCs/>
          <w:color w:val="000000" w:themeColor="text1"/>
        </w:rPr>
        <w:t>OUTORGANTES</w:t>
      </w:r>
      <w:r w:rsidR="006726AD" w:rsidRPr="00C46E6D">
        <w:rPr>
          <w:rFonts w:ascii="Segoe UI" w:hAnsi="Segoe UI" w:cs="Segoe UI"/>
          <w:bCs/>
          <w:iCs/>
          <w:color w:val="000000" w:themeColor="text1"/>
        </w:rPr>
        <w:t xml:space="preserve"> e reciprocamente </w:t>
      </w:r>
      <w:r w:rsidR="006726AD" w:rsidRPr="00C46E6D">
        <w:rPr>
          <w:rFonts w:ascii="Segoe UI" w:hAnsi="Segoe UI" w:cs="Segoe UI"/>
          <w:b/>
          <w:bCs/>
          <w:iCs/>
          <w:color w:val="000000" w:themeColor="text1"/>
        </w:rPr>
        <w:t>OUTORGADOS</w:t>
      </w:r>
      <w:r w:rsidR="009C4854" w:rsidRPr="00C46E6D">
        <w:rPr>
          <w:rFonts w:ascii="Segoe UI" w:hAnsi="Segoe UI" w:cs="Segoe UI"/>
          <w:b/>
          <w:bCs/>
          <w:iCs/>
          <w:color w:val="000000" w:themeColor="text1"/>
        </w:rPr>
        <w:t>,</w:t>
      </w:r>
      <w:r w:rsidR="009C4854" w:rsidRPr="00C46E6D">
        <w:rPr>
          <w:rFonts w:ascii="Segoe UI" w:hAnsi="Segoe UI" w:cs="Segoe UI"/>
          <w:bCs/>
          <w:iCs/>
          <w:color w:val="000000" w:themeColor="text1"/>
        </w:rPr>
        <w:t xml:space="preserve"> sujeitará a parte a</w:t>
      </w:r>
      <w:r w:rsidR="00D85ACA" w:rsidRPr="00C46E6D">
        <w:rPr>
          <w:rFonts w:ascii="Segoe UI" w:hAnsi="Segoe UI" w:cs="Segoe UI"/>
          <w:bCs/>
          <w:iCs/>
          <w:color w:val="000000" w:themeColor="text1"/>
        </w:rPr>
        <w:t xml:space="preserve">o dever de reparar os danos causados ao outro, nos termos dos artigos 186 e 927, caput, da </w:t>
      </w:r>
      <w:r w:rsidR="00D85ACA" w:rsidRPr="00C46E6D">
        <w:rPr>
          <w:rFonts w:ascii="Segoe UI" w:hAnsi="Segoe UI" w:cs="Segoe UI"/>
        </w:rPr>
        <w:t>Lei nº 10.406/2002</w:t>
      </w:r>
      <w:r w:rsidR="00D85ACA" w:rsidRPr="00C46E6D">
        <w:rPr>
          <w:rFonts w:ascii="Segoe UI" w:hAnsi="Segoe UI" w:cs="Segoe UI"/>
          <w:bCs/>
          <w:iCs/>
          <w:color w:val="000000" w:themeColor="text1"/>
        </w:rPr>
        <w:t>.</w:t>
      </w:r>
    </w:p>
    <w:p w:rsidR="00ED6C44" w:rsidRPr="00C46E6D" w:rsidRDefault="00ED6C44" w:rsidP="007B2013">
      <w:pPr>
        <w:pStyle w:val="NormalWeb"/>
        <w:jc w:val="both"/>
        <w:rPr>
          <w:rFonts w:ascii="Segoe UI" w:hAnsi="Segoe UI" w:cs="Segoe UI"/>
          <w:bCs/>
          <w:iCs/>
        </w:rPr>
      </w:pPr>
      <w:r w:rsidRPr="00C46E6D">
        <w:rPr>
          <w:rFonts w:ascii="Segoe UI" w:hAnsi="Segoe UI" w:cs="Segoe UI"/>
          <w:b/>
          <w:bCs/>
          <w:iCs/>
        </w:rPr>
        <w:t>Parágrafo Segundo -</w:t>
      </w:r>
      <w:r w:rsidRPr="00C46E6D">
        <w:rPr>
          <w:rFonts w:ascii="Segoe UI" w:hAnsi="Segoe UI" w:cs="Segoe UI"/>
          <w:bCs/>
          <w:iCs/>
        </w:rPr>
        <w:t xml:space="preserve"> Os </w:t>
      </w:r>
      <w:r w:rsidRPr="00C46E6D">
        <w:rPr>
          <w:rFonts w:ascii="Segoe UI" w:hAnsi="Segoe UI" w:cs="Segoe UI"/>
          <w:b/>
          <w:bCs/>
          <w:iCs/>
        </w:rPr>
        <w:t>OUTORGANTES</w:t>
      </w:r>
      <w:r w:rsidRPr="00C46E6D">
        <w:rPr>
          <w:rFonts w:ascii="Segoe UI" w:hAnsi="Segoe UI" w:cs="Segoe UI"/>
          <w:bCs/>
          <w:iCs/>
        </w:rPr>
        <w:t xml:space="preserve"> e reciprocamente </w:t>
      </w:r>
      <w:r w:rsidRPr="00C46E6D">
        <w:rPr>
          <w:rFonts w:ascii="Segoe UI" w:hAnsi="Segoe UI" w:cs="Segoe UI"/>
          <w:b/>
          <w:bCs/>
          <w:iCs/>
        </w:rPr>
        <w:t>OUTORGADOS</w:t>
      </w:r>
      <w:r w:rsidRPr="00C46E6D">
        <w:rPr>
          <w:rFonts w:ascii="Segoe UI" w:hAnsi="Segoe UI" w:cs="Segoe UI"/>
          <w:bCs/>
          <w:iCs/>
        </w:rPr>
        <w:t>, pactuam com a divisão de bens na forma como convencionada no testamento particular, devidamente redigido na forma da lei.</w:t>
      </w:r>
    </w:p>
    <w:p w:rsidR="00DF4EFB" w:rsidRPr="00C46E6D" w:rsidRDefault="00C31E45" w:rsidP="00DF4EFB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 id="AutoShape 685" o:spid="_x0000_s1029" type="#_x0000_t32" style="position:absolute;left:0;text-align:left;margin-left:170.55pt;margin-top:11.9pt;width:314.8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DF4EFB" w:rsidRPr="00C46E6D" w:rsidRDefault="00DF4EFB" w:rsidP="00DF4EFB">
      <w:pPr>
        <w:jc w:val="right"/>
        <w:rPr>
          <w:rFonts w:asciiTheme="majorHAnsi" w:hAnsiTheme="majorHAnsi" w:cs="Segoe UI"/>
          <w:b/>
          <w:szCs w:val="24"/>
        </w:rPr>
      </w:pPr>
      <w:r w:rsidRPr="00C46E6D">
        <w:rPr>
          <w:rFonts w:asciiTheme="majorHAnsi" w:hAnsiTheme="majorHAnsi" w:cs="Segoe UI"/>
          <w:b/>
          <w:szCs w:val="24"/>
        </w:rPr>
        <w:t>- DO FORO:</w:t>
      </w:r>
    </w:p>
    <w:p w:rsidR="00DF4EFB" w:rsidRPr="00C46E6D" w:rsidRDefault="00C31E45" w:rsidP="00DF4EFB">
      <w:pPr>
        <w:ind w:right="970"/>
        <w:jc w:val="right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w:pict>
          <v:shape id="AutoShape 686" o:spid="_x0000_s1028" type="#_x0000_t32" style="position:absolute;left:0;text-align:left;margin-left:11.7pt;margin-top:4pt;width:475.1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-2171,-1,-2171" strokecolor="#a5a5a5" strokeweight="3pt">
            <v:shadow color="#243f60" opacity=".5" offset="1pt"/>
          </v:shape>
        </w:pict>
      </w:r>
    </w:p>
    <w:p w:rsidR="00DF4EFB" w:rsidRPr="00C46E6D" w:rsidRDefault="00DF4EFB" w:rsidP="00D50FAB">
      <w:pPr>
        <w:pStyle w:val="Corpodetexto"/>
        <w:ind w:right="22"/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  <w:b/>
        </w:rPr>
        <w:t xml:space="preserve">Cláusula </w:t>
      </w:r>
      <w:r w:rsidR="00D0115B" w:rsidRPr="00C46E6D">
        <w:rPr>
          <w:rFonts w:ascii="Segoe UI" w:hAnsi="Segoe UI" w:cs="Segoe UI"/>
          <w:b/>
        </w:rPr>
        <w:t>1</w:t>
      </w:r>
      <w:r w:rsidR="00451A45" w:rsidRPr="00C46E6D">
        <w:rPr>
          <w:rFonts w:ascii="Segoe UI" w:hAnsi="Segoe UI" w:cs="Segoe UI"/>
          <w:b/>
        </w:rPr>
        <w:t>1</w:t>
      </w:r>
      <w:r w:rsidRPr="00C46E6D">
        <w:rPr>
          <w:rFonts w:ascii="Segoe UI" w:hAnsi="Segoe UI" w:cs="Segoe UI"/>
          <w:b/>
        </w:rPr>
        <w:t xml:space="preserve">ª - </w:t>
      </w:r>
      <w:r w:rsidRPr="00C46E6D">
        <w:rPr>
          <w:rFonts w:ascii="Segoe UI" w:hAnsi="Segoe UI" w:cs="Segoe UI"/>
        </w:rPr>
        <w:t xml:space="preserve">as partes elegem o foro da Comarca de Campo </w:t>
      </w:r>
      <w:proofErr w:type="spellStart"/>
      <w:r w:rsidRPr="00C46E6D">
        <w:rPr>
          <w:rFonts w:ascii="Segoe UI" w:hAnsi="Segoe UI" w:cs="Segoe UI"/>
        </w:rPr>
        <w:t>Grande-MS</w:t>
      </w:r>
      <w:proofErr w:type="spellEnd"/>
      <w:r w:rsidRPr="00C46E6D">
        <w:rPr>
          <w:rFonts w:ascii="Segoe UI" w:hAnsi="Segoe UI" w:cs="Segoe UI"/>
        </w:rPr>
        <w:t>, para dirimir quaisquer dúvidas referentes ao contrato.</w:t>
      </w:r>
    </w:p>
    <w:p w:rsidR="00DF4EFB" w:rsidRPr="008721A8" w:rsidRDefault="00DF4EFB" w:rsidP="00DF4EFB">
      <w:pPr>
        <w:pStyle w:val="Corpodetexto"/>
        <w:jc w:val="both"/>
        <w:rPr>
          <w:rFonts w:ascii="Segoe UI" w:hAnsi="Segoe UI" w:cs="Segoe UI"/>
        </w:rPr>
      </w:pPr>
    </w:p>
    <w:p w:rsidR="00DF4EFB" w:rsidRDefault="00D73A2C" w:rsidP="00DF4EFB">
      <w:pPr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</w:rPr>
        <w:t xml:space="preserve"> </w:t>
      </w:r>
      <w:r w:rsidRPr="00C46E6D">
        <w:rPr>
          <w:rFonts w:ascii="Segoe UI" w:hAnsi="Segoe UI" w:cs="Segoe UI"/>
        </w:rPr>
        <w:tab/>
      </w:r>
      <w:r w:rsidRPr="00C46E6D">
        <w:rPr>
          <w:rFonts w:ascii="Segoe UI" w:hAnsi="Segoe UI" w:cs="Segoe UI"/>
        </w:rPr>
        <w:tab/>
      </w:r>
      <w:r w:rsidRPr="00C46E6D">
        <w:rPr>
          <w:rFonts w:ascii="Segoe UI" w:hAnsi="Segoe UI" w:cs="Segoe UI"/>
        </w:rPr>
        <w:tab/>
      </w:r>
      <w:r w:rsidRPr="00C46E6D">
        <w:rPr>
          <w:rFonts w:ascii="Segoe UI" w:hAnsi="Segoe UI" w:cs="Segoe UI"/>
        </w:rPr>
        <w:tab/>
      </w:r>
      <w:r w:rsidRPr="00C46E6D">
        <w:rPr>
          <w:rFonts w:ascii="Segoe UI" w:hAnsi="Segoe UI" w:cs="Segoe UI"/>
        </w:rPr>
        <w:tab/>
        <w:t>Por estarem assim justos e contratados, firmam o presente instrumento, em duas vias de igual teor, juntamente com 2 (duas) testemunhas.</w:t>
      </w:r>
    </w:p>
    <w:p w:rsidR="00A32484" w:rsidRDefault="00A32484" w:rsidP="00DF4EFB">
      <w:pPr>
        <w:jc w:val="both"/>
        <w:rPr>
          <w:rFonts w:ascii="Segoe UI" w:hAnsi="Segoe UI" w:cs="Segoe UI"/>
        </w:rPr>
      </w:pPr>
    </w:p>
    <w:p w:rsidR="00DF4EFB" w:rsidRPr="00C46E6D" w:rsidRDefault="00DF4EFB" w:rsidP="004E5AAA">
      <w:pPr>
        <w:pStyle w:val="Corpodetexto"/>
        <w:jc w:val="right"/>
        <w:rPr>
          <w:rFonts w:ascii="Segoe UI" w:hAnsi="Segoe UI" w:cs="Segoe UI"/>
        </w:rPr>
      </w:pPr>
      <w:r w:rsidRPr="00C46E6D">
        <w:rPr>
          <w:rFonts w:ascii="Segoe UI" w:hAnsi="Segoe UI" w:cs="Segoe UI"/>
        </w:rPr>
        <w:t>Campo Grande (MS),</w:t>
      </w:r>
      <w:r w:rsidR="00BE01FD" w:rsidRPr="00C46E6D">
        <w:rPr>
          <w:rFonts w:ascii="Segoe UI" w:hAnsi="Segoe UI" w:cs="Segoe UI"/>
        </w:rPr>
        <w:t xml:space="preserve"> </w:t>
      </w:r>
      <w:r w:rsidR="00F46154">
        <w:rPr>
          <w:rFonts w:ascii="Segoe UI" w:hAnsi="Segoe UI" w:cs="Segoe UI"/>
        </w:rPr>
        <w:t>09</w:t>
      </w:r>
      <w:r w:rsidR="00BE01FD" w:rsidRPr="00C46E6D">
        <w:rPr>
          <w:rFonts w:ascii="Segoe UI" w:hAnsi="Segoe UI" w:cs="Segoe UI"/>
        </w:rPr>
        <w:t xml:space="preserve"> de </w:t>
      </w:r>
      <w:r w:rsidR="004E5AAA">
        <w:rPr>
          <w:rFonts w:ascii="Segoe UI" w:hAnsi="Segoe UI" w:cs="Segoe UI"/>
        </w:rPr>
        <w:t>Fevereiro</w:t>
      </w:r>
      <w:r w:rsidRPr="00C46E6D">
        <w:rPr>
          <w:rFonts w:ascii="Segoe UI" w:hAnsi="Segoe UI" w:cs="Segoe UI"/>
        </w:rPr>
        <w:t xml:space="preserve"> de 201</w:t>
      </w:r>
      <w:r w:rsidR="008721A8">
        <w:rPr>
          <w:rFonts w:ascii="Segoe UI" w:hAnsi="Segoe UI" w:cs="Segoe UI"/>
        </w:rPr>
        <w:t>8</w:t>
      </w:r>
      <w:r w:rsidRPr="00C46E6D">
        <w:rPr>
          <w:rFonts w:ascii="Segoe UI" w:hAnsi="Segoe UI" w:cs="Segoe UI"/>
        </w:rPr>
        <w:t>.</w:t>
      </w:r>
    </w:p>
    <w:p w:rsidR="00A32484" w:rsidRPr="00C46E6D" w:rsidRDefault="00A32484" w:rsidP="00DF4EFB">
      <w:pPr>
        <w:pStyle w:val="Corpodetexto"/>
        <w:rPr>
          <w:rFonts w:ascii="Segoe UI" w:hAnsi="Segoe UI" w:cs="Segoe UI"/>
          <w:sz w:val="20"/>
        </w:rPr>
      </w:pPr>
    </w:p>
    <w:p w:rsidR="00DF4EFB" w:rsidRPr="00C46E6D" w:rsidRDefault="00DF4EFB" w:rsidP="00DF4EFB">
      <w:pPr>
        <w:pStyle w:val="Corpodetexto"/>
        <w:rPr>
          <w:rFonts w:asciiTheme="minorHAnsi" w:hAnsiTheme="minorHAnsi" w:cs="Segoe UI"/>
          <w:sz w:val="18"/>
        </w:rPr>
      </w:pPr>
    </w:p>
    <w:p w:rsidR="00DF4EFB" w:rsidRPr="00C46E6D" w:rsidRDefault="00DF4EFB" w:rsidP="00DF4EFB">
      <w:pPr>
        <w:pStyle w:val="Corpodetexto"/>
        <w:spacing w:before="7"/>
        <w:rPr>
          <w:rFonts w:asciiTheme="minorHAnsi" w:hAnsiTheme="minorHAnsi" w:cs="Segoe UI"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DF4EFB" w:rsidRPr="00C46E6D" w:rsidTr="00B9464C">
        <w:trPr>
          <w:trHeight w:val="1096"/>
        </w:trPr>
        <w:tc>
          <w:tcPr>
            <w:tcW w:w="4563" w:type="dxa"/>
          </w:tcPr>
          <w:p w:rsidR="00B9464C" w:rsidRPr="00C46E6D" w:rsidRDefault="00A271DE" w:rsidP="00B9464C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</w:t>
            </w:r>
            <w:r w:rsidR="00DF4EFB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--------------------------------------- </w:t>
            </w:r>
          </w:p>
          <w:p w:rsidR="00DF4EFB" w:rsidRPr="00C46E6D" w:rsidRDefault="00BE01FD" w:rsidP="00B9464C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lang w:val="pt-BR"/>
              </w:rPr>
              <w:t>1º OUTORGANTE/ORTOGADO</w:t>
            </w:r>
            <w:r w:rsidR="00DF4EFB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:</w:t>
            </w:r>
          </w:p>
          <w:p w:rsidR="00DF4EFB" w:rsidRPr="00C46E6D" w:rsidRDefault="000616A8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PEDRO GOMES DE SANTANA</w:t>
            </w:r>
          </w:p>
          <w:p w:rsidR="00DF4EFB" w:rsidRPr="00C46E6D" w:rsidRDefault="00DF4EFB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C.P.F.: </w:t>
            </w:r>
            <w:r w:rsidR="000616A8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029.822.931-53</w:t>
            </w:r>
          </w:p>
        </w:tc>
        <w:tc>
          <w:tcPr>
            <w:tcW w:w="4882" w:type="dxa"/>
          </w:tcPr>
          <w:p w:rsidR="00B9464C" w:rsidRPr="00C46E6D" w:rsidRDefault="00DF4EFB" w:rsidP="00B9464C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</w:t>
            </w:r>
            <w:r w:rsidR="00A271DE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</w:t>
            </w: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----------------------------------- </w:t>
            </w:r>
          </w:p>
          <w:p w:rsidR="00BE01FD" w:rsidRPr="00C46E6D" w:rsidRDefault="00BE01FD" w:rsidP="00BE01FD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lang w:val="pt-BR"/>
              </w:rPr>
              <w:t>2</w:t>
            </w:r>
            <w:r w:rsidR="00936359" w:rsidRPr="00C46E6D">
              <w:rPr>
                <w:rFonts w:asciiTheme="minorHAnsi" w:hAnsiTheme="minorHAnsi" w:cs="Segoe UI"/>
                <w:b/>
                <w:lang w:val="pt-BR"/>
              </w:rPr>
              <w:t>ª</w:t>
            </w:r>
            <w:r w:rsidRPr="00C46E6D">
              <w:rPr>
                <w:rFonts w:asciiTheme="minorHAnsi" w:hAnsiTheme="minorHAnsi" w:cs="Segoe UI"/>
                <w:b/>
                <w:lang w:val="pt-BR"/>
              </w:rPr>
              <w:t xml:space="preserve"> OUTORGANTE/ORTOGADA</w:t>
            </w: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:</w:t>
            </w:r>
          </w:p>
          <w:p w:rsidR="00B9464C" w:rsidRPr="00C46E6D" w:rsidRDefault="0049068B" w:rsidP="00B9464C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>
              <w:rPr>
                <w:rFonts w:asciiTheme="minorHAnsi" w:hAnsiTheme="minorHAnsi" w:cs="Segoe UI"/>
                <w:b/>
                <w:sz w:val="20"/>
                <w:szCs w:val="24"/>
                <w:lang w:val="pt-BR"/>
              </w:rPr>
              <w:t>CLARIDES</w:t>
            </w:r>
            <w:r w:rsidR="00EA27C6" w:rsidRPr="00C46E6D">
              <w:rPr>
                <w:rFonts w:asciiTheme="minorHAnsi" w:hAnsiTheme="minorHAnsi" w:cs="Segoe UI"/>
                <w:b/>
                <w:sz w:val="20"/>
                <w:szCs w:val="24"/>
                <w:lang w:val="pt-BR"/>
              </w:rPr>
              <w:t xml:space="preserve"> MARIA DE PAULA SANTANA</w:t>
            </w:r>
            <w:r w:rsidR="00DF4EFB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 </w:t>
            </w:r>
          </w:p>
          <w:p w:rsidR="00DF4EFB" w:rsidRPr="00C46E6D" w:rsidRDefault="00DF4EFB" w:rsidP="00B44EC0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C.P.F.: </w:t>
            </w:r>
            <w:r w:rsidR="00B44EC0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004.456.151-25</w:t>
            </w:r>
          </w:p>
        </w:tc>
      </w:tr>
    </w:tbl>
    <w:p w:rsidR="00A32484" w:rsidRDefault="00A32484" w:rsidP="00EA27C6">
      <w:pPr>
        <w:pStyle w:val="Corpodetexto"/>
        <w:rPr>
          <w:rFonts w:asciiTheme="minorHAnsi" w:hAnsiTheme="minorHAnsi" w:cs="Segoe UI"/>
          <w:sz w:val="16"/>
        </w:rPr>
      </w:pPr>
    </w:p>
    <w:p w:rsidR="00F46154" w:rsidRDefault="00F46154" w:rsidP="00F46154">
      <w:pPr>
        <w:pStyle w:val="Corpodetexto"/>
        <w:rPr>
          <w:rFonts w:cs="Arial"/>
          <w:sz w:val="16"/>
        </w:rPr>
      </w:pPr>
    </w:p>
    <w:p w:rsidR="00F46154" w:rsidRPr="00EA27C6" w:rsidRDefault="00F46154" w:rsidP="00F46154">
      <w:pPr>
        <w:pStyle w:val="Corpodetexto"/>
        <w:spacing w:before="7"/>
        <w:rPr>
          <w:rFonts w:cs="Arial"/>
          <w:sz w:val="20"/>
        </w:rPr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589"/>
      </w:tblGrid>
      <w:tr w:rsidR="00F46154" w:rsidRPr="0094738D" w:rsidTr="005515D1">
        <w:trPr>
          <w:trHeight w:val="1096"/>
          <w:jc w:val="center"/>
        </w:trPr>
        <w:tc>
          <w:tcPr>
            <w:tcW w:w="4563" w:type="dxa"/>
          </w:tcPr>
          <w:p w:rsidR="00F46154" w:rsidRPr="0094738D" w:rsidRDefault="00F46154" w:rsidP="005515D1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94738D">
              <w:rPr>
                <w:rFonts w:ascii="Arial" w:hAnsi="Arial" w:cs="Arial"/>
                <w:b/>
                <w:sz w:val="20"/>
                <w:lang w:val="pt-BR"/>
              </w:rPr>
              <w:t xml:space="preserve">------------------------------------------------------ </w:t>
            </w:r>
          </w:p>
          <w:p w:rsidR="00F46154" w:rsidRPr="0094738D" w:rsidRDefault="00F46154" w:rsidP="005515D1">
            <w:pPr>
              <w:pStyle w:val="TableParagraph"/>
              <w:ind w:right="88"/>
              <w:jc w:val="center"/>
              <w:rPr>
                <w:rFonts w:asciiTheme="minorHAnsi" w:hAnsiTheme="minorHAnsi" w:cs="Arial"/>
                <w:b/>
                <w:lang w:val="pt-BR"/>
              </w:rPr>
            </w:pPr>
            <w:r w:rsidRPr="0094738D">
              <w:rPr>
                <w:rFonts w:asciiTheme="minorHAnsi" w:hAnsiTheme="minorHAnsi" w:cs="Arial"/>
                <w:b/>
                <w:lang w:val="pt-BR"/>
              </w:rPr>
              <w:t>TESTEMUNHA:</w:t>
            </w:r>
          </w:p>
          <w:p w:rsidR="00F46154" w:rsidRDefault="00F46154" w:rsidP="005515D1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Arial"/>
                <w:b/>
                <w:lang w:val="pt-BR"/>
              </w:rPr>
            </w:pPr>
            <w:r w:rsidRPr="0094738D">
              <w:rPr>
                <w:rFonts w:asciiTheme="minorHAnsi" w:hAnsiTheme="minorHAnsi" w:cs="Arial"/>
                <w:b/>
                <w:color w:val="222222"/>
                <w:lang w:val="pt-BR"/>
              </w:rPr>
              <w:t>ALEXANDRE MENDES DA SILVA</w:t>
            </w:r>
            <w:r w:rsidRPr="0094738D">
              <w:rPr>
                <w:rFonts w:asciiTheme="minorHAnsi" w:hAnsiTheme="minorHAnsi" w:cs="Arial"/>
                <w:b/>
                <w:lang w:val="pt-BR"/>
              </w:rPr>
              <w:t xml:space="preserve"> </w:t>
            </w:r>
          </w:p>
          <w:p w:rsidR="00F46154" w:rsidRPr="0094738D" w:rsidRDefault="00F46154" w:rsidP="005515D1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94738D">
              <w:rPr>
                <w:rFonts w:asciiTheme="minorHAnsi" w:hAnsiTheme="minorHAnsi" w:cs="Arial"/>
                <w:b/>
                <w:lang w:val="pt-BR"/>
              </w:rPr>
              <w:t xml:space="preserve">C.P.F.: </w:t>
            </w:r>
            <w:r w:rsidRPr="0094738D">
              <w:rPr>
                <w:rFonts w:asciiTheme="minorHAnsi" w:hAnsiTheme="minorHAnsi" w:cs="Arial"/>
                <w:b/>
                <w:color w:val="222222"/>
                <w:lang w:val="pt-BR"/>
              </w:rPr>
              <w:t>005.528.031-54</w:t>
            </w:r>
          </w:p>
        </w:tc>
        <w:tc>
          <w:tcPr>
            <w:tcW w:w="4589" w:type="dxa"/>
          </w:tcPr>
          <w:p w:rsidR="00F46154" w:rsidRPr="0094738D" w:rsidRDefault="00F46154" w:rsidP="005515D1">
            <w:pPr>
              <w:pStyle w:val="TableParagraph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94738D">
              <w:rPr>
                <w:rFonts w:ascii="Arial" w:hAnsi="Arial" w:cs="Arial"/>
                <w:b/>
                <w:sz w:val="20"/>
                <w:lang w:val="pt-BR"/>
              </w:rPr>
              <w:t xml:space="preserve">------------------------------------------------------ </w:t>
            </w:r>
          </w:p>
          <w:p w:rsidR="00F46154" w:rsidRPr="00F461B1" w:rsidRDefault="00F46154" w:rsidP="00F46154">
            <w:pPr>
              <w:pStyle w:val="TableParagraph"/>
              <w:ind w:right="88"/>
              <w:jc w:val="center"/>
              <w:rPr>
                <w:rFonts w:asciiTheme="minorHAnsi" w:hAnsiTheme="minorHAnsi" w:cs="Arial"/>
                <w:b/>
                <w:bCs/>
                <w:color w:val="222222"/>
                <w:lang w:val="pt-BR"/>
              </w:rPr>
            </w:pPr>
            <w:r w:rsidRPr="0094738D">
              <w:rPr>
                <w:rFonts w:asciiTheme="minorHAnsi" w:hAnsiTheme="minorHAnsi" w:cs="Arial"/>
                <w:b/>
                <w:lang w:val="pt-BR"/>
              </w:rPr>
              <w:t>TESTEMUNHA:</w:t>
            </w:r>
          </w:p>
          <w:p w:rsidR="00F46154" w:rsidRPr="0094738D" w:rsidRDefault="00F46154" w:rsidP="00F46154">
            <w:pPr>
              <w:pStyle w:val="TableParagraph"/>
              <w:ind w:right="88"/>
              <w:jc w:val="center"/>
              <w:rPr>
                <w:rFonts w:asciiTheme="minorHAnsi" w:hAnsiTheme="minorHAnsi" w:cs="Arial"/>
                <w:b/>
                <w:lang w:val="pt-BR"/>
              </w:rPr>
            </w:pPr>
            <w:r w:rsidRPr="00F461B1">
              <w:rPr>
                <w:rFonts w:asciiTheme="minorHAnsi" w:hAnsiTheme="minorHAnsi" w:cs="Arial"/>
                <w:b/>
                <w:bCs/>
                <w:color w:val="222222"/>
                <w:lang w:val="pt-BR"/>
              </w:rPr>
              <w:t>DORIVAL SCHIO JUNIOR</w:t>
            </w:r>
            <w:r w:rsidRPr="0094738D">
              <w:rPr>
                <w:rFonts w:asciiTheme="minorHAnsi" w:hAnsiTheme="minorHAnsi" w:cs="Arial"/>
                <w:b/>
                <w:lang w:val="pt-BR"/>
              </w:rPr>
              <w:t>:</w:t>
            </w:r>
          </w:p>
          <w:p w:rsidR="00F46154" w:rsidRPr="0094738D" w:rsidRDefault="00F46154" w:rsidP="00F46154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94738D">
              <w:rPr>
                <w:rFonts w:asciiTheme="minorHAnsi" w:hAnsiTheme="minorHAnsi" w:cs="Arial"/>
                <w:b/>
                <w:lang w:val="pt-BR"/>
              </w:rPr>
              <w:t xml:space="preserve">C.P.F.: </w:t>
            </w:r>
            <w:r w:rsidRPr="00F461B1">
              <w:rPr>
                <w:rFonts w:asciiTheme="minorHAnsi" w:hAnsiTheme="minorHAnsi" w:cs="Arial"/>
                <w:color w:val="222222"/>
                <w:lang w:val="pt-BR"/>
              </w:rPr>
              <w:t>888.294.641-04</w:t>
            </w:r>
          </w:p>
        </w:tc>
      </w:tr>
    </w:tbl>
    <w:p w:rsidR="00A32484" w:rsidRDefault="00A32484" w:rsidP="00A17554">
      <w:pPr>
        <w:ind w:left="1701"/>
        <w:jc w:val="right"/>
        <w:rPr>
          <w:rFonts w:asciiTheme="minorHAnsi" w:hAnsiTheme="minorHAnsi" w:cs="Segoe UI"/>
        </w:rPr>
      </w:pPr>
    </w:p>
    <w:p w:rsidR="00F46154" w:rsidRPr="00C46E6D" w:rsidRDefault="00F46154" w:rsidP="00A17554">
      <w:pPr>
        <w:ind w:left="1701"/>
        <w:jc w:val="right"/>
        <w:rPr>
          <w:rFonts w:asciiTheme="minorHAnsi" w:hAnsiTheme="minorHAnsi" w:cs="Segoe UI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321"/>
        <w:gridCol w:w="4002"/>
      </w:tblGrid>
      <w:tr w:rsidR="00B03A60" w:rsidRPr="00C46E6D" w:rsidTr="00A32484">
        <w:trPr>
          <w:trHeight w:val="975"/>
        </w:trPr>
        <w:tc>
          <w:tcPr>
            <w:tcW w:w="4253" w:type="dxa"/>
          </w:tcPr>
          <w:p w:rsidR="00B03A60" w:rsidRPr="00C46E6D" w:rsidRDefault="00B03A60" w:rsidP="00DF4EFB">
            <w:pPr>
              <w:jc w:val="center"/>
              <w:rPr>
                <w:rFonts w:asciiTheme="minorHAnsi" w:hAnsiTheme="minorHAnsi" w:cs="Segoe UI"/>
                <w:b/>
                <w:sz w:val="18"/>
              </w:rPr>
            </w:pPr>
          </w:p>
          <w:p w:rsidR="00DF4EFB" w:rsidRPr="00C46E6D" w:rsidRDefault="00B77A87" w:rsidP="00B77A87">
            <w:pPr>
              <w:jc w:val="right"/>
              <w:rPr>
                <w:rFonts w:asciiTheme="minorHAnsi" w:hAnsiTheme="minorHAnsi" w:cs="Segoe UI"/>
                <w:b/>
                <w:sz w:val="18"/>
              </w:rPr>
            </w:pPr>
            <w:r>
              <w:rPr>
                <w:rFonts w:asciiTheme="minorHAnsi" w:hAnsiTheme="minorHAnsi" w:cs="Segoe UI"/>
                <w:b/>
                <w:sz w:val="18"/>
              </w:rPr>
              <w:t xml:space="preserve">  </w:t>
            </w:r>
            <w:r w:rsidR="00DF4EFB" w:rsidRPr="00C46E6D">
              <w:rPr>
                <w:rFonts w:asciiTheme="minorHAnsi" w:hAnsiTheme="minorHAnsi" w:cs="Segoe UI"/>
                <w:b/>
                <w:sz w:val="18"/>
              </w:rPr>
              <w:t>----------------------------------</w:t>
            </w:r>
            <w:r>
              <w:rPr>
                <w:rFonts w:asciiTheme="minorHAnsi" w:hAnsiTheme="minorHAnsi" w:cs="Segoe UI"/>
                <w:b/>
                <w:sz w:val="18"/>
              </w:rPr>
              <w:t>------</w:t>
            </w:r>
            <w:r w:rsidR="00DF4EFB" w:rsidRPr="00C46E6D">
              <w:rPr>
                <w:rFonts w:asciiTheme="minorHAnsi" w:hAnsiTheme="minorHAnsi" w:cs="Segoe UI"/>
                <w:b/>
                <w:sz w:val="18"/>
              </w:rPr>
              <w:t>---------------</w:t>
            </w:r>
            <w:r>
              <w:rPr>
                <w:rFonts w:asciiTheme="minorHAnsi" w:hAnsiTheme="minorHAnsi" w:cs="Segoe UI"/>
                <w:b/>
                <w:sz w:val="18"/>
              </w:rPr>
              <w:t xml:space="preserve"> </w:t>
            </w:r>
          </w:p>
          <w:p w:rsidR="00B03A60" w:rsidRPr="00C46E6D" w:rsidRDefault="00B77A87" w:rsidP="00B77A87">
            <w:pPr>
              <w:jc w:val="center"/>
              <w:rPr>
                <w:rFonts w:asciiTheme="minorHAnsi" w:hAnsiTheme="minorHAnsi" w:cs="Segoe UI"/>
                <w:b/>
                <w:sz w:val="18"/>
              </w:rPr>
            </w:pPr>
            <w:r>
              <w:rPr>
                <w:rFonts w:asciiTheme="minorHAnsi" w:hAnsiTheme="minorHAnsi" w:cs="Segoe UI"/>
                <w:b/>
                <w:sz w:val="18"/>
              </w:rPr>
              <w:t xml:space="preserve">                         </w:t>
            </w:r>
            <w:r w:rsidR="00B03A60" w:rsidRPr="00C46E6D">
              <w:rPr>
                <w:rFonts w:asciiTheme="minorHAnsi" w:hAnsiTheme="minorHAnsi" w:cs="Segoe UI"/>
                <w:b/>
                <w:sz w:val="18"/>
              </w:rPr>
              <w:t>TIRMIANO DO NASCIMENTO ELIAS</w:t>
            </w:r>
            <w:r>
              <w:rPr>
                <w:rFonts w:asciiTheme="minorHAnsi" w:hAnsiTheme="minorHAnsi" w:cs="Segoe UI"/>
                <w:b/>
                <w:sz w:val="18"/>
              </w:rPr>
              <w:t xml:space="preserve"> </w:t>
            </w:r>
          </w:p>
          <w:p w:rsidR="00B03A60" w:rsidRPr="00C46E6D" w:rsidRDefault="00B77A87" w:rsidP="00DF4EFB">
            <w:pPr>
              <w:jc w:val="center"/>
              <w:rPr>
                <w:rFonts w:asciiTheme="minorHAnsi" w:hAnsiTheme="minorHAnsi" w:cs="Segoe UI"/>
                <w:b/>
                <w:sz w:val="18"/>
              </w:rPr>
            </w:pPr>
            <w:r>
              <w:rPr>
                <w:rFonts w:asciiTheme="minorHAnsi" w:hAnsiTheme="minorHAnsi" w:cs="Segoe UI"/>
                <w:b/>
                <w:sz w:val="18"/>
              </w:rPr>
              <w:t xml:space="preserve">                        </w:t>
            </w:r>
            <w:r w:rsidR="00B03A60" w:rsidRPr="00C46E6D">
              <w:rPr>
                <w:rFonts w:asciiTheme="minorHAnsi" w:hAnsiTheme="minorHAnsi" w:cs="Segoe UI"/>
                <w:b/>
                <w:sz w:val="18"/>
              </w:rPr>
              <w:t>OAB 13.985/MS</w:t>
            </w:r>
          </w:p>
          <w:p w:rsidR="00B03A60" w:rsidRPr="00C46E6D" w:rsidRDefault="00B77A87" w:rsidP="00DF4EFB">
            <w:pPr>
              <w:jc w:val="center"/>
              <w:rPr>
                <w:rFonts w:asciiTheme="minorHAnsi" w:hAnsiTheme="minorHAnsi" w:cs="Segoe UI"/>
                <w:sz w:val="20"/>
              </w:rPr>
            </w:pPr>
            <w:r>
              <w:rPr>
                <w:rFonts w:asciiTheme="minorHAnsi" w:hAnsiTheme="minorHAnsi" w:cs="Segoe UI"/>
                <w:b/>
                <w:sz w:val="18"/>
              </w:rPr>
              <w:t xml:space="preserve">                    </w:t>
            </w:r>
            <w:r w:rsidR="00DF4EFB" w:rsidRPr="00C46E6D">
              <w:rPr>
                <w:rFonts w:asciiTheme="minorHAnsi" w:hAnsiTheme="minorHAnsi" w:cs="Segoe UI"/>
                <w:b/>
                <w:sz w:val="18"/>
              </w:rPr>
              <w:t>Advogado</w:t>
            </w:r>
          </w:p>
        </w:tc>
        <w:tc>
          <w:tcPr>
            <w:tcW w:w="1321" w:type="dxa"/>
          </w:tcPr>
          <w:p w:rsidR="00B03A60" w:rsidRPr="00C46E6D" w:rsidRDefault="00A32484" w:rsidP="00DF4EFB">
            <w:pPr>
              <w:jc w:val="center"/>
              <w:rPr>
                <w:rFonts w:asciiTheme="minorHAnsi" w:hAnsiTheme="minorHAnsi" w:cs="Segoe UI"/>
                <w:sz w:val="20"/>
              </w:rPr>
            </w:pPr>
            <w:r w:rsidRPr="00C46E6D">
              <w:rPr>
                <w:rFonts w:asciiTheme="minorHAnsi" w:hAnsiTheme="minorHAnsi" w:cs="Segoe UI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1pt" o:ole="">
                  <v:imagedata r:id="rId11" o:title=""/>
                </v:shape>
                <o:OLEObject Type="Embed" ProgID="PBrush" ShapeID="_x0000_i1025" DrawAspect="Content" ObjectID="_1579377257" r:id="rId12"/>
              </w:object>
            </w:r>
          </w:p>
        </w:tc>
        <w:tc>
          <w:tcPr>
            <w:tcW w:w="4002" w:type="dxa"/>
          </w:tcPr>
          <w:p w:rsidR="00B03A60" w:rsidRPr="00C46E6D" w:rsidRDefault="00B03A60" w:rsidP="00DF4EFB">
            <w:pPr>
              <w:jc w:val="center"/>
              <w:rPr>
                <w:rFonts w:asciiTheme="minorHAnsi" w:hAnsiTheme="minorHAnsi" w:cs="Segoe UI"/>
                <w:b/>
                <w:sz w:val="18"/>
              </w:rPr>
            </w:pPr>
          </w:p>
          <w:p w:rsidR="00DF4EFB" w:rsidRPr="00C46E6D" w:rsidRDefault="00DF4EFB" w:rsidP="00DF4EFB">
            <w:pPr>
              <w:jc w:val="center"/>
              <w:rPr>
                <w:rFonts w:asciiTheme="minorHAnsi" w:hAnsiTheme="minorHAnsi" w:cs="Segoe UI"/>
                <w:b/>
                <w:sz w:val="18"/>
              </w:rPr>
            </w:pPr>
            <w:r w:rsidRPr="00C46E6D">
              <w:rPr>
                <w:rFonts w:asciiTheme="minorHAnsi" w:hAnsiTheme="minorHAnsi" w:cs="Segoe UI"/>
                <w:b/>
                <w:sz w:val="18"/>
              </w:rPr>
              <w:t>------------------------</w:t>
            </w:r>
            <w:r w:rsidR="00B77A87">
              <w:rPr>
                <w:rFonts w:asciiTheme="minorHAnsi" w:hAnsiTheme="minorHAnsi" w:cs="Segoe UI"/>
                <w:b/>
                <w:sz w:val="18"/>
              </w:rPr>
              <w:t>-----</w:t>
            </w:r>
            <w:r w:rsidRPr="00C46E6D">
              <w:rPr>
                <w:rFonts w:asciiTheme="minorHAnsi" w:hAnsiTheme="minorHAnsi" w:cs="Segoe UI"/>
                <w:b/>
                <w:sz w:val="18"/>
              </w:rPr>
              <w:t>--------------------</w:t>
            </w:r>
          </w:p>
          <w:p w:rsidR="00B03A60" w:rsidRPr="00C46E6D" w:rsidRDefault="00B03A60" w:rsidP="00DF4EFB">
            <w:pPr>
              <w:jc w:val="center"/>
              <w:rPr>
                <w:rFonts w:asciiTheme="minorHAnsi" w:hAnsiTheme="minorHAnsi" w:cs="Segoe UI"/>
                <w:b/>
                <w:sz w:val="18"/>
              </w:rPr>
            </w:pPr>
            <w:r w:rsidRPr="00C46E6D">
              <w:rPr>
                <w:rFonts w:asciiTheme="minorHAnsi" w:hAnsiTheme="minorHAnsi" w:cs="Segoe UI"/>
                <w:b/>
                <w:sz w:val="18"/>
              </w:rPr>
              <w:t>REINALDO PEREIRA DA SILVA</w:t>
            </w:r>
          </w:p>
          <w:p w:rsidR="00B03A60" w:rsidRPr="00C46E6D" w:rsidRDefault="00B03A60" w:rsidP="00DF4EFB">
            <w:pPr>
              <w:jc w:val="center"/>
              <w:rPr>
                <w:rFonts w:asciiTheme="minorHAnsi" w:hAnsiTheme="minorHAnsi" w:cs="Segoe UI"/>
                <w:b/>
                <w:sz w:val="18"/>
              </w:rPr>
            </w:pPr>
            <w:r w:rsidRPr="00C46E6D">
              <w:rPr>
                <w:rFonts w:asciiTheme="minorHAnsi" w:hAnsiTheme="minorHAnsi" w:cs="Segoe UI"/>
                <w:b/>
                <w:sz w:val="18"/>
              </w:rPr>
              <w:t>OAB 19.571/MS</w:t>
            </w:r>
          </w:p>
          <w:p w:rsidR="00B03A60" w:rsidRPr="00C46E6D" w:rsidRDefault="00DF4EFB" w:rsidP="00C46E6D">
            <w:pPr>
              <w:jc w:val="center"/>
              <w:rPr>
                <w:rFonts w:asciiTheme="minorHAnsi" w:hAnsiTheme="minorHAnsi" w:cs="Segoe UI"/>
                <w:sz w:val="20"/>
              </w:rPr>
            </w:pPr>
            <w:r w:rsidRPr="00C46E6D">
              <w:rPr>
                <w:rFonts w:asciiTheme="minorHAnsi" w:hAnsiTheme="minorHAnsi" w:cs="Segoe UI"/>
                <w:b/>
                <w:sz w:val="18"/>
              </w:rPr>
              <w:t>Advogado</w:t>
            </w:r>
          </w:p>
        </w:tc>
      </w:tr>
    </w:tbl>
    <w:p w:rsidR="000850E0" w:rsidRPr="00C46E6D" w:rsidRDefault="000850E0" w:rsidP="00A32484">
      <w:pPr>
        <w:rPr>
          <w:rFonts w:asciiTheme="minorHAnsi" w:hAnsiTheme="minorHAnsi" w:cs="Arial"/>
          <w:b/>
          <w:sz w:val="16"/>
        </w:rPr>
      </w:pPr>
      <w:bookmarkStart w:id="0" w:name="_GoBack"/>
      <w:bookmarkEnd w:id="0"/>
    </w:p>
    <w:sectPr w:rsidR="000850E0" w:rsidRPr="00C46E6D" w:rsidSect="00A32484">
      <w:headerReference w:type="default" r:id="rId13"/>
      <w:footerReference w:type="even" r:id="rId14"/>
      <w:footerReference w:type="default" r:id="rId15"/>
      <w:pgSz w:w="11907" w:h="16839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84" w:rsidRDefault="008F4884">
      <w:r>
        <w:separator/>
      </w:r>
    </w:p>
  </w:endnote>
  <w:endnote w:type="continuationSeparator" w:id="0">
    <w:p w:rsidR="008F4884" w:rsidRDefault="008F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884" w:rsidRDefault="008F48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884" w:rsidRDefault="008F488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884" w:rsidRDefault="008F48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E4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8F4884" w:rsidRDefault="00C31E45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14340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:rsidR="008F4884" w:rsidRPr="00615EC1" w:rsidRDefault="008F488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8F4884" w:rsidRPr="00615EC1" w:rsidRDefault="008F488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84" w:rsidRDefault="008F4884">
      <w:r>
        <w:separator/>
      </w:r>
    </w:p>
  </w:footnote>
  <w:footnote w:type="continuationSeparator" w:id="0">
    <w:p w:rsidR="008F4884" w:rsidRDefault="008F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88"/>
      <w:gridCol w:w="3215"/>
      <w:gridCol w:w="5103"/>
    </w:tblGrid>
    <w:tr w:rsidR="008F4884" w:rsidRPr="00532341" w:rsidTr="007D691E">
      <w:tc>
        <w:tcPr>
          <w:tcW w:w="1288" w:type="dxa"/>
        </w:tcPr>
        <w:p w:rsidR="008F4884" w:rsidRPr="00042934" w:rsidRDefault="008F488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79377258" r:id="rId2"/>
            </w:object>
          </w:r>
        </w:p>
      </w:tc>
      <w:tc>
        <w:tcPr>
          <w:tcW w:w="3215" w:type="dxa"/>
        </w:tcPr>
        <w:p w:rsidR="008F4884" w:rsidRPr="00EC447D" w:rsidRDefault="008F488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8F4884" w:rsidRPr="00EC447D" w:rsidRDefault="008F488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8F4884" w:rsidRPr="00EC447D" w:rsidRDefault="00C31E45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4339" type="#_x0000_t32" style="position:absolute;left:0;text-align:left;margin-left:.9pt;margin-top:3.55pt;width:139.8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</w:pict>
          </w:r>
        </w:p>
        <w:p w:rsidR="008F4884" w:rsidRPr="00AF23F1" w:rsidRDefault="00C31E45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>Advogados</w:t>
          </w:r>
          <w:r w:rsidR="008F4884" w:rsidRPr="00EC447D">
            <w:rPr>
              <w:rFonts w:ascii="Times New Roman" w:hAnsi="Times New Roman"/>
              <w:b/>
              <w:i/>
              <w:szCs w:val="26"/>
            </w:rPr>
            <w:t xml:space="preserve"> </w:t>
          </w:r>
        </w:p>
      </w:tc>
      <w:tc>
        <w:tcPr>
          <w:tcW w:w="5103" w:type="dxa"/>
        </w:tcPr>
        <w:p w:rsidR="008F4884" w:rsidRPr="00532341" w:rsidRDefault="008F4884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8F4884" w:rsidRPr="00042934" w:rsidRDefault="00C31E4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AutoShape 16" o:spid="_x0000_s14338" type="#_x0000_t32" style="position:absolute;left:0;text-align:left;margin-left:.85pt;margin-top:3.85pt;width:471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 adj="-2346,-1,-234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42">
      <o:colormenu v:ext="edit" strokecolor="red"/>
    </o:shapedefaults>
    <o:shapelayout v:ext="edit">
      <o:idmap v:ext="edit" data="14"/>
      <o:rules v:ext="edit">
        <o:r id="V:Rule3" type="connector" idref="#AutoShape 8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A8"/>
    <w:rsid w:val="000616C5"/>
    <w:rsid w:val="00061D0A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E70F2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5D30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23BA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4776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6E01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191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70B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0E88"/>
    <w:rsid w:val="002F1230"/>
    <w:rsid w:val="002F16FC"/>
    <w:rsid w:val="002F2163"/>
    <w:rsid w:val="002F22B8"/>
    <w:rsid w:val="002F2DA2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1471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126A"/>
    <w:rsid w:val="00362EDD"/>
    <w:rsid w:val="0036438B"/>
    <w:rsid w:val="0036473F"/>
    <w:rsid w:val="00364FC1"/>
    <w:rsid w:val="00366D59"/>
    <w:rsid w:val="00367498"/>
    <w:rsid w:val="00367700"/>
    <w:rsid w:val="003712E5"/>
    <w:rsid w:val="00373DF3"/>
    <w:rsid w:val="003742A2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3DD7"/>
    <w:rsid w:val="00403F0C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12E7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1A45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7F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298D"/>
    <w:rsid w:val="00485159"/>
    <w:rsid w:val="0048561F"/>
    <w:rsid w:val="004877F6"/>
    <w:rsid w:val="00487BDB"/>
    <w:rsid w:val="0049068B"/>
    <w:rsid w:val="00490E03"/>
    <w:rsid w:val="004912CD"/>
    <w:rsid w:val="004918EF"/>
    <w:rsid w:val="00491CB1"/>
    <w:rsid w:val="004921E4"/>
    <w:rsid w:val="00493719"/>
    <w:rsid w:val="00495391"/>
    <w:rsid w:val="00495AFC"/>
    <w:rsid w:val="0049746C"/>
    <w:rsid w:val="00497579"/>
    <w:rsid w:val="00497E4C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406F"/>
    <w:rsid w:val="004D5890"/>
    <w:rsid w:val="004D5B1C"/>
    <w:rsid w:val="004D6BEF"/>
    <w:rsid w:val="004D7189"/>
    <w:rsid w:val="004D72FC"/>
    <w:rsid w:val="004D7F5A"/>
    <w:rsid w:val="004E0D7B"/>
    <w:rsid w:val="004E3396"/>
    <w:rsid w:val="004E46E9"/>
    <w:rsid w:val="004E4EC6"/>
    <w:rsid w:val="004E4FEE"/>
    <w:rsid w:val="004E5AAA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3F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0D29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318"/>
    <w:rsid w:val="00601C71"/>
    <w:rsid w:val="00604131"/>
    <w:rsid w:val="006042EF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126"/>
    <w:rsid w:val="0069528A"/>
    <w:rsid w:val="006A1D00"/>
    <w:rsid w:val="006A2E8F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08B2"/>
    <w:rsid w:val="00703894"/>
    <w:rsid w:val="00705B75"/>
    <w:rsid w:val="00706A4E"/>
    <w:rsid w:val="00707A94"/>
    <w:rsid w:val="00707E16"/>
    <w:rsid w:val="00710566"/>
    <w:rsid w:val="007127DA"/>
    <w:rsid w:val="00713694"/>
    <w:rsid w:val="0071549F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013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3723"/>
    <w:rsid w:val="007D3FE0"/>
    <w:rsid w:val="007D54D2"/>
    <w:rsid w:val="007D691E"/>
    <w:rsid w:val="007D6B4A"/>
    <w:rsid w:val="007D7FFB"/>
    <w:rsid w:val="007E0849"/>
    <w:rsid w:val="007E157D"/>
    <w:rsid w:val="007E186A"/>
    <w:rsid w:val="007E2547"/>
    <w:rsid w:val="007E40B2"/>
    <w:rsid w:val="007E44E5"/>
    <w:rsid w:val="007E4EB2"/>
    <w:rsid w:val="007E58B6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21A8"/>
    <w:rsid w:val="00874A56"/>
    <w:rsid w:val="00874BA9"/>
    <w:rsid w:val="008810D1"/>
    <w:rsid w:val="00881712"/>
    <w:rsid w:val="00881ED4"/>
    <w:rsid w:val="008825A3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884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37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55C"/>
    <w:rsid w:val="009B5A82"/>
    <w:rsid w:val="009C2119"/>
    <w:rsid w:val="009C31A7"/>
    <w:rsid w:val="009C4174"/>
    <w:rsid w:val="009C4854"/>
    <w:rsid w:val="009C4868"/>
    <w:rsid w:val="009C6163"/>
    <w:rsid w:val="009C61DD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9E9"/>
    <w:rsid w:val="009D5A14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2484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418"/>
    <w:rsid w:val="00A76535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067B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40D"/>
    <w:rsid w:val="00AC65F3"/>
    <w:rsid w:val="00AC6FC8"/>
    <w:rsid w:val="00AD045B"/>
    <w:rsid w:val="00AD0EF8"/>
    <w:rsid w:val="00AD37BA"/>
    <w:rsid w:val="00AD4059"/>
    <w:rsid w:val="00AD4882"/>
    <w:rsid w:val="00AD4901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607F"/>
    <w:rsid w:val="00B2661A"/>
    <w:rsid w:val="00B26C9D"/>
    <w:rsid w:val="00B2776A"/>
    <w:rsid w:val="00B309BE"/>
    <w:rsid w:val="00B31ACF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5269"/>
    <w:rsid w:val="00B65788"/>
    <w:rsid w:val="00B661E2"/>
    <w:rsid w:val="00B66898"/>
    <w:rsid w:val="00B67524"/>
    <w:rsid w:val="00B7513F"/>
    <w:rsid w:val="00B764AA"/>
    <w:rsid w:val="00B7680F"/>
    <w:rsid w:val="00B77A87"/>
    <w:rsid w:val="00B80048"/>
    <w:rsid w:val="00B8038A"/>
    <w:rsid w:val="00B80F0F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1E45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6E6D"/>
    <w:rsid w:val="00C47AE2"/>
    <w:rsid w:val="00C47D2D"/>
    <w:rsid w:val="00C5036A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0DBC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55C"/>
    <w:rsid w:val="00D10F97"/>
    <w:rsid w:val="00D11827"/>
    <w:rsid w:val="00D126F9"/>
    <w:rsid w:val="00D136F2"/>
    <w:rsid w:val="00D1375B"/>
    <w:rsid w:val="00D1412D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947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4543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80961"/>
    <w:rsid w:val="00E80CFA"/>
    <w:rsid w:val="00E82FE4"/>
    <w:rsid w:val="00E85151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4219"/>
    <w:rsid w:val="00EB6C5E"/>
    <w:rsid w:val="00EB7748"/>
    <w:rsid w:val="00EB7C79"/>
    <w:rsid w:val="00EB7F8F"/>
    <w:rsid w:val="00EC05F1"/>
    <w:rsid w:val="00EC090A"/>
    <w:rsid w:val="00EC127B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D7941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3D6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464B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46154"/>
    <w:rsid w:val="00F47C2F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6E95"/>
    <w:rsid w:val="00FA7050"/>
    <w:rsid w:val="00FA7259"/>
    <w:rsid w:val="00FB0E35"/>
    <w:rsid w:val="00FB164A"/>
    <w:rsid w:val="00FB2F9B"/>
    <w:rsid w:val="00FB3E8D"/>
    <w:rsid w:val="00FB4F5C"/>
    <w:rsid w:val="00FB625A"/>
    <w:rsid w:val="00FB6DBA"/>
    <w:rsid w:val="00FB7DEA"/>
    <w:rsid w:val="00FC0B61"/>
    <w:rsid w:val="00FC30DE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1D12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405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42">
      <o:colormenu v:ext="edit" strokecolor="red"/>
    </o:shapedefaults>
    <o:shapelayout v:ext="edit">
      <o:idmap v:ext="edit" data="1"/>
      <o:rules v:ext="edit">
        <o:r id="V:Rule21" type="connector" idref="#_x0000_s1033"/>
        <o:r id="V:Rule22" type="connector" idref="#_x0000_s1045"/>
        <o:r id="V:Rule23" type="connector" idref="#AutoShape 680"/>
        <o:r id="V:Rule24" type="connector" idref="#AutoShape 679"/>
        <o:r id="V:Rule25" type="connector" idref="#_x0000_s1032"/>
        <o:r id="V:Rule26" type="connector" idref="#_x0000_s1042"/>
        <o:r id="V:Rule27" type="connector" idref="#AutoShape 685"/>
        <o:r id="V:Rule28" type="connector" idref="#_x0000_s1044"/>
        <o:r id="V:Rule29" type="connector" idref="#_x0000_s1039"/>
        <o:r id="V:Rule30" type="connector" idref="#_x0000_s1038"/>
        <o:r id="V:Rule31" type="connector" idref="#_x0000_s1035"/>
        <o:r id="V:Rule32" type="connector" idref="#_x0000_s1037"/>
        <o:r id="V:Rule33" type="connector" idref="#_x0000_s1034"/>
        <o:r id="V:Rule34" type="connector" idref="#_x0000_s1036"/>
        <o:r id="V:Rule35" type="connector" idref="#_x0000_s1031"/>
        <o:r id="V:Rule36" type="connector" idref="#_x0000_s1040"/>
        <o:r id="V:Rule37" type="connector" idref="#_x0000_s1030"/>
        <o:r id="V:Rule38" type="connector" idref="#_x0000_s1043"/>
        <o:r id="V:Rule39" type="connector" idref="#AutoShape 686"/>
        <o:r id="V:Rule40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jusbrasil.com.br/legislacao/111983995/c%C3%B3digo-civil-lei-10406-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topicos/10682913/artigo-842-da-lei-n-10406-de-10-de-janeiro-de-200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54FCF-FD32-453C-B7A5-6C582AF6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1731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11896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47</cp:revision>
  <cp:lastPrinted>2017-11-17T17:37:00Z</cp:lastPrinted>
  <dcterms:created xsi:type="dcterms:W3CDTF">2017-11-13T18:39:00Z</dcterms:created>
  <dcterms:modified xsi:type="dcterms:W3CDTF">2018-02-06T02:06:00Z</dcterms:modified>
</cp:coreProperties>
</file>