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87" w:rsidRDefault="00EF7E87" w:rsidP="00F1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2705" w:rsidRDefault="00D82705" w:rsidP="00F1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7E87" w:rsidRPr="00E97E62" w:rsidRDefault="00EF7E87" w:rsidP="00EF7E87">
      <w:pPr>
        <w:spacing w:after="0"/>
        <w:jc w:val="both"/>
        <w:rPr>
          <w:rFonts w:ascii="Tahoma" w:hAnsi="Tahoma"/>
          <w:b/>
          <w:w w:val="95"/>
          <w:sz w:val="28"/>
        </w:rPr>
      </w:pPr>
      <w:r w:rsidRPr="00E97E62">
        <w:rPr>
          <w:rFonts w:ascii="Tahoma" w:hAnsi="Tahoma"/>
          <w:b/>
          <w:w w:val="95"/>
          <w:sz w:val="28"/>
        </w:rPr>
        <w:t xml:space="preserve">CONSULTA, </w:t>
      </w:r>
    </w:p>
    <w:p w:rsidR="00EF7E87" w:rsidRPr="00E97E62" w:rsidRDefault="00DB32E3" w:rsidP="00EF7E87">
      <w:pPr>
        <w:spacing w:after="0"/>
        <w:jc w:val="both"/>
        <w:rPr>
          <w:rFonts w:ascii="Tahoma" w:hAnsi="Tahoma"/>
          <w:b/>
          <w:w w:val="90"/>
          <w:sz w:val="32"/>
        </w:rPr>
      </w:pPr>
      <w:r>
        <w:rPr>
          <w:rFonts w:ascii="Tahoma" w:hAnsi="Tahoma"/>
          <w:b/>
          <w:w w:val="95"/>
          <w:sz w:val="28"/>
        </w:rPr>
        <w:t>SOBRE TESTAMENTO</w:t>
      </w:r>
      <w:r w:rsidR="00EF7E87" w:rsidRPr="00E97E62">
        <w:rPr>
          <w:rFonts w:ascii="Tahoma" w:hAnsi="Tahoma"/>
          <w:b/>
          <w:w w:val="90"/>
          <w:sz w:val="32"/>
        </w:rPr>
        <w:t>:</w:t>
      </w:r>
    </w:p>
    <w:p w:rsidR="00EF7E87" w:rsidRDefault="00FC3476" w:rsidP="00EF7E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.1pt;margin-top:2.6pt;width:445.5pt;height:0;z-index:251658240" o:connectortype="straight"/>
        </w:pict>
      </w:r>
    </w:p>
    <w:p w:rsidR="00D82705" w:rsidRDefault="00D82705" w:rsidP="00EF7E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1806" w:rsidRDefault="005F02BE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O Testamento pode ser realizado por Escritura Pública ou Particular.</w:t>
      </w: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É recomendada a Escritura Pública, dado que está tem fé-pública, já na Escritura Particular, quando for abrir o testamento às testemunhas que assinaram a Escritura Particular terão que confirmar em juízo o testamento. Assim, se as testemunhas não comparecerem ou falecerem a Escritura Particular perde a validade.</w:t>
      </w: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Os documentos necessário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lavrar a Escritura Pública são os mesmos para a doação:</w:t>
      </w: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8303B">
        <w:rPr>
          <w:rFonts w:ascii="Arial" w:eastAsia="Times New Roman" w:hAnsi="Arial" w:cs="Arial"/>
          <w:sz w:val="24"/>
          <w:szCs w:val="24"/>
          <w:lang w:eastAsia="pt-BR"/>
        </w:rPr>
        <w:t>O va</w:t>
      </w:r>
      <w:r>
        <w:rPr>
          <w:rFonts w:ascii="Arial" w:eastAsia="Times New Roman" w:hAnsi="Arial" w:cs="Arial"/>
          <w:sz w:val="24"/>
          <w:szCs w:val="24"/>
          <w:lang w:eastAsia="pt-BR"/>
        </w:rPr>
        <w:t>lor da Escritura Pública no Cartório é de R$ 920,00 (novecentos e vinte reais).</w:t>
      </w: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É preciso agendar com o Tabelião, pois somente ele pode lavrar a Escritura Pública, sendo entregue de três dias a cinco dias.</w:t>
      </w:r>
    </w:p>
    <w:p w:rsidR="00B773CF" w:rsidRDefault="00B773CF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73CF" w:rsidRDefault="00B773CF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É recomendado levar primeiramente todos os documentos ao Tabelião que irá avaliar se falta algum detalhe e depois agendar com as partes, para evitar idas desnecessárias ao Cartório.</w:t>
      </w:r>
    </w:p>
    <w:p w:rsidR="00B773CF" w:rsidRDefault="00B773CF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4144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4144" w:rsidRPr="008A1806" w:rsidRDefault="00EA4144" w:rsidP="00EA41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2CC3" w:rsidRDefault="00B72CC3" w:rsidP="00F1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2CC3" w:rsidRDefault="00981EC3" w:rsidP="00EA45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Grande-MS, 2</w:t>
      </w:r>
      <w:r w:rsidR="00EF7E8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72CC3" w:rsidRPr="0083101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B72CC3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72CC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33441" w:rsidRDefault="00A33441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3441" w:rsidRDefault="00A33441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2705" w:rsidRDefault="00D82705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7E62" w:rsidRDefault="00E97E62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2CC3" w:rsidRDefault="00B72CC3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</w:t>
      </w:r>
    </w:p>
    <w:p w:rsidR="00B72CC3" w:rsidRPr="00981EC3" w:rsidRDefault="00B72CC3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81EC3">
        <w:rPr>
          <w:rFonts w:ascii="Arial" w:eastAsia="Times New Roman" w:hAnsi="Arial" w:cs="Arial"/>
          <w:b/>
          <w:bCs/>
          <w:szCs w:val="24"/>
          <w:lang w:eastAsia="pt-BR"/>
        </w:rPr>
        <w:t>AGM – CONSULTORIA CONTÁBIL</w:t>
      </w:r>
      <w:r w:rsidR="001F711D" w:rsidRPr="00981EC3">
        <w:rPr>
          <w:rFonts w:ascii="Arial" w:eastAsia="Times New Roman" w:hAnsi="Arial" w:cs="Arial"/>
          <w:b/>
          <w:bCs/>
          <w:szCs w:val="24"/>
          <w:lang w:eastAsia="pt-BR"/>
        </w:rPr>
        <w:t>,</w:t>
      </w:r>
      <w:r w:rsidRPr="00981EC3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proofErr w:type="gramStart"/>
      <w:r w:rsidRPr="00981EC3">
        <w:rPr>
          <w:rFonts w:ascii="Arial" w:eastAsia="Times New Roman" w:hAnsi="Arial" w:cs="Arial"/>
          <w:b/>
          <w:bCs/>
          <w:szCs w:val="24"/>
          <w:lang w:eastAsia="pt-BR"/>
        </w:rPr>
        <w:t>JURÍDICA</w:t>
      </w:r>
      <w:proofErr w:type="gramEnd"/>
    </w:p>
    <w:sectPr w:rsidR="00B72CC3" w:rsidRPr="00981EC3" w:rsidSect="004E6054">
      <w:headerReference w:type="default" r:id="rId7"/>
      <w:pgSz w:w="11906" w:h="16838" w:code="9"/>
      <w:pgMar w:top="1418" w:right="1418" w:bottom="1418" w:left="1418" w:header="709" w:footer="709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627" w:rsidRDefault="005D3627" w:rsidP="00B72CC3">
      <w:pPr>
        <w:spacing w:after="0" w:line="240" w:lineRule="auto"/>
      </w:pPr>
      <w:r>
        <w:separator/>
      </w:r>
    </w:p>
  </w:endnote>
  <w:endnote w:type="continuationSeparator" w:id="0">
    <w:p w:rsidR="005D3627" w:rsidRDefault="005D3627" w:rsidP="00B7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627" w:rsidRDefault="005D3627" w:rsidP="00B72CC3">
      <w:pPr>
        <w:spacing w:after="0" w:line="240" w:lineRule="auto"/>
      </w:pPr>
      <w:r>
        <w:separator/>
      </w:r>
    </w:p>
  </w:footnote>
  <w:footnote w:type="continuationSeparator" w:id="0">
    <w:p w:rsidR="005D3627" w:rsidRDefault="005D3627" w:rsidP="00B7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C3" w:rsidRDefault="00B72CC3" w:rsidP="00B72CC3">
    <w:pPr>
      <w:pStyle w:val="Cabealho"/>
    </w:pPr>
    <w:r>
      <w:rPr>
        <w:noProof/>
        <w:lang w:eastAsia="pt-BR"/>
      </w:rPr>
      <w:drawing>
        <wp:inline distT="0" distB="0" distL="0" distR="0">
          <wp:extent cx="5701266" cy="648561"/>
          <wp:effectExtent l="19050" t="0" r="0" b="0"/>
          <wp:docPr id="7" name="Imagem 1" descr="agm-topo-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gm-topo-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03" cy="64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2CC3" w:rsidRPr="00B72CC3" w:rsidRDefault="00FC3476">
    <w:pPr>
      <w:pStyle w:val="Cabealho"/>
      <w:rPr>
        <w:szCs w:val="20"/>
      </w:rPr>
    </w:pPr>
    <w:r>
      <w:rPr>
        <w:noProof/>
        <w:szCs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2pt;margin-top:4.8pt;width:443.7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392"/>
    <w:multiLevelType w:val="hybridMultilevel"/>
    <w:tmpl w:val="EEF6FB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3FB7"/>
    <w:multiLevelType w:val="multilevel"/>
    <w:tmpl w:val="FC6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37546"/>
    <w:multiLevelType w:val="hybridMultilevel"/>
    <w:tmpl w:val="8C0E7D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75EF"/>
    <w:multiLevelType w:val="hybridMultilevel"/>
    <w:tmpl w:val="4D1CC1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25263"/>
    <w:multiLevelType w:val="multilevel"/>
    <w:tmpl w:val="E73C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12F55"/>
    <w:multiLevelType w:val="hybridMultilevel"/>
    <w:tmpl w:val="3DA41A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A4B51"/>
    <w:multiLevelType w:val="hybridMultilevel"/>
    <w:tmpl w:val="2A22BE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E3213"/>
    <w:multiLevelType w:val="multilevel"/>
    <w:tmpl w:val="8CDE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C6DE6"/>
    <w:multiLevelType w:val="hybridMultilevel"/>
    <w:tmpl w:val="E11C7A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C2FB7"/>
    <w:multiLevelType w:val="hybridMultilevel"/>
    <w:tmpl w:val="636459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5C13"/>
    <w:rsid w:val="00001B4D"/>
    <w:rsid w:val="00012109"/>
    <w:rsid w:val="00026CA2"/>
    <w:rsid w:val="00031CF4"/>
    <w:rsid w:val="000403C5"/>
    <w:rsid w:val="0005493D"/>
    <w:rsid w:val="00066954"/>
    <w:rsid w:val="000679B5"/>
    <w:rsid w:val="00097C2C"/>
    <w:rsid w:val="000C630C"/>
    <w:rsid w:val="0010133F"/>
    <w:rsid w:val="001425CC"/>
    <w:rsid w:val="00142E7A"/>
    <w:rsid w:val="00143C24"/>
    <w:rsid w:val="00150D34"/>
    <w:rsid w:val="00163990"/>
    <w:rsid w:val="00163A42"/>
    <w:rsid w:val="001659AC"/>
    <w:rsid w:val="0016765B"/>
    <w:rsid w:val="00167B99"/>
    <w:rsid w:val="0017204E"/>
    <w:rsid w:val="00173B7C"/>
    <w:rsid w:val="00181F8C"/>
    <w:rsid w:val="00186A30"/>
    <w:rsid w:val="001C004B"/>
    <w:rsid w:val="001C22CC"/>
    <w:rsid w:val="001C2FBB"/>
    <w:rsid w:val="001D1AE8"/>
    <w:rsid w:val="001F711D"/>
    <w:rsid w:val="00202F9E"/>
    <w:rsid w:val="00206126"/>
    <w:rsid w:val="00213FFF"/>
    <w:rsid w:val="002200B0"/>
    <w:rsid w:val="00240281"/>
    <w:rsid w:val="00257488"/>
    <w:rsid w:val="002715CA"/>
    <w:rsid w:val="002A3024"/>
    <w:rsid w:val="002C1590"/>
    <w:rsid w:val="002D1F12"/>
    <w:rsid w:val="002E4EAE"/>
    <w:rsid w:val="003129FE"/>
    <w:rsid w:val="0032335A"/>
    <w:rsid w:val="0032556B"/>
    <w:rsid w:val="003575AC"/>
    <w:rsid w:val="00362217"/>
    <w:rsid w:val="00373C69"/>
    <w:rsid w:val="0037587C"/>
    <w:rsid w:val="003A0C72"/>
    <w:rsid w:val="003D03A8"/>
    <w:rsid w:val="003D377F"/>
    <w:rsid w:val="003F331A"/>
    <w:rsid w:val="00410C71"/>
    <w:rsid w:val="00433EA9"/>
    <w:rsid w:val="004411A7"/>
    <w:rsid w:val="00447E23"/>
    <w:rsid w:val="00450010"/>
    <w:rsid w:val="00451534"/>
    <w:rsid w:val="0045432D"/>
    <w:rsid w:val="004A7078"/>
    <w:rsid w:val="004B24A7"/>
    <w:rsid w:val="004C08E1"/>
    <w:rsid w:val="004E186E"/>
    <w:rsid w:val="004E6054"/>
    <w:rsid w:val="00517F8F"/>
    <w:rsid w:val="005277C0"/>
    <w:rsid w:val="00543564"/>
    <w:rsid w:val="005A0206"/>
    <w:rsid w:val="005B25C1"/>
    <w:rsid w:val="005D3627"/>
    <w:rsid w:val="005F02BE"/>
    <w:rsid w:val="00644189"/>
    <w:rsid w:val="0065170A"/>
    <w:rsid w:val="006540BC"/>
    <w:rsid w:val="006571E3"/>
    <w:rsid w:val="006607BC"/>
    <w:rsid w:val="0068045D"/>
    <w:rsid w:val="0068303B"/>
    <w:rsid w:val="00692292"/>
    <w:rsid w:val="006A01AF"/>
    <w:rsid w:val="006A3F6B"/>
    <w:rsid w:val="006C4703"/>
    <w:rsid w:val="006D687E"/>
    <w:rsid w:val="006E1540"/>
    <w:rsid w:val="006E275B"/>
    <w:rsid w:val="006F3D5E"/>
    <w:rsid w:val="00703B6E"/>
    <w:rsid w:val="00733E48"/>
    <w:rsid w:val="007358DB"/>
    <w:rsid w:val="00780BEE"/>
    <w:rsid w:val="00791225"/>
    <w:rsid w:val="00797A0E"/>
    <w:rsid w:val="007C133B"/>
    <w:rsid w:val="007E4A41"/>
    <w:rsid w:val="0080688F"/>
    <w:rsid w:val="008270BD"/>
    <w:rsid w:val="00841599"/>
    <w:rsid w:val="00855969"/>
    <w:rsid w:val="008A1806"/>
    <w:rsid w:val="008A7E89"/>
    <w:rsid w:val="008B1455"/>
    <w:rsid w:val="008B57BF"/>
    <w:rsid w:val="008C255B"/>
    <w:rsid w:val="008C542B"/>
    <w:rsid w:val="008E5C7E"/>
    <w:rsid w:val="009058F3"/>
    <w:rsid w:val="00913E0B"/>
    <w:rsid w:val="00916BEE"/>
    <w:rsid w:val="009333D9"/>
    <w:rsid w:val="00952794"/>
    <w:rsid w:val="00976FD2"/>
    <w:rsid w:val="00981EC3"/>
    <w:rsid w:val="00995647"/>
    <w:rsid w:val="009A3624"/>
    <w:rsid w:val="009D606B"/>
    <w:rsid w:val="009E409C"/>
    <w:rsid w:val="009E529F"/>
    <w:rsid w:val="009F607A"/>
    <w:rsid w:val="00A0076A"/>
    <w:rsid w:val="00A1563F"/>
    <w:rsid w:val="00A33441"/>
    <w:rsid w:val="00A62F0C"/>
    <w:rsid w:val="00A63B69"/>
    <w:rsid w:val="00A70886"/>
    <w:rsid w:val="00A747D3"/>
    <w:rsid w:val="00A807D2"/>
    <w:rsid w:val="00AB1FFD"/>
    <w:rsid w:val="00AB2B20"/>
    <w:rsid w:val="00AC79B3"/>
    <w:rsid w:val="00AD610A"/>
    <w:rsid w:val="00AE42B2"/>
    <w:rsid w:val="00AE48BB"/>
    <w:rsid w:val="00B20746"/>
    <w:rsid w:val="00B54866"/>
    <w:rsid w:val="00B56383"/>
    <w:rsid w:val="00B66268"/>
    <w:rsid w:val="00B72CC3"/>
    <w:rsid w:val="00B773CF"/>
    <w:rsid w:val="00B91506"/>
    <w:rsid w:val="00BB3044"/>
    <w:rsid w:val="00BC70E1"/>
    <w:rsid w:val="00BD3A0A"/>
    <w:rsid w:val="00C06487"/>
    <w:rsid w:val="00C253B4"/>
    <w:rsid w:val="00C26BA1"/>
    <w:rsid w:val="00C42661"/>
    <w:rsid w:val="00C56F12"/>
    <w:rsid w:val="00C66EA9"/>
    <w:rsid w:val="00C811EF"/>
    <w:rsid w:val="00C87070"/>
    <w:rsid w:val="00C87FBA"/>
    <w:rsid w:val="00C95107"/>
    <w:rsid w:val="00CA2E8B"/>
    <w:rsid w:val="00CC33F1"/>
    <w:rsid w:val="00CD060B"/>
    <w:rsid w:val="00CE6F46"/>
    <w:rsid w:val="00D340DA"/>
    <w:rsid w:val="00D4327F"/>
    <w:rsid w:val="00D55AEA"/>
    <w:rsid w:val="00D801AA"/>
    <w:rsid w:val="00D80849"/>
    <w:rsid w:val="00D82385"/>
    <w:rsid w:val="00D82705"/>
    <w:rsid w:val="00DB32E3"/>
    <w:rsid w:val="00DB5C13"/>
    <w:rsid w:val="00DC5BE3"/>
    <w:rsid w:val="00DD5F9B"/>
    <w:rsid w:val="00E03BC7"/>
    <w:rsid w:val="00E12529"/>
    <w:rsid w:val="00E1437C"/>
    <w:rsid w:val="00E1452F"/>
    <w:rsid w:val="00E42929"/>
    <w:rsid w:val="00E63C5D"/>
    <w:rsid w:val="00E73FA5"/>
    <w:rsid w:val="00E86A94"/>
    <w:rsid w:val="00E96FA5"/>
    <w:rsid w:val="00E97E62"/>
    <w:rsid w:val="00EA4144"/>
    <w:rsid w:val="00EA459B"/>
    <w:rsid w:val="00EB045B"/>
    <w:rsid w:val="00EC013F"/>
    <w:rsid w:val="00ED0B06"/>
    <w:rsid w:val="00EE37CE"/>
    <w:rsid w:val="00EE3C5D"/>
    <w:rsid w:val="00EF7E87"/>
    <w:rsid w:val="00F06A37"/>
    <w:rsid w:val="00F10CA3"/>
    <w:rsid w:val="00F16549"/>
    <w:rsid w:val="00F80E83"/>
    <w:rsid w:val="00F8316B"/>
    <w:rsid w:val="00F84FEB"/>
    <w:rsid w:val="00F9414E"/>
    <w:rsid w:val="00FB1BCD"/>
    <w:rsid w:val="00FB430F"/>
    <w:rsid w:val="00FC3476"/>
    <w:rsid w:val="00FE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next w:val="Normal"/>
    <w:link w:val="Ttulo1Char"/>
    <w:uiPriority w:val="9"/>
    <w:qFormat/>
    <w:rsid w:val="008E5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680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0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">
    <w:name w:val="t1"/>
    <w:basedOn w:val="Normal"/>
    <w:uiPriority w:val="99"/>
    <w:rsid w:val="00EC013F"/>
    <w:pPr>
      <w:overflowPunct w:val="0"/>
      <w:autoSpaceDE w:val="0"/>
      <w:autoSpaceDN w:val="0"/>
      <w:adjustRightInd w:val="0"/>
      <w:spacing w:after="0" w:line="240" w:lineRule="auto"/>
      <w:ind w:left="1559" w:firstLine="1559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pt-BR"/>
    </w:rPr>
  </w:style>
  <w:style w:type="paragraph" w:customStyle="1" w:styleId="t2">
    <w:name w:val="t2"/>
    <w:basedOn w:val="t1"/>
    <w:uiPriority w:val="99"/>
    <w:rsid w:val="00EC013F"/>
    <w:pPr>
      <w:ind w:left="3119"/>
    </w:pPr>
  </w:style>
  <w:style w:type="character" w:styleId="Hyperlink">
    <w:name w:val="Hyperlink"/>
    <w:basedOn w:val="Fontepargpadro"/>
    <w:uiPriority w:val="99"/>
    <w:unhideWhenUsed/>
    <w:rsid w:val="00F10CA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804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result-info">
    <w:name w:val="result-info"/>
    <w:basedOn w:val="Normal"/>
    <w:rsid w:val="0068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">
    <w:name w:val="info"/>
    <w:basedOn w:val="Normal"/>
    <w:rsid w:val="0068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68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04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4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7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7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2CC3"/>
  </w:style>
  <w:style w:type="paragraph" w:styleId="Rodap">
    <w:name w:val="footer"/>
    <w:basedOn w:val="Normal"/>
    <w:link w:val="RodapChar"/>
    <w:uiPriority w:val="99"/>
    <w:semiHidden/>
    <w:unhideWhenUsed/>
    <w:rsid w:val="00B7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2CC3"/>
  </w:style>
  <w:style w:type="character" w:styleId="nfase">
    <w:name w:val="Emphasis"/>
    <w:basedOn w:val="Fontepargpadro"/>
    <w:uiPriority w:val="20"/>
    <w:qFormat/>
    <w:rsid w:val="006A3F6B"/>
    <w:rPr>
      <w:i/>
      <w:iCs/>
    </w:rPr>
  </w:style>
  <w:style w:type="paragraph" w:styleId="PargrafodaLista">
    <w:name w:val="List Paragraph"/>
    <w:basedOn w:val="Normal"/>
    <w:uiPriority w:val="34"/>
    <w:qFormat/>
    <w:rsid w:val="00DD5F9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733E48"/>
    <w:pPr>
      <w:widowControl w:val="0"/>
      <w:spacing w:after="0" w:line="240" w:lineRule="auto"/>
      <w:ind w:left="110"/>
    </w:pPr>
    <w:rPr>
      <w:rFonts w:ascii="Arial" w:eastAsia="Arial" w:hAnsi="Arial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33E48"/>
    <w:rPr>
      <w:rFonts w:ascii="Arial" w:eastAsia="Arial" w:hAnsi="Arial"/>
      <w:sz w:val="16"/>
      <w:szCs w:val="16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8E5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port-component">
    <w:name w:val="report-component"/>
    <w:basedOn w:val="Fontepargpadro"/>
    <w:rsid w:val="008E5C7E"/>
  </w:style>
  <w:style w:type="character" w:customStyle="1" w:styleId="document--time-since">
    <w:name w:val="document--time-since"/>
    <w:basedOn w:val="Fontepargpadro"/>
    <w:rsid w:val="008E5C7E"/>
  </w:style>
  <w:style w:type="character" w:customStyle="1" w:styleId="count">
    <w:name w:val="count"/>
    <w:basedOn w:val="Fontepargpadro"/>
    <w:rsid w:val="008E5C7E"/>
  </w:style>
  <w:style w:type="character" w:customStyle="1" w:styleId="Ttulo3Char">
    <w:name w:val="Título 3 Char"/>
    <w:basedOn w:val="Fontepargpadro"/>
    <w:link w:val="Ttulo3"/>
    <w:uiPriority w:val="9"/>
    <w:semiHidden/>
    <w:rsid w:val="00410C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2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137</cp:revision>
  <dcterms:created xsi:type="dcterms:W3CDTF">2015-12-10T18:02:00Z</dcterms:created>
  <dcterms:modified xsi:type="dcterms:W3CDTF">2016-09-30T14:24:00Z</dcterms:modified>
</cp:coreProperties>
</file>