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45" w:rsidRDefault="003A5A45" w:rsidP="00FD60E8">
      <w:pPr>
        <w:jc w:val="both"/>
        <w:rPr>
          <w:rFonts w:ascii="Tahoma" w:hAnsi="Tahoma" w:cs="Tahoma"/>
          <w:b/>
          <w:bCs/>
          <w:szCs w:val="24"/>
        </w:rPr>
      </w:pP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>À</w:t>
      </w: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>PREFEITURA MUNICIPAL DE CAMPO GRANDE-MS</w:t>
      </w: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 xml:space="preserve">Rua Mal. Cândido Mariano Rondon, 2.655 – </w:t>
      </w:r>
      <w:proofErr w:type="gramStart"/>
      <w:r w:rsidRPr="00F53670">
        <w:rPr>
          <w:rFonts w:ascii="Tahoma" w:hAnsi="Tahoma" w:cs="Tahoma"/>
          <w:bCs/>
          <w:szCs w:val="24"/>
        </w:rPr>
        <w:t>Centro</w:t>
      </w:r>
      <w:proofErr w:type="gramEnd"/>
    </w:p>
    <w:p w:rsidR="003A5A45" w:rsidRDefault="003A5A45" w:rsidP="00FD60E8">
      <w:pPr>
        <w:ind w:firstLine="1985"/>
        <w:jc w:val="both"/>
        <w:rPr>
          <w:rFonts w:ascii="Tahoma" w:hAnsi="Tahoma" w:cs="Tahoma"/>
          <w:b/>
          <w:bCs/>
          <w:szCs w:val="24"/>
        </w:rPr>
      </w:pPr>
    </w:p>
    <w:p w:rsidR="00196F58" w:rsidRPr="003B6675" w:rsidRDefault="00196F58" w:rsidP="00FD60E8">
      <w:pPr>
        <w:ind w:firstLine="1985"/>
        <w:jc w:val="both"/>
        <w:rPr>
          <w:rFonts w:ascii="Tahoma" w:hAnsi="Tahoma" w:cs="Tahoma"/>
          <w:b/>
          <w:bCs/>
          <w:szCs w:val="24"/>
        </w:rPr>
      </w:pPr>
      <w:r w:rsidRPr="003B6675">
        <w:rPr>
          <w:rFonts w:ascii="Tahoma" w:hAnsi="Tahoma" w:cs="Tahoma"/>
          <w:b/>
          <w:bCs/>
          <w:szCs w:val="24"/>
        </w:rPr>
        <w:t xml:space="preserve"> </w:t>
      </w:r>
    </w:p>
    <w:p w:rsidR="003B6675" w:rsidRDefault="003B6675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</w:p>
    <w:p w:rsidR="003B6675" w:rsidRPr="003B6675" w:rsidRDefault="003B6675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</w:p>
    <w:p w:rsidR="00196F58" w:rsidRPr="003B6675" w:rsidRDefault="00196F58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  <w:r w:rsidRPr="003B6675">
        <w:rPr>
          <w:rFonts w:ascii="Tahoma" w:hAnsi="Tahoma" w:cs="Tahoma"/>
          <w:b/>
          <w:szCs w:val="24"/>
          <w:u w:val="single"/>
        </w:rPr>
        <w:t xml:space="preserve"> </w:t>
      </w:r>
    </w:p>
    <w:p w:rsidR="0024173B" w:rsidRPr="003B6675" w:rsidRDefault="00D946D3" w:rsidP="00B75509">
      <w:p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b/>
          <w:color w:val="000000"/>
          <w:szCs w:val="24"/>
        </w:rPr>
        <w:t>DOM PEPE ADMINISTRADORA DE BENS S/A</w:t>
      </w:r>
      <w:r w:rsidRPr="003B6675">
        <w:rPr>
          <w:rFonts w:ascii="Tahoma" w:hAnsi="Tahoma" w:cs="Tahoma"/>
          <w:b/>
          <w:szCs w:val="24"/>
        </w:rPr>
        <w:t>,</w:t>
      </w:r>
      <w:r w:rsidRPr="003B6675">
        <w:rPr>
          <w:rFonts w:ascii="Tahoma" w:hAnsi="Tahoma" w:cs="Tahoma"/>
          <w:szCs w:val="24"/>
        </w:rPr>
        <w:t xml:space="preserve"> inscrita no CNPJ sob o n.º. 01.146.707/0001-07, </w:t>
      </w:r>
      <w:r w:rsidRPr="003B6675">
        <w:rPr>
          <w:rFonts w:ascii="Tahoma" w:hAnsi="Tahoma" w:cs="Tahoma"/>
          <w:color w:val="000000"/>
          <w:szCs w:val="24"/>
        </w:rPr>
        <w:t xml:space="preserve">situada à Av. Maria Coelho Aguiar, nº. </w:t>
      </w:r>
      <w:proofErr w:type="gramStart"/>
      <w:r w:rsidRPr="003B6675">
        <w:rPr>
          <w:rFonts w:ascii="Tahoma" w:hAnsi="Tahoma" w:cs="Tahoma"/>
          <w:color w:val="000000"/>
          <w:szCs w:val="24"/>
        </w:rPr>
        <w:t>573, sala 02</w:t>
      </w:r>
      <w:proofErr w:type="gramEnd"/>
      <w:r w:rsidRPr="003B6675">
        <w:rPr>
          <w:rFonts w:ascii="Tahoma" w:hAnsi="Tahoma" w:cs="Tahoma"/>
          <w:color w:val="000000"/>
          <w:szCs w:val="24"/>
        </w:rPr>
        <w:t xml:space="preserve"> térreo, Jd. São Luiz, CEP: </w:t>
      </w:r>
      <w:proofErr w:type="gramStart"/>
      <w:r w:rsidRPr="003B6675">
        <w:rPr>
          <w:rFonts w:ascii="Tahoma" w:hAnsi="Tahoma" w:cs="Tahoma"/>
          <w:color w:val="000000"/>
          <w:szCs w:val="24"/>
        </w:rPr>
        <w:t>05.805-000</w:t>
      </w:r>
      <w:r w:rsidRPr="003B6675">
        <w:rPr>
          <w:rFonts w:ascii="Tahoma" w:hAnsi="Tahoma" w:cs="Tahoma"/>
          <w:szCs w:val="24"/>
        </w:rPr>
        <w:t>, São Paulo</w:t>
      </w:r>
      <w:proofErr w:type="gramEnd"/>
      <w:r w:rsidRPr="003B6675">
        <w:rPr>
          <w:rFonts w:ascii="Tahoma" w:hAnsi="Tahoma" w:cs="Tahoma"/>
          <w:szCs w:val="24"/>
        </w:rPr>
        <w:t xml:space="preserve">/SP, </w:t>
      </w:r>
      <w:r w:rsidRPr="003B6675">
        <w:rPr>
          <w:rFonts w:ascii="Tahoma" w:hAnsi="Tahoma" w:cs="Tahoma"/>
          <w:color w:val="000000"/>
          <w:szCs w:val="24"/>
        </w:rPr>
        <w:t xml:space="preserve">representado neste ato por seu </w:t>
      </w:r>
      <w:r w:rsidR="003B6675">
        <w:rPr>
          <w:rFonts w:ascii="Tahoma" w:hAnsi="Tahoma" w:cs="Tahoma"/>
          <w:color w:val="000000"/>
          <w:szCs w:val="24"/>
        </w:rPr>
        <w:t>procurador</w:t>
      </w:r>
      <w:r w:rsidR="00D7061D">
        <w:rPr>
          <w:rFonts w:ascii="Tahoma" w:hAnsi="Tahoma" w:cs="Tahoma"/>
          <w:color w:val="000000"/>
          <w:szCs w:val="24"/>
        </w:rPr>
        <w:t xml:space="preserve">, </w:t>
      </w:r>
      <w:r w:rsidR="00B75509">
        <w:rPr>
          <w:rFonts w:ascii="Tahoma" w:hAnsi="Tahoma" w:cs="Tahoma"/>
          <w:color w:val="000000"/>
          <w:szCs w:val="24"/>
        </w:rPr>
        <w:t xml:space="preserve">VEM requerer cópia integral do processo </w:t>
      </w:r>
      <w:r w:rsidR="00F57C0E" w:rsidRPr="00F57C0E">
        <w:rPr>
          <w:rFonts w:ascii="Tahoma" w:hAnsi="Tahoma" w:cs="Tahoma"/>
          <w:b/>
          <w:bCs/>
          <w:i/>
          <w:sz w:val="26"/>
          <w:szCs w:val="26"/>
          <w:u w:val="single"/>
        </w:rPr>
        <w:t>nº: 802955/2018-51</w:t>
      </w:r>
      <w:r w:rsidR="00F57C0E" w:rsidRPr="00F57C0E">
        <w:rPr>
          <w:rFonts w:ascii="Tahoma" w:hAnsi="Tahoma" w:cs="Tahoma"/>
          <w:bCs/>
          <w:sz w:val="26"/>
          <w:szCs w:val="26"/>
        </w:rPr>
        <w:t>,</w:t>
      </w:r>
      <w:r w:rsidR="00F57C0E">
        <w:rPr>
          <w:rFonts w:ascii="Tahoma" w:hAnsi="Tahoma" w:cs="Tahoma"/>
          <w:bCs/>
          <w:szCs w:val="24"/>
        </w:rPr>
        <w:t xml:space="preserve">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Nesses Termos,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Pede Deferimento</w:t>
      </w:r>
      <w:r w:rsidR="00F53670">
        <w:rPr>
          <w:rFonts w:ascii="Tahoma" w:hAnsi="Tahoma" w:cs="Tahoma"/>
          <w:szCs w:val="24"/>
        </w:rPr>
        <w:t>.</w:t>
      </w:r>
      <w:r w:rsidRPr="003B6675">
        <w:rPr>
          <w:rFonts w:ascii="Tahoma" w:hAnsi="Tahoma" w:cs="Tahoma"/>
          <w:szCs w:val="24"/>
        </w:rPr>
        <w:t xml:space="preserve">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Campo </w:t>
      </w:r>
      <w:proofErr w:type="spellStart"/>
      <w:r w:rsidRPr="003B6675">
        <w:rPr>
          <w:rFonts w:ascii="Tahoma" w:hAnsi="Tahoma" w:cs="Tahoma"/>
          <w:szCs w:val="24"/>
        </w:rPr>
        <w:t>Grande-MS</w:t>
      </w:r>
      <w:proofErr w:type="spellEnd"/>
      <w:r w:rsidRPr="003B6675">
        <w:rPr>
          <w:rFonts w:ascii="Tahoma" w:hAnsi="Tahoma" w:cs="Tahoma"/>
          <w:szCs w:val="24"/>
        </w:rPr>
        <w:t xml:space="preserve">, </w:t>
      </w:r>
      <w:r w:rsidR="00B75509">
        <w:rPr>
          <w:rFonts w:ascii="Tahoma" w:hAnsi="Tahoma" w:cs="Tahoma"/>
          <w:szCs w:val="24"/>
        </w:rPr>
        <w:t>15</w:t>
      </w:r>
      <w:r w:rsidRPr="003B6675">
        <w:rPr>
          <w:rFonts w:ascii="Tahoma" w:hAnsi="Tahoma" w:cs="Tahoma"/>
          <w:szCs w:val="24"/>
        </w:rPr>
        <w:t xml:space="preserve"> de </w:t>
      </w:r>
      <w:r w:rsidR="00B75509">
        <w:rPr>
          <w:rFonts w:ascii="Tahoma" w:hAnsi="Tahoma" w:cs="Tahoma"/>
          <w:szCs w:val="24"/>
        </w:rPr>
        <w:t>Abril</w:t>
      </w:r>
      <w:r w:rsidRPr="003B6675">
        <w:rPr>
          <w:rFonts w:ascii="Tahoma" w:hAnsi="Tahoma" w:cs="Tahoma"/>
          <w:szCs w:val="24"/>
        </w:rPr>
        <w:t xml:space="preserve"> de 2019</w:t>
      </w:r>
      <w:r w:rsidR="00F53670">
        <w:rPr>
          <w:rFonts w:ascii="Tahoma" w:hAnsi="Tahoma" w:cs="Tahoma"/>
          <w:szCs w:val="24"/>
        </w:rPr>
        <w:t>.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Default="002514F1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F57C0E" w:rsidRDefault="00F57C0E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B75509" w:rsidRDefault="00B75509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B75509" w:rsidRPr="003B6675" w:rsidRDefault="00B75509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bookmarkStart w:id="0" w:name="_GoBack"/>
      <w:bookmarkEnd w:id="0"/>
    </w:p>
    <w:p w:rsidR="00D946D3" w:rsidRPr="003B6675" w:rsidRDefault="00D946D3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p w:rsidR="00BD46B9" w:rsidRPr="003B6675" w:rsidRDefault="00BD46B9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p w:rsidR="00D946D3" w:rsidRPr="003B6675" w:rsidRDefault="00724C40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________________________________________</w:t>
      </w:r>
    </w:p>
    <w:p w:rsidR="00D946D3" w:rsidRPr="003B6675" w:rsidRDefault="00724C40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b/>
          <w:color w:val="000000"/>
          <w:szCs w:val="24"/>
        </w:rPr>
        <w:t>DOM PEPE ADMINISTRADORA DE BENS S/A</w:t>
      </w:r>
    </w:p>
    <w:p w:rsidR="00D946D3" w:rsidRPr="003B6675" w:rsidRDefault="00D946D3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sectPr w:rsidR="00D946D3" w:rsidRPr="003B6675" w:rsidSect="00EB48A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B5F"/>
    <w:multiLevelType w:val="hybridMultilevel"/>
    <w:tmpl w:val="D1C05AA4"/>
    <w:lvl w:ilvl="0" w:tplc="5DF02DA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4D42324C"/>
    <w:multiLevelType w:val="hybridMultilevel"/>
    <w:tmpl w:val="FEDC0C26"/>
    <w:lvl w:ilvl="0" w:tplc="5DF02D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C8A66BF"/>
    <w:multiLevelType w:val="hybridMultilevel"/>
    <w:tmpl w:val="298671AC"/>
    <w:lvl w:ilvl="0" w:tplc="FCE6B54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B2C1E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8"/>
    <w:rsid w:val="00070C66"/>
    <w:rsid w:val="0009010F"/>
    <w:rsid w:val="00143EDC"/>
    <w:rsid w:val="00156642"/>
    <w:rsid w:val="00171B3E"/>
    <w:rsid w:val="00196F58"/>
    <w:rsid w:val="0024173B"/>
    <w:rsid w:val="002514F1"/>
    <w:rsid w:val="00304902"/>
    <w:rsid w:val="0034444E"/>
    <w:rsid w:val="00354778"/>
    <w:rsid w:val="0036272A"/>
    <w:rsid w:val="0039517D"/>
    <w:rsid w:val="003A5A45"/>
    <w:rsid w:val="003B6675"/>
    <w:rsid w:val="004257DE"/>
    <w:rsid w:val="0043772E"/>
    <w:rsid w:val="004C6BD5"/>
    <w:rsid w:val="00515D44"/>
    <w:rsid w:val="005179BA"/>
    <w:rsid w:val="005666F2"/>
    <w:rsid w:val="005A7292"/>
    <w:rsid w:val="00724C40"/>
    <w:rsid w:val="007304A2"/>
    <w:rsid w:val="00783A2A"/>
    <w:rsid w:val="007A6C24"/>
    <w:rsid w:val="0083170A"/>
    <w:rsid w:val="00923D95"/>
    <w:rsid w:val="00973E81"/>
    <w:rsid w:val="009D4CA2"/>
    <w:rsid w:val="00A55311"/>
    <w:rsid w:val="00A56642"/>
    <w:rsid w:val="00AA7308"/>
    <w:rsid w:val="00B0486A"/>
    <w:rsid w:val="00B3688A"/>
    <w:rsid w:val="00B511A0"/>
    <w:rsid w:val="00B75509"/>
    <w:rsid w:val="00B908FD"/>
    <w:rsid w:val="00BD46B9"/>
    <w:rsid w:val="00CF40AB"/>
    <w:rsid w:val="00D13D26"/>
    <w:rsid w:val="00D7061D"/>
    <w:rsid w:val="00D946D3"/>
    <w:rsid w:val="00EB48A1"/>
    <w:rsid w:val="00F51C35"/>
    <w:rsid w:val="00F52D50"/>
    <w:rsid w:val="00F53670"/>
    <w:rsid w:val="00F57C0E"/>
    <w:rsid w:val="00F719E7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Reinaldo Silva</cp:lastModifiedBy>
  <cp:revision>2</cp:revision>
  <cp:lastPrinted>2019-03-12T13:14:00Z</cp:lastPrinted>
  <dcterms:created xsi:type="dcterms:W3CDTF">2019-04-15T12:52:00Z</dcterms:created>
  <dcterms:modified xsi:type="dcterms:W3CDTF">2019-04-15T12:52:00Z</dcterms:modified>
</cp:coreProperties>
</file>