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272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27200"/>
          <w:sz w:val="20"/>
          <w:szCs w:val="20"/>
          <w:u w:val="none"/>
          <w:shd w:fill="auto" w:val="clear"/>
          <w:vertAlign w:val="baseline"/>
          <w:rtl w:val="0"/>
        </w:rPr>
        <w:t xml:space="preserve">50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e3e00"/>
          <w:sz w:val="22"/>
          <w:szCs w:val="22"/>
          <w:u w:val="none"/>
          <w:shd w:fill="auto" w:val="clear"/>
          <w:vertAlign w:val="baseline"/>
          <w:rtl w:val="0"/>
        </w:rPr>
        <w:t xml:space="preserve">PÁGINA DE ASSINATURAS DA “2: ALTERAÇÃO E CONSOLIDAÇÃO DO CONTRATO SOCIAL DA 11" FIRMADA EM •).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37300"/>
          <w:sz w:val="20"/>
          <w:szCs w:val="20"/>
          <w:u w:val="none"/>
          <w:shd w:fill="auto" w:val="clear"/>
          <w:vertAlign w:val="baseline"/>
          <w:rtl w:val="0"/>
        </w:rPr>
        <w:t xml:space="preserve">SÓCIOS: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7c7c00"/>
          <w:sz w:val="24"/>
          <w:szCs w:val="24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9a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9a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18"/>
          <w:szCs w:val="18"/>
          <w:u w:val="none"/>
          <w:shd w:fill="auto" w:val="clear"/>
          <w:vertAlign w:val="baseline"/>
          <w:rtl w:val="0"/>
        </w:rPr>
        <w:t xml:space="preserve">TESTEMUNHAS: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0"/>
          <w:szCs w:val="20"/>
          <w:u w:val="none"/>
          <w:shd w:fill="auto" w:val="clear"/>
          <w:vertAlign w:val="baseline"/>
          <w:rtl w:val="0"/>
        </w:rPr>
        <w:t xml:space="preserve">Nome: R.G.: CPF/MF: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e7e00"/>
          <w:sz w:val="22"/>
          <w:szCs w:val="22"/>
          <w:u w:val="none"/>
          <w:shd w:fill="auto" w:val="clear"/>
          <w:vertAlign w:val="baseline"/>
          <w:rtl w:val="0"/>
        </w:rPr>
        <w:t xml:space="preserve">Nome: R.G.: CPF/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07000"/>
          <w:sz w:val="20"/>
          <w:szCs w:val="20"/>
          <w:u w:val="none"/>
          <w:shd w:fill="auto" w:val="clear"/>
          <w:vertAlign w:val="baseline"/>
          <w:rtl w:val="0"/>
        </w:rPr>
        <w:t xml:space="preserve">ME: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32"/>
          <w:szCs w:val="32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44"/>
          <w:szCs w:val="44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