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44"/>
          <w:szCs w:val="4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44"/>
          <w:szCs w:val="44"/>
          <w:u w:val="none"/>
          <w:shd w:fill="auto" w:val="clear"/>
          <w:vertAlign w:val="baseline"/>
          <w:rtl w:val="0"/>
        </w:rPr>
        <w:t xml:space="preserve">))))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44"/>
          <w:szCs w:val="44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44"/>
          <w:szCs w:val="44"/>
          <w:u w:val="none"/>
          <w:shd w:fill="auto" w:val="clear"/>
          <w:vertAlign w:val="baseline"/>
          <w:rtl w:val="0"/>
        </w:rPr>
        <w:t xml:space="preserve">)))))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58"/>
          <w:szCs w:val="58"/>
          <w:u w:val="none"/>
          <w:shd w:fill="auto" w:val="clear"/>
          <w:vertAlign w:val="baseline"/>
          <w:rtl w:val="0"/>
        </w:rPr>
        <w:t xml:space="preserve">ANEXOS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44"/>
          <w:szCs w:val="44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52"/>
          <w:szCs w:val="52"/>
          <w:u w:val="none"/>
          <w:shd w:fill="auto" w:val="clear"/>
          <w:vertAlign w:val="baseline"/>
          <w:rtl w:val="0"/>
        </w:rPr>
        <w:t xml:space="preserve">Taito porco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42"/>
          <w:szCs w:val="42"/>
          <w:u w:val="none"/>
          <w:shd w:fill="auto" w:val="clear"/>
          <w:vertAlign w:val="baseline"/>
          <w:rtl w:val="0"/>
        </w:rPr>
        <w:t xml:space="preserve">Vore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58"/>
          <w:szCs w:val="58"/>
          <w:u w:val="none"/>
          <w:shd w:fill="auto" w:val="clear"/>
          <w:vertAlign w:val="baseline"/>
          <w:rtl w:val="0"/>
        </w:rPr>
        <w:t xml:space="preserve">Copts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44"/>
          <w:szCs w:val="4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2a200"/>
          <w:sz w:val="58"/>
          <w:szCs w:val="5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58"/>
          <w:szCs w:val="58"/>
          <w:u w:val="none"/>
          <w:shd w:fill="auto" w:val="clear"/>
          <w:vertAlign w:val="baseline"/>
          <w:rtl w:val="1"/>
        </w:rPr>
        <w:t xml:space="preserve">حلها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58"/>
          <w:szCs w:val="5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58"/>
          <w:szCs w:val="58"/>
          <w:u w:val="none"/>
          <w:shd w:fill="auto" w:val="clear"/>
          <w:vertAlign w:val="baseline"/>
          <w:rtl w:val="1"/>
        </w:rPr>
        <w:t xml:space="preserve">فنلانده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58"/>
          <w:szCs w:val="58"/>
          <w:u w:val="none"/>
          <w:shd w:fill="auto" w:val="clear"/>
          <w:vertAlign w:val="baseline"/>
          <w:rtl w:val="1"/>
        </w:rPr>
        <w:t xml:space="preserve">ی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9999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99900"/>
          <w:sz w:val="58"/>
          <w:szCs w:val="58"/>
          <w:u w:val="none"/>
          <w:shd w:fill="auto" w:val="clear"/>
          <w:vertAlign w:val="baseline"/>
          <w:rtl w:val="0"/>
        </w:rPr>
        <w:t xml:space="preserve">15%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58"/>
          <w:szCs w:val="58"/>
          <w:u w:val="none"/>
          <w:shd w:fill="auto" w:val="clear"/>
          <w:vertAlign w:val="baseline"/>
          <w:rtl w:val="0"/>
        </w:rPr>
        <w:t xml:space="preserve">mais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44"/>
          <w:szCs w:val="44"/>
          <w:u w:val="none"/>
          <w:shd w:fill="auto" w:val="clear"/>
          <w:vertAlign w:val="baseline"/>
          <w:rtl w:val="0"/>
        </w:rPr>
        <w:t xml:space="preserve">))))))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58"/>
          <w:szCs w:val="58"/>
          <w:u w:val="none"/>
          <w:shd w:fill="auto" w:val="clear"/>
          <w:vertAlign w:val="baseline"/>
          <w:rtl w:val="0"/>
        </w:rPr>
        <w:t xml:space="preserve">Rondo declorachioposto gle Resoto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44"/>
          <w:szCs w:val="44"/>
          <w:u w:val="none"/>
          <w:shd w:fill="auto" w:val="clear"/>
          <w:vertAlign w:val="baseline"/>
          <w:rtl w:val="0"/>
        </w:rPr>
        <w:t xml:space="preserve">))))))))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Exercicio prático | Holding Familiar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Objetivo do "cliente" Constituir sociedade(s) para a gestão do seu patrimônio, eficiência fiscal da sua exploração e planejamento da sucessão.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Características da família e perfil do patrimônio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52"/>
          <w:szCs w:val="52"/>
          <w:u w:val="none"/>
          <w:shd w:fill="auto" w:val="clear"/>
          <w:vertAlign w:val="baseline"/>
          <w:rtl w:val="0"/>
        </w:rPr>
        <w:t xml:space="preserve">Pteroor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Terreno R$700K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Ltda Sacolas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40% (640K) Valor patrimonial:R$600K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R$zskmes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25742574257425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8"/>
          <w:szCs w:val="18"/>
          <w:u w:val="none"/>
          <w:shd w:fill="auto" w:val="clear"/>
          <w:vertAlign w:val="baseline"/>
          <w:rtl w:val="0"/>
        </w:rPr>
        <w:t xml:space="preserve">Casamento Comunhão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Mãe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  <w:rtl w:val="0"/>
        </w:rPr>
        <w:t xml:space="preserve">Terreno R$ 200k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18"/>
          <w:szCs w:val="18"/>
          <w:u w:val="none"/>
          <w:shd w:fill="auto" w:val="clear"/>
          <w:vertAlign w:val="baseline"/>
          <w:rtl w:val="0"/>
        </w:rPr>
        <w:t xml:space="preserve">Sala Comercial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R$ 600k R$4k/mês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18"/>
          <w:szCs w:val="18"/>
          <w:u w:val="none"/>
          <w:shd w:fill="auto" w:val="clear"/>
          <w:vertAlign w:val="baseline"/>
          <w:rtl w:val="0"/>
        </w:rPr>
        <w:t xml:space="preserve">ALAMAVARA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1.38613861386138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Filha 1 17 anos solteira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2a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  <w:rtl w:val="0"/>
        </w:rPr>
        <w:t xml:space="preserve">Apartamento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8"/>
          <w:szCs w:val="18"/>
          <w:u w:val="none"/>
          <w:shd w:fill="auto" w:val="clear"/>
          <w:vertAlign w:val="baseline"/>
          <w:rtl w:val="0"/>
        </w:rPr>
        <w:t xml:space="preserve">R$1,200k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44"/>
          <w:szCs w:val="44"/>
          <w:u w:val="none"/>
          <w:shd w:fill="auto" w:val="clear"/>
          <w:vertAlign w:val="baseline"/>
          <w:rtl w:val="0"/>
        </w:rPr>
        <w:t xml:space="preserve">)))))))))))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Fundo DI R$1,000k R$8k/mês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Filha 2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21 anos Namorando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Sala Comercial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R$1,000k R$7k/mês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Filho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27 anos casado parcial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18"/>
          <w:szCs w:val="18"/>
          <w:u w:val="none"/>
          <w:shd w:fill="auto" w:val="clear"/>
          <w:vertAlign w:val="baseline"/>
          <w:rtl w:val="0"/>
        </w:rPr>
        <w:t xml:space="preserve">Casamento Comunhão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Neto 2 anos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25742574257425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8"/>
          <w:szCs w:val="18"/>
          <w:u w:val="none"/>
          <w:shd w:fill="auto" w:val="clear"/>
          <w:vertAlign w:val="baseline"/>
          <w:rtl w:val="0"/>
        </w:rPr>
        <w:t xml:space="preserve">Esposa 26 anos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44"/>
          <w:szCs w:val="44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58"/>
          <w:szCs w:val="5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44"/>
          <w:szCs w:val="44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44"/>
          <w:szCs w:val="44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