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MINUTA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  <w:rtl w:val="0"/>
        </w:rPr>
        <w:t xml:space="preserve">ACORDO DE QUOTISTAS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1 - AS PARTES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2"/>
          <w:szCs w:val="22"/>
          <w:u w:val="none"/>
          <w:shd w:fill="auto" w:val="clear"/>
          <w:vertAlign w:val="baseline"/>
          <w:rtl w:val="0"/>
        </w:rPr>
        <w:t xml:space="preserve">São PARTES no presente instrumento particular: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6"/>
          <w:szCs w:val="26"/>
          <w:u w:val="none"/>
          <w:shd w:fill="auto" w:val="clear"/>
          <w:vertAlign w:val="baseline"/>
          <w:rtl w:val="0"/>
        </w:rPr>
        <w:t xml:space="preserve">1.1.- SÓCIOS QUOTISTAS: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32"/>
          <w:szCs w:val="32"/>
          <w:u w:val="none"/>
          <w:shd w:fill="auto" w:val="clear"/>
          <w:vertAlign w:val="baseline"/>
          <w:rtl w:val="0"/>
        </w:rPr>
        <w:t xml:space="preserve">i) JOÃO ii) ANA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0"/>
          <w:szCs w:val="20"/>
          <w:u w:val="none"/>
          <w:shd w:fill="auto" w:val="clear"/>
          <w:vertAlign w:val="baseline"/>
          <w:rtl w:val="0"/>
        </w:rPr>
        <w:t xml:space="preserve">1.2.- INTERVENIENTE ANUENTE: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2"/>
          <w:szCs w:val="22"/>
          <w:u w:val="none"/>
          <w:shd w:fill="auto" w:val="clear"/>
          <w:vertAlign w:val="baseline"/>
          <w:rtl w:val="0"/>
        </w:rPr>
        <w:t xml:space="preserve">XXXX LTDA., inscrita no CNPJ/MF sob n. XXX, com contrato social arquivado na Junta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Comercial do Estado de São Paulo sob o NIRE n. XXX, com sede nesta Capital na rua Doutor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César, 272 - 1° andar – sala 2 - Santana, CEP 02013-001 (a Sociedade).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II - PREMISSAS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CONSIDERANDO QUE OS SÓCIOS, em conjunto, são titulares e detentores de 100% das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2"/>
          <w:szCs w:val="22"/>
          <w:u w:val="none"/>
          <w:shd w:fill="auto" w:val="clear"/>
          <w:vertAlign w:val="baseline"/>
          <w:rtl w:val="0"/>
        </w:rPr>
        <w:t xml:space="preserve">quotas representativas do capital social da SOCIEDADE: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contextualSpacing w:val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66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666600"/>
          <w:sz w:val="28"/>
          <w:szCs w:val="28"/>
          <w:u w:val="none"/>
          <w:shd w:fill="auto" w:val="clear"/>
          <w:vertAlign w:val="baseline"/>
          <w:rtl w:val="0"/>
        </w:rPr>
        <w:t xml:space="preserve">CONSIDERANDO QUE OS SÓCIOS decidiram, nesta data, reformar totalmente o Contrato Social da SOCIEDADE, que passa a ter prazo determinado de 50 (cinquenta) anos.: CONSIDERANDO QUE OS SÓCIOS, de comum acordo, com a anuência da SOCIEDADE, estabeleceram, no presente Acordo de Quotistas e no novo Contrato Social, normas de convivência e cooperação entre os Sócios, de modo a assegurar o desenvolvimento harmônico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e auto-sustentado da SOCIEDADE,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3.2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As PARTES supra qualificadas celebram este Acordo de Quotista, que vigorará conforme as cláusulas e condições seguintes: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1c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1c100"/>
          <w:sz w:val="38"/>
          <w:szCs w:val="38"/>
          <w:u w:val="none"/>
          <w:shd w:fill="auto" w:val="clear"/>
          <w:vertAlign w:val="baseline"/>
          <w:rtl w:val="0"/>
        </w:rPr>
        <w:t xml:space="preserve">J Jurídica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