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5A673E96" w:rsidR="00DE358C" w:rsidRPr="008D0D64" w:rsidRDefault="008D0D64" w:rsidP="008D0D64">
            <w:pPr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6D" w14:textId="77777777" w:rsidR="006A3ECE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72C1954D" w14:textId="16B1E367" w:rsidR="00DE358C" w:rsidRDefault="005049F6" w:rsidP="0057322B">
            <w:pPr>
              <w:pStyle w:val="BNDES"/>
              <w:jc w:val="left"/>
            </w:pPr>
            <w:r>
              <w:t>Políticas Públicas</w:t>
            </w:r>
          </w:p>
          <w:p w14:paraId="662B80B1" w14:textId="7B39C82E" w:rsidR="003804A2" w:rsidRPr="00727089" w:rsidRDefault="003804A2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8AF" w14:textId="77777777" w:rsidR="003804A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60AAC14E" w:rsidR="00E10468" w:rsidRPr="00727089" w:rsidRDefault="005049F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t>Licenciamento Sanitário</w:t>
            </w:r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Instrutoria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EBD" w14:textId="015E1ED4" w:rsidR="00AF634F" w:rsidRDefault="00AF634F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D15E0B" w14:textId="3F0C12E9" w:rsidR="00E46447" w:rsidRDefault="005049F6" w:rsidP="00F97DEB">
            <w:pPr>
              <w:pStyle w:val="BNDES"/>
            </w:pPr>
            <w:r>
              <w:t xml:space="preserve">Consultoria quanto às políticas públicas aplicadas a Micro e Pequena Empresa, referente a benefício tributários e programas governamentais específicos para essas empresas; Benefícios e privilégios nas compras governamentais, além de programas de apoio e desenvolvimento </w:t>
            </w:r>
            <w:proofErr w:type="gramStart"/>
            <w:r>
              <w:t>destas sociedade</w:t>
            </w:r>
            <w:proofErr w:type="gramEnd"/>
            <w:r>
              <w:t xml:space="preserve"> em incubadoras, programas governamentais de modernização e treinamentos disponíveis para fins de modernização, da garantia de emprego e a renda das micros e pequenas empresas. Consultoria na constituição dos tipos societários </w:t>
            </w:r>
            <w:proofErr w:type="gramStart"/>
            <w:r>
              <w:t>das micros</w:t>
            </w:r>
            <w:proofErr w:type="gramEnd"/>
            <w:r>
              <w:t xml:space="preserve"> e pequenas empresa, quanto ao enquadramento na Lei 123/06, referente as vedações, limites, Sublimites Estadual e Municipal, tributos que compões o Simples Nacional e a metodologia de cálculo e o melhor regime a ser adotado caixa ou competência para fins de economia tributária. Consultoria na formação de consorcio de Micros e Pequenas empresas para atendimento de licitações e/ou desenvolvimento de determinada cadeia produtiva ou de um produto especifico. Consultoria quanto da necessidade, das exigências legais para obtenção de Licença Sanitária (Alvará Sanitário), Licença Ambiental e Licença para Prevenção de Incêndio e Pânico (Alvará dos Bombeiros). Consultoria na elaboração e juntada dos documentos necessários para aprovação de processo para expedição das referidas licenças, quanto a necessidade ou não de projeto de adequação de obra física, projetos arquitetônicos e projetos de prevenção de incêndio e pânicos nos órgãos públicos pertinentes.</w:t>
            </w:r>
          </w:p>
          <w:p w14:paraId="5F2DC8DD" w14:textId="77777777" w:rsidR="00E46447" w:rsidRPr="00727089" w:rsidRDefault="00E46447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3D7A6C30" w14:textId="21E07A9A" w:rsidR="00C666D5" w:rsidRPr="00727089" w:rsidRDefault="00C666D5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1F125AD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8D0D64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  <w:tr w:rsidR="00DF6CDD" w:rsidRPr="00727089" w14:paraId="03E495B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32D76" w14:textId="77777777" w:rsidR="00DF6CDD" w:rsidRPr="007D377F" w:rsidRDefault="00DF6CDD" w:rsidP="007D377F">
            <w:pPr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1453F27E" w14:textId="072D03EC" w:rsidR="00DF6CDD" w:rsidRPr="007D377F" w:rsidRDefault="00DF6CDD" w:rsidP="007D377F">
            <w:pPr>
              <w:rPr>
                <w:color w:val="DBDBDB" w:themeColor="accent3" w:themeTint="66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TIRMIANO DO NASCIMENTO ELIAS</w:t>
            </w:r>
            <w:r w:rsidRPr="007D377F">
              <w:rPr>
                <w:color w:val="000000" w:themeColor="text1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174" w14:textId="1047C9B2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  <w:r w:rsidRPr="00DF6CDD">
              <w:rPr>
                <w:rFonts w:ascii="Arial Nova" w:hAnsi="Arial Nova"/>
                <w:b/>
                <w:sz w:val="18"/>
                <w:szCs w:val="18"/>
                <w:lang w:eastAsia="en-US"/>
              </w:rPr>
              <w:t>246892</w:t>
            </w:r>
          </w:p>
          <w:p w14:paraId="25FB0C7F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A2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6E8BCA80" w14:textId="321DCE85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464.902.641-53</w:t>
            </w:r>
          </w:p>
        </w:tc>
      </w:tr>
      <w:tr w:rsidR="00DF6CDD" w:rsidRPr="00727089" w14:paraId="575D9B98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8B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79DE849D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0A1" w14:textId="1A834D29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Sócio  (  )        Empregado   (</w:t>
            </w:r>
            <w:r w:rsid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DF6CDD" w:rsidRPr="00727089" w14:paraId="2A8B0C3B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C4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C554449" w14:textId="4F0BC725" w:rsidR="00DF6CDD" w:rsidRPr="00727089" w:rsidRDefault="00A42B36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02/06/1966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46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352811C" w14:textId="6E3DA33F" w:rsidR="00DF6CDD" w:rsidRPr="00727089" w:rsidRDefault="00DF6CDD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</w:t>
            </w:r>
            <w:r w:rsidR="00A42B36"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 xml:space="preserve"> 98114-4589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F3A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1CF97F08" w14:textId="52D4533E" w:rsidR="00DF6CDD" w:rsidRPr="00727089" w:rsidRDefault="008D0D64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hyperlink r:id="rId5" w:history="1">
              <w:r w:rsidR="00A42B36" w:rsidRPr="004D1C4A">
                <w:rPr>
                  <w:rStyle w:val="Hyperlink"/>
                  <w:rFonts w:ascii="Arial Nova" w:hAnsi="Arial Nova"/>
                  <w:b/>
                  <w:sz w:val="18"/>
                  <w:szCs w:val="18"/>
                  <w:lang w:eastAsia="en-US"/>
                </w:rPr>
                <w:t>tirmi.elias@gmail.com</w:t>
              </w:r>
            </w:hyperlink>
          </w:p>
        </w:tc>
      </w:tr>
      <w:tr w:rsidR="00DF6CDD" w:rsidRPr="00727089" w14:paraId="2B7DFCA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61015C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F6CDD" w:rsidRPr="00727089" w14:paraId="5CC18B2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39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55BD5DBA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F6CDD" w:rsidRPr="00727089" w14:paraId="3B616044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8B0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4690DB86" w14:textId="2F1C466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ADVOGADO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760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6EA7399" w14:textId="76BA0C0F" w:rsidR="00DF6CDD" w:rsidRPr="00727089" w:rsidRDefault="008D0D64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OAB/MS 13.985</w:t>
            </w:r>
            <w:bookmarkStart w:id="1" w:name="_GoBack"/>
            <w:bookmarkEnd w:id="1"/>
          </w:p>
        </w:tc>
      </w:tr>
      <w:tr w:rsidR="00DF6CDD" w:rsidRPr="00727089" w14:paraId="7E9B2C15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693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B84F07" w14:textId="32D817B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6CE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BC0CD93" w14:textId="5FC5D70F" w:rsidR="00DF6CDD" w:rsidRPr="00727089" w:rsidRDefault="00A42B36" w:rsidP="00A42B36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.</w:t>
            </w: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860</w:t>
            </w:r>
          </w:p>
        </w:tc>
      </w:tr>
      <w:tr w:rsidR="00DE358C" w:rsidRPr="00727089" w14:paraId="23FD85BC" w14:textId="77777777" w:rsidTr="00DF6CDD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8441E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1AE02524" w14:textId="77777777" w:rsidR="00DE358C" w:rsidRPr="00727089" w:rsidRDefault="00DE358C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DE358C" w:rsidRPr="00727089" w14:paraId="096A9A00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55E4AF1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0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B5ED5C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3D413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F4F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1C12B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14B0C752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A23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3B80724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25F6D588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5A30823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19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9A2B270" w14:textId="21144B80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DIREITO PROCESSUAL CIVIL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AE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1A4549E" w14:textId="50FF17F3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FACINTER-FACULDADE INTERNACIONAL D ECURITIBA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C0" w14:textId="275BBEFF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01/01/2009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0F" w14:textId="2E8D4F34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420</w:t>
            </w:r>
          </w:p>
        </w:tc>
      </w:tr>
      <w:tr w:rsidR="00DE358C" w:rsidRPr="00727089" w14:paraId="22139F5D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5C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BE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1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14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0FAA594A" w14:textId="77777777" w:rsidR="008D0D64" w:rsidRDefault="008D0D64" w:rsidP="008D0D64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10586846" wp14:editId="2AA4EE0B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036F7" w14:textId="77777777" w:rsidR="008D0D64" w:rsidRDefault="008D0D64" w:rsidP="008D0D64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75B9555A" w14:textId="77777777" w:rsidR="008D0D64" w:rsidRDefault="008D0D64" w:rsidP="008D0D64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620C63AA" w14:textId="77777777" w:rsidR="008D0D64" w:rsidRPr="00727089" w:rsidRDefault="008D0D64" w:rsidP="008D0D64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101CA8"/>
    <w:rsid w:val="00302FDB"/>
    <w:rsid w:val="003804A2"/>
    <w:rsid w:val="003C46AB"/>
    <w:rsid w:val="00401582"/>
    <w:rsid w:val="00446D2A"/>
    <w:rsid w:val="005049F6"/>
    <w:rsid w:val="0057322B"/>
    <w:rsid w:val="005A69DD"/>
    <w:rsid w:val="0064664D"/>
    <w:rsid w:val="006A3ECE"/>
    <w:rsid w:val="007117CD"/>
    <w:rsid w:val="007B2A50"/>
    <w:rsid w:val="007D377F"/>
    <w:rsid w:val="008727C0"/>
    <w:rsid w:val="008D0D64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35446"/>
    <w:rsid w:val="00D70592"/>
    <w:rsid w:val="00DE358C"/>
    <w:rsid w:val="00DF6CDD"/>
    <w:rsid w:val="00E10468"/>
    <w:rsid w:val="00E13E13"/>
    <w:rsid w:val="00E46447"/>
    <w:rsid w:val="00EA00E5"/>
    <w:rsid w:val="00F96A70"/>
    <w:rsid w:val="00F97DEB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8D0D64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8D0D64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rmi.el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25</cp:revision>
  <cp:lastPrinted>2020-10-11T14:40:00Z</cp:lastPrinted>
  <dcterms:created xsi:type="dcterms:W3CDTF">2021-09-29T14:49:00Z</dcterms:created>
  <dcterms:modified xsi:type="dcterms:W3CDTF">2021-10-01T10:43:00Z</dcterms:modified>
</cp:coreProperties>
</file>